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467" w:rsidRDefault="00242467" w:rsidP="002424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CONSELHO DE RECURSOS DA PREVIDÊNCIA</w:t>
      </w:r>
    </w:p>
    <w:p w:rsidR="00242467" w:rsidRDefault="00242467" w:rsidP="002424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Décima Nona Junta de Recursos</w:t>
      </w:r>
    </w:p>
    <w:p w:rsidR="00242467" w:rsidRDefault="00242467" w:rsidP="002424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PAUTA PARA JULGAMENTO</w:t>
      </w:r>
    </w:p>
    <w:p w:rsidR="00242467" w:rsidRDefault="00242467" w:rsidP="002424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Pauta para Julgamento dos recursos das sessões ordinárias a serem realizadas no curso do mês de agosto de 2017, na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sede do Órgão, situada Av. </w:t>
      </w:r>
      <w:r>
        <w:rPr>
          <w:rFonts w:ascii="Arial" w:hAnsi="Arial" w:cs="Arial"/>
          <w:sz w:val="20"/>
          <w:szCs w:val="20"/>
        </w:rPr>
        <w:t>Jaime Tavares nº</w:t>
      </w:r>
      <w:r>
        <w:rPr>
          <w:rFonts w:ascii="Arial" w:hAnsi="Arial" w:cs="Arial"/>
          <w:sz w:val="20"/>
          <w:szCs w:val="20"/>
        </w:rPr>
        <w:t xml:space="preserve"> 250 Ed. </w:t>
      </w:r>
      <w:r>
        <w:rPr>
          <w:rFonts w:ascii="Arial" w:hAnsi="Arial" w:cs="Arial"/>
          <w:sz w:val="20"/>
          <w:szCs w:val="20"/>
        </w:rPr>
        <w:t>Dr. Luís Alfredo Netto Guterres - Centro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São Luís, MARANHAO, nas datas e </w:t>
      </w:r>
      <w:r>
        <w:rPr>
          <w:rFonts w:ascii="Arial" w:hAnsi="Arial" w:cs="Arial"/>
          <w:sz w:val="20"/>
          <w:szCs w:val="20"/>
        </w:rPr>
        <w:t xml:space="preserve">horários a seguir mencionados, podendo, entretanto, nessa mesma sessão ou sessões </w:t>
      </w:r>
      <w:r>
        <w:rPr>
          <w:rFonts w:ascii="Arial" w:hAnsi="Arial" w:cs="Arial"/>
          <w:sz w:val="20"/>
          <w:szCs w:val="20"/>
        </w:rPr>
        <w:t xml:space="preserve">subsequentes, serem julgados os </w:t>
      </w:r>
      <w:r>
        <w:rPr>
          <w:rFonts w:ascii="Arial" w:hAnsi="Arial" w:cs="Arial"/>
          <w:sz w:val="20"/>
          <w:szCs w:val="20"/>
        </w:rPr>
        <w:t>processos adiados ou constantes de pautas já publicadas.</w:t>
      </w:r>
    </w:p>
    <w:p w:rsidR="00242467" w:rsidRDefault="00242467" w:rsidP="002424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42467" w:rsidRPr="00242467" w:rsidRDefault="00242467" w:rsidP="002424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42467">
        <w:rPr>
          <w:rFonts w:ascii="Arial" w:hAnsi="Arial" w:cs="Arial"/>
          <w:b/>
          <w:sz w:val="20"/>
          <w:szCs w:val="20"/>
        </w:rPr>
        <w:t>Sessões 07 e 08</w:t>
      </w:r>
    </w:p>
    <w:p w:rsidR="00242467" w:rsidRPr="00242467" w:rsidRDefault="00242467" w:rsidP="002424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42467">
        <w:rPr>
          <w:rFonts w:ascii="Arial" w:hAnsi="Arial" w:cs="Arial"/>
          <w:b/>
          <w:sz w:val="20"/>
          <w:szCs w:val="20"/>
        </w:rPr>
        <w:t xml:space="preserve">Dia 18/08/2017 a partir das </w:t>
      </w:r>
      <w:proofErr w:type="gramStart"/>
      <w:r w:rsidRPr="00242467">
        <w:rPr>
          <w:rFonts w:ascii="Arial" w:hAnsi="Arial" w:cs="Arial"/>
          <w:b/>
          <w:sz w:val="20"/>
          <w:szCs w:val="20"/>
        </w:rPr>
        <w:t>11:00</w:t>
      </w:r>
      <w:proofErr w:type="gramEnd"/>
      <w:r w:rsidRPr="00242467">
        <w:rPr>
          <w:rFonts w:ascii="Arial" w:hAnsi="Arial" w:cs="Arial"/>
          <w:b/>
          <w:sz w:val="20"/>
          <w:szCs w:val="20"/>
        </w:rPr>
        <w:t xml:space="preserve"> horas.</w:t>
      </w:r>
    </w:p>
    <w:p w:rsidR="00242467" w:rsidRPr="00242467" w:rsidRDefault="00242467" w:rsidP="002424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42467" w:rsidRPr="00242467" w:rsidRDefault="00242467" w:rsidP="002424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proofErr w:type="gramStart"/>
      <w:r w:rsidRPr="00242467">
        <w:rPr>
          <w:rFonts w:ascii="Arial" w:hAnsi="Arial" w:cs="Arial"/>
          <w:b/>
          <w:sz w:val="20"/>
          <w:szCs w:val="20"/>
        </w:rPr>
        <w:t>Relator(</w:t>
      </w:r>
      <w:proofErr w:type="gramEnd"/>
      <w:r w:rsidRPr="00242467">
        <w:rPr>
          <w:rFonts w:ascii="Arial" w:hAnsi="Arial" w:cs="Arial"/>
          <w:b/>
          <w:sz w:val="20"/>
          <w:szCs w:val="20"/>
        </w:rPr>
        <w:t>a): ANA LIS DUARTE ASSUNÇÃO DE FREITAS</w:t>
      </w:r>
    </w:p>
    <w:p w:rsidR="00242467" w:rsidRDefault="00242467" w:rsidP="002424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0533.758.471-</w:t>
      </w:r>
      <w:proofErr w:type="gramStart"/>
      <w:r>
        <w:rPr>
          <w:rFonts w:ascii="Arial" w:hAnsi="Arial" w:cs="Arial"/>
          <w:sz w:val="20"/>
          <w:szCs w:val="20"/>
        </w:rPr>
        <w:t>1 (MA) Interessados</w:t>
      </w:r>
      <w:proofErr w:type="gramEnd"/>
      <w:r>
        <w:rPr>
          <w:rFonts w:ascii="Arial" w:hAnsi="Arial" w:cs="Arial"/>
          <w:sz w:val="20"/>
          <w:szCs w:val="20"/>
        </w:rPr>
        <w:t>: INSS e DOMINGOS LAGO BRANDAO</w:t>
      </w:r>
    </w:p>
    <w:p w:rsidR="00242467" w:rsidRDefault="00242467" w:rsidP="002424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42467" w:rsidRPr="00242467" w:rsidRDefault="00242467" w:rsidP="002424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proofErr w:type="gramStart"/>
      <w:r w:rsidRPr="00242467">
        <w:rPr>
          <w:rFonts w:ascii="Arial" w:hAnsi="Arial" w:cs="Arial"/>
          <w:b/>
          <w:sz w:val="20"/>
          <w:szCs w:val="20"/>
        </w:rPr>
        <w:t>Relator(</w:t>
      </w:r>
      <w:proofErr w:type="gramEnd"/>
      <w:r w:rsidRPr="00242467">
        <w:rPr>
          <w:rFonts w:ascii="Arial" w:hAnsi="Arial" w:cs="Arial"/>
          <w:b/>
          <w:sz w:val="20"/>
          <w:szCs w:val="20"/>
        </w:rPr>
        <w:t>a): HÉLICA ARAÚJO SILVA</w:t>
      </w:r>
    </w:p>
    <w:p w:rsidR="00242467" w:rsidRDefault="00242467" w:rsidP="002424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0132.328.052-6 (SP) Interessados: INSS e MARLENE TEREZA GUAITILI</w:t>
      </w:r>
    </w:p>
    <w:p w:rsidR="00242467" w:rsidRDefault="00242467" w:rsidP="002424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0133.546.549-6 (SP) Interessados: INSS e MARIA APARECIDA SANTOS</w:t>
      </w:r>
    </w:p>
    <w:p w:rsidR="00242467" w:rsidRDefault="00242467" w:rsidP="002424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0134.323.080-</w:t>
      </w:r>
      <w:proofErr w:type="gramStart"/>
      <w:r>
        <w:rPr>
          <w:rFonts w:ascii="Arial" w:hAnsi="Arial" w:cs="Arial"/>
          <w:sz w:val="20"/>
          <w:szCs w:val="20"/>
        </w:rPr>
        <w:t>0 (SP) Interessados</w:t>
      </w:r>
      <w:proofErr w:type="gramEnd"/>
      <w:r>
        <w:rPr>
          <w:rFonts w:ascii="Arial" w:hAnsi="Arial" w:cs="Arial"/>
          <w:sz w:val="20"/>
          <w:szCs w:val="20"/>
        </w:rPr>
        <w:t>: INSS e CARLOS JOSE CHRISTOFARO DE SOUZA</w:t>
      </w:r>
    </w:p>
    <w:p w:rsidR="00242467" w:rsidRDefault="00242467" w:rsidP="002424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0700.868.263-9 (MA) Interessados: INSS e MARIA DUCILENE DE SOUZA</w:t>
      </w:r>
    </w:p>
    <w:p w:rsidR="00242467" w:rsidRDefault="00242467" w:rsidP="002424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NB: 0604.040.451-9 (MA) Interessados: </w:t>
      </w:r>
      <w:proofErr w:type="gramStart"/>
      <w:r>
        <w:rPr>
          <w:rFonts w:ascii="Arial" w:hAnsi="Arial" w:cs="Arial"/>
          <w:sz w:val="20"/>
          <w:szCs w:val="20"/>
        </w:rPr>
        <w:t>INSS e ADEMAR VITORIO</w:t>
      </w:r>
      <w:proofErr w:type="gramEnd"/>
      <w:r>
        <w:rPr>
          <w:rFonts w:ascii="Arial" w:hAnsi="Arial" w:cs="Arial"/>
          <w:sz w:val="20"/>
          <w:szCs w:val="20"/>
        </w:rPr>
        <w:t xml:space="preserve"> DOS SANTOS</w:t>
      </w:r>
    </w:p>
    <w:p w:rsidR="00242467" w:rsidRDefault="00242467" w:rsidP="002424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42467" w:rsidRPr="00242467" w:rsidRDefault="00242467" w:rsidP="002424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proofErr w:type="gramStart"/>
      <w:r w:rsidRPr="00242467">
        <w:rPr>
          <w:rFonts w:ascii="Arial" w:hAnsi="Arial" w:cs="Arial"/>
          <w:b/>
          <w:sz w:val="20"/>
          <w:szCs w:val="20"/>
        </w:rPr>
        <w:t>Relator(</w:t>
      </w:r>
      <w:proofErr w:type="gramEnd"/>
      <w:r w:rsidRPr="00242467">
        <w:rPr>
          <w:rFonts w:ascii="Arial" w:hAnsi="Arial" w:cs="Arial"/>
          <w:b/>
          <w:sz w:val="20"/>
          <w:szCs w:val="20"/>
        </w:rPr>
        <w:t>a): MARIA LÚCIA LOPES CHAVES</w:t>
      </w:r>
    </w:p>
    <w:p w:rsidR="00242467" w:rsidRDefault="00242467" w:rsidP="002424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0553.132.471-</w:t>
      </w:r>
      <w:proofErr w:type="gramStart"/>
      <w:r>
        <w:rPr>
          <w:rFonts w:ascii="Arial" w:hAnsi="Arial" w:cs="Arial"/>
          <w:sz w:val="20"/>
          <w:szCs w:val="20"/>
        </w:rPr>
        <w:t>1 (MA) Interessados</w:t>
      </w:r>
      <w:proofErr w:type="gramEnd"/>
      <w:r>
        <w:rPr>
          <w:rFonts w:ascii="Arial" w:hAnsi="Arial" w:cs="Arial"/>
          <w:sz w:val="20"/>
          <w:szCs w:val="20"/>
        </w:rPr>
        <w:t>: INSS e REINALDO DA SILVA SOARES</w:t>
      </w:r>
    </w:p>
    <w:p w:rsidR="00242467" w:rsidRDefault="00242467" w:rsidP="002424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0541.432.319-</w:t>
      </w:r>
      <w:proofErr w:type="gramStart"/>
      <w:r>
        <w:rPr>
          <w:rFonts w:ascii="Arial" w:hAnsi="Arial" w:cs="Arial"/>
          <w:sz w:val="20"/>
          <w:szCs w:val="20"/>
        </w:rPr>
        <w:t>0 (MA) Interessados</w:t>
      </w:r>
      <w:proofErr w:type="gramEnd"/>
      <w:r>
        <w:rPr>
          <w:rFonts w:ascii="Arial" w:hAnsi="Arial" w:cs="Arial"/>
          <w:sz w:val="20"/>
          <w:szCs w:val="20"/>
        </w:rPr>
        <w:t>: INSS e JOSE DE RIBAMAR FERREIRA DOS SANTOS</w:t>
      </w:r>
    </w:p>
    <w:p w:rsidR="00242467" w:rsidRDefault="00242467" w:rsidP="002424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0141.611.329-8 (MA) Interessados: INSS e PEDRO DE JESUS COSTA</w:t>
      </w:r>
    </w:p>
    <w:p w:rsidR="0027632F" w:rsidRDefault="00242467" w:rsidP="00242467"/>
    <w:sectPr w:rsidR="002763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467"/>
    <w:rsid w:val="00242467"/>
    <w:rsid w:val="005A6648"/>
    <w:rsid w:val="00C2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JRPS</dc:creator>
  <cp:lastModifiedBy>JRPS</cp:lastModifiedBy>
  <cp:revision>1</cp:revision>
  <dcterms:created xsi:type="dcterms:W3CDTF">2017-08-11T17:34:00Z</dcterms:created>
  <dcterms:modified xsi:type="dcterms:W3CDTF">2017-08-11T17:41:00Z</dcterms:modified>
</cp:coreProperties>
</file>