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5D" w:rsidRDefault="00E96E5D" w:rsidP="00E96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</w:t>
      </w:r>
      <w:r>
        <w:rPr>
          <w:rFonts w:ascii="Arial" w:hAnsi="Arial" w:cs="Arial"/>
          <w:sz w:val="20"/>
          <w:szCs w:val="20"/>
        </w:rPr>
        <w:t xml:space="preserve">o do mês de janeiro de 2016, na </w:t>
      </w:r>
      <w:r>
        <w:rPr>
          <w:rFonts w:ascii="Arial" w:hAnsi="Arial" w:cs="Arial"/>
          <w:sz w:val="20"/>
          <w:szCs w:val="20"/>
        </w:rPr>
        <w:t xml:space="preserve">sede do Órgão, situada Av. Mal. Castelo Branco 250 Ed. Trade Center São Francisco,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>horários a seguir mencionados, podendo, entretanto, nessa mesma sessão ou sessões subsequentes, serem julgados 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Sessões 001 a 003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18/01/2016 a partir das 0</w:t>
      </w:r>
      <w:r>
        <w:rPr>
          <w:rFonts w:ascii="Arial" w:hAnsi="Arial" w:cs="Arial"/>
          <w:sz w:val="20"/>
          <w:szCs w:val="20"/>
        </w:rPr>
        <w:t>8:0</w:t>
      </w:r>
      <w:r>
        <w:rPr>
          <w:rFonts w:ascii="Arial" w:hAnsi="Arial" w:cs="Arial"/>
          <w:sz w:val="20"/>
          <w:szCs w:val="20"/>
        </w:rPr>
        <w:t>0 horas.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E5D" w:rsidRP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E96E5D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E96E5D">
        <w:rPr>
          <w:rFonts w:ascii="Arial" w:hAnsi="Arial" w:cs="Arial"/>
          <w:b/>
          <w:sz w:val="20"/>
          <w:szCs w:val="20"/>
        </w:rPr>
        <w:t>a): ANA LIS DUARTE ASSUNÇÃO DE FREITAS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0163.730.834-2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LUCILEIDE SILVA DA COSTA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0550.186.645-1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IDEGNON COSTA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E5D" w:rsidRP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E96E5D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E96E5D">
        <w:rPr>
          <w:rFonts w:ascii="Arial" w:hAnsi="Arial" w:cs="Arial"/>
          <w:b/>
          <w:sz w:val="20"/>
          <w:szCs w:val="20"/>
        </w:rPr>
        <w:t>a): HÉLICA ARAÚJO SILVA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0158.201.072-0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DE FATIMA GOMES DOS SANTOS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0537.688.944-7 (BA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CARLOS ALEXANDRE AMARAL DE SOUZA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0162.408.823-3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TEREZA DE JESUS PACHECO MUNIZ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0551.449.692-5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ASSOCIACAO DAS PIONEIRAS SOCIAIS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E5D" w:rsidRP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E96E5D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E96E5D">
        <w:rPr>
          <w:rFonts w:ascii="Arial" w:hAnsi="Arial" w:cs="Arial"/>
          <w:b/>
          <w:sz w:val="20"/>
          <w:szCs w:val="20"/>
        </w:rPr>
        <w:t>a): MARIA DE FÁTIMA GALVÃO MAGALHÃES COELHO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0161.041.767-1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ELOISA FERREIRA MEIRELES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0700.275.371-2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FRANCISCA RODRIGUES DE SOUSA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0554.096.531-7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DE RIBAMAR MARINHO COSTA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E5D" w:rsidRP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E96E5D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E96E5D">
        <w:rPr>
          <w:rFonts w:ascii="Arial" w:hAnsi="Arial" w:cs="Arial"/>
          <w:b/>
          <w:sz w:val="20"/>
          <w:szCs w:val="20"/>
        </w:rPr>
        <w:t>a): MARIA FRANCISCA THEREZA MENDES DUAILIBE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PT: 37304.002655/2011-79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DA CONCEICAO DA SILVA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0161.467.171-8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SEBASTIAO FERREIRA DE SOUZA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0700.826.643-0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EWERTON DOS SANTOS RIBEIRO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0548.460.744-9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JOAO DOMINGOS RAPOSO DA SILVA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0114.955.643-6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 xml:space="preserve">: INSS e Francisco </w:t>
      </w:r>
      <w:proofErr w:type="spellStart"/>
      <w:r>
        <w:rPr>
          <w:rFonts w:ascii="Arial" w:hAnsi="Arial" w:cs="Arial"/>
          <w:sz w:val="20"/>
          <w:szCs w:val="20"/>
        </w:rPr>
        <w:t>Dailton</w:t>
      </w:r>
      <w:proofErr w:type="spellEnd"/>
      <w:r>
        <w:rPr>
          <w:rFonts w:ascii="Arial" w:hAnsi="Arial" w:cs="Arial"/>
          <w:sz w:val="20"/>
          <w:szCs w:val="20"/>
        </w:rPr>
        <w:t xml:space="preserve"> da Silva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E5D" w:rsidRP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E96E5D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E96E5D">
        <w:rPr>
          <w:rFonts w:ascii="Arial" w:hAnsi="Arial" w:cs="Arial"/>
          <w:b/>
          <w:sz w:val="20"/>
          <w:szCs w:val="20"/>
        </w:rPr>
        <w:t>a): MARIA LÚCIA LOPES CHAVES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0164.679.339-8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RAIMUNDO PEREIRA CABRAL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0160.136.981-3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ANA NERI SILVA DA ROCHA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0156.148.947-3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NILDETE DE SOUSA DA CONCEICAO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0700.166.359-0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LUCIA DAS CHAGAS FERREIRA DE OLIVEIRA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E5D" w:rsidRP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E96E5D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E96E5D">
        <w:rPr>
          <w:rFonts w:ascii="Arial" w:hAnsi="Arial" w:cs="Arial"/>
          <w:b/>
          <w:sz w:val="20"/>
          <w:szCs w:val="20"/>
        </w:rPr>
        <w:t>a): MARIA NEY OLIVEIRA DE ARAÚJO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0153.658.624-0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BENEDITA FERREIRA CHAVES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0600.309.844-2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RUI JORGE PEREIRA SANTOS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E5D" w:rsidRP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E96E5D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E96E5D">
        <w:rPr>
          <w:rFonts w:ascii="Arial" w:hAnsi="Arial" w:cs="Arial"/>
          <w:b/>
          <w:sz w:val="20"/>
          <w:szCs w:val="20"/>
        </w:rPr>
        <w:t>a): NESTOR FERNANDES NETO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0553.277.721-3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RAFAEL COSTA LIMA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0138.614.574-0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LENIR CHAGAS DE SOUSA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0160.410.406-3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DO AMPARO PEREIRA</w:t>
      </w:r>
    </w:p>
    <w:p w:rsidR="00E96E5D" w:rsidRDefault="00E96E5D" w:rsidP="00E9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0543.991.613-6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JOAO BATISTA DA CONCEICAO MARQUES</w:t>
      </w:r>
    </w:p>
    <w:p w:rsidR="009D7AF0" w:rsidRPr="00E96E5D" w:rsidRDefault="009D7AF0" w:rsidP="00E96E5D">
      <w:bookmarkStart w:id="0" w:name="_GoBack"/>
      <w:bookmarkEnd w:id="0"/>
    </w:p>
    <w:sectPr w:rsidR="009D7AF0" w:rsidRPr="00E96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7C"/>
    <w:rsid w:val="0014127C"/>
    <w:rsid w:val="00631C05"/>
    <w:rsid w:val="009D7AF0"/>
    <w:rsid w:val="00E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52C8-84BC-4479-9477-7743CD08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dc:description/>
  <cp:lastModifiedBy>JRPS</cp:lastModifiedBy>
  <cp:revision>2</cp:revision>
  <dcterms:created xsi:type="dcterms:W3CDTF">2016-01-13T18:39:00Z</dcterms:created>
  <dcterms:modified xsi:type="dcterms:W3CDTF">2016-01-13T18:39:00Z</dcterms:modified>
</cp:coreProperties>
</file>