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86" w:rsidRPr="00214EED" w:rsidRDefault="00600F86" w:rsidP="00F94270">
      <w:pPr>
        <w:rPr>
          <w:rStyle w:val="fontstyle01"/>
          <w:rFonts w:ascii="Arial" w:hAnsi="Arial" w:cs="Arial"/>
          <w:sz w:val="22"/>
          <w:szCs w:val="22"/>
        </w:rPr>
      </w:pPr>
    </w:p>
    <w:p w:rsidR="004C36BA" w:rsidRPr="00214EED" w:rsidRDefault="00692393" w:rsidP="00DB088C">
      <w:pPr>
        <w:spacing w:after="0" w:line="240" w:lineRule="auto"/>
        <w:jc w:val="center"/>
        <w:rPr>
          <w:rStyle w:val="fontstyle01"/>
          <w:rFonts w:ascii="Arial" w:hAnsi="Arial" w:cs="Arial"/>
          <w:sz w:val="22"/>
          <w:szCs w:val="22"/>
        </w:rPr>
      </w:pPr>
      <w:r>
        <w:rPr>
          <w:rStyle w:val="fontstyle01"/>
          <w:rFonts w:ascii="Arial" w:hAnsi="Arial" w:cs="Arial"/>
          <w:sz w:val="22"/>
          <w:szCs w:val="22"/>
        </w:rPr>
        <w:t xml:space="preserve">PROCESSO ADMINSTRATIVO </w:t>
      </w:r>
      <w:r w:rsidR="000C32D3">
        <w:rPr>
          <w:rStyle w:val="fontstyle01"/>
          <w:rFonts w:ascii="Arial" w:hAnsi="Arial" w:cs="Arial"/>
          <w:sz w:val="22"/>
          <w:szCs w:val="22"/>
        </w:rPr>
        <w:t>Nº. 100</w:t>
      </w:r>
      <w:r w:rsidR="004C36BA" w:rsidRPr="00214EED">
        <w:rPr>
          <w:rStyle w:val="fontstyle01"/>
          <w:rFonts w:ascii="Arial" w:hAnsi="Arial" w:cs="Arial"/>
          <w:sz w:val="22"/>
          <w:szCs w:val="22"/>
        </w:rPr>
        <w:t>/2019</w:t>
      </w:r>
    </w:p>
    <w:p w:rsidR="004C36BA" w:rsidRDefault="00692393" w:rsidP="00DB088C">
      <w:pPr>
        <w:spacing w:after="0" w:line="240" w:lineRule="auto"/>
        <w:jc w:val="center"/>
        <w:rPr>
          <w:rStyle w:val="fontstyle01"/>
          <w:rFonts w:ascii="Arial" w:hAnsi="Arial" w:cs="Arial"/>
          <w:sz w:val="22"/>
          <w:szCs w:val="22"/>
        </w:rPr>
      </w:pPr>
      <w:r>
        <w:rPr>
          <w:rStyle w:val="fontstyle01"/>
          <w:rFonts w:ascii="Arial" w:hAnsi="Arial" w:cs="Arial"/>
          <w:sz w:val="22"/>
          <w:szCs w:val="22"/>
        </w:rPr>
        <w:t xml:space="preserve">CHAMADA PÚBLICA </w:t>
      </w:r>
      <w:r w:rsidR="002D2BA5">
        <w:rPr>
          <w:rStyle w:val="fontstyle01"/>
          <w:rFonts w:ascii="Arial" w:hAnsi="Arial" w:cs="Arial"/>
          <w:sz w:val="22"/>
          <w:szCs w:val="22"/>
        </w:rPr>
        <w:t xml:space="preserve">Nº. </w:t>
      </w:r>
      <w:r w:rsidR="000C32D3">
        <w:rPr>
          <w:rStyle w:val="fontstyle01"/>
          <w:rFonts w:ascii="Arial" w:hAnsi="Arial" w:cs="Arial"/>
          <w:sz w:val="22"/>
          <w:szCs w:val="22"/>
        </w:rPr>
        <w:t>04</w:t>
      </w:r>
      <w:r w:rsidR="004C36BA" w:rsidRPr="00214EED">
        <w:rPr>
          <w:rStyle w:val="fontstyle01"/>
          <w:rFonts w:ascii="Arial" w:hAnsi="Arial" w:cs="Arial"/>
          <w:sz w:val="22"/>
          <w:szCs w:val="22"/>
        </w:rPr>
        <w:t>/2019</w:t>
      </w:r>
    </w:p>
    <w:p w:rsidR="002E23AA" w:rsidRPr="00214EED" w:rsidRDefault="002E23AA" w:rsidP="002E23AA">
      <w:pPr>
        <w:jc w:val="center"/>
        <w:rPr>
          <w:rStyle w:val="fontstyle01"/>
          <w:rFonts w:ascii="Arial" w:hAnsi="Arial" w:cs="Arial"/>
          <w:sz w:val="22"/>
          <w:szCs w:val="22"/>
        </w:rPr>
      </w:pPr>
    </w:p>
    <w:p w:rsidR="00C40543" w:rsidRDefault="009A4F1A" w:rsidP="00214EED">
      <w:pPr>
        <w:ind w:left="-567"/>
        <w:jc w:val="both"/>
        <w:rPr>
          <w:rFonts w:ascii="Arial" w:hAnsi="Arial" w:cs="Arial"/>
        </w:rPr>
      </w:pPr>
      <w:r w:rsidRPr="00214EED">
        <w:rPr>
          <w:rFonts w:ascii="Arial" w:hAnsi="Arial" w:cs="Arial"/>
        </w:rPr>
        <w:t>O</w:t>
      </w:r>
      <w:r w:rsidRPr="00214EED">
        <w:rPr>
          <w:rFonts w:ascii="Arial" w:hAnsi="Arial" w:cs="Arial"/>
          <w:b/>
        </w:rPr>
        <w:t xml:space="preserve"> Município de Bodoquena/MS</w:t>
      </w:r>
      <w:r w:rsidRPr="00214EED">
        <w:rPr>
          <w:rFonts w:ascii="Arial" w:hAnsi="Arial" w:cs="Arial"/>
        </w:rPr>
        <w:t xml:space="preserve">, através da </w:t>
      </w:r>
      <w:r w:rsidR="000C32D3">
        <w:rPr>
          <w:rFonts w:ascii="Arial" w:hAnsi="Arial" w:cs="Arial"/>
          <w:b/>
        </w:rPr>
        <w:t xml:space="preserve">Secretaria </w:t>
      </w:r>
      <w:r w:rsidR="000C64CB">
        <w:rPr>
          <w:rFonts w:ascii="Arial" w:hAnsi="Arial" w:cs="Arial"/>
          <w:b/>
        </w:rPr>
        <w:t>Municipal de Assistência Social</w:t>
      </w:r>
      <w:r w:rsidRPr="00214EED">
        <w:rPr>
          <w:rFonts w:ascii="Arial" w:hAnsi="Arial" w:cs="Arial"/>
          <w:b/>
        </w:rPr>
        <w:t>,</w:t>
      </w:r>
      <w:r w:rsidRPr="00214EED">
        <w:rPr>
          <w:rFonts w:ascii="Arial" w:hAnsi="Arial" w:cs="Arial"/>
        </w:rPr>
        <w:t xml:space="preserve"> localizad</w:t>
      </w:r>
      <w:r w:rsidR="001146B1" w:rsidRPr="00214EED">
        <w:rPr>
          <w:rFonts w:ascii="Arial" w:hAnsi="Arial" w:cs="Arial"/>
        </w:rPr>
        <w:t xml:space="preserve">as respectivamente nos seguintes endereços: Rua </w:t>
      </w:r>
      <w:proofErr w:type="spellStart"/>
      <w:r w:rsidR="00FA0E8A">
        <w:rPr>
          <w:rFonts w:ascii="Arial" w:hAnsi="Arial" w:cs="Arial"/>
        </w:rPr>
        <w:t>Yossio</w:t>
      </w:r>
      <w:proofErr w:type="spellEnd"/>
      <w:r w:rsidR="00FA0E8A">
        <w:rPr>
          <w:rFonts w:ascii="Arial" w:hAnsi="Arial" w:cs="Arial"/>
        </w:rPr>
        <w:t xml:space="preserve"> </w:t>
      </w:r>
      <w:proofErr w:type="spellStart"/>
      <w:r w:rsidR="00FA0E8A">
        <w:rPr>
          <w:rFonts w:ascii="Arial" w:hAnsi="Arial" w:cs="Arial"/>
        </w:rPr>
        <w:t>Okaneko</w:t>
      </w:r>
      <w:proofErr w:type="spellEnd"/>
      <w:proofErr w:type="gramStart"/>
      <w:r w:rsidR="00FA0E8A">
        <w:rPr>
          <w:rFonts w:ascii="Arial" w:hAnsi="Arial" w:cs="Arial"/>
        </w:rPr>
        <w:t xml:space="preserve"> </w:t>
      </w:r>
      <w:r w:rsidR="00B1760C">
        <w:rPr>
          <w:rFonts w:ascii="Arial" w:hAnsi="Arial" w:cs="Arial"/>
        </w:rPr>
        <w:t xml:space="preserve"> </w:t>
      </w:r>
      <w:proofErr w:type="gramEnd"/>
      <w:r w:rsidR="00B1760C" w:rsidRPr="00B1760C">
        <w:rPr>
          <w:rFonts w:ascii="Arial" w:hAnsi="Arial" w:cs="Arial"/>
        </w:rPr>
        <w:t>S/N</w:t>
      </w:r>
      <w:r w:rsidR="001146B1" w:rsidRPr="00B1760C">
        <w:rPr>
          <w:rFonts w:ascii="Arial" w:hAnsi="Arial" w:cs="Arial"/>
        </w:rPr>
        <w:t>,</w:t>
      </w:r>
      <w:r w:rsidR="001146B1" w:rsidRPr="00214EED">
        <w:rPr>
          <w:rFonts w:ascii="Arial" w:hAnsi="Arial" w:cs="Arial"/>
        </w:rPr>
        <w:t xml:space="preserve"> Bairro: </w:t>
      </w:r>
      <w:r w:rsidR="004255E7">
        <w:rPr>
          <w:rFonts w:ascii="Arial" w:hAnsi="Arial" w:cs="Arial"/>
        </w:rPr>
        <w:t>Centro</w:t>
      </w:r>
      <w:r w:rsidR="001146B1" w:rsidRPr="00214EED">
        <w:rPr>
          <w:rFonts w:ascii="Arial" w:hAnsi="Arial" w:cs="Arial"/>
        </w:rPr>
        <w:t xml:space="preserve"> CEP: 79390000</w:t>
      </w:r>
      <w:r w:rsidRPr="00214EED">
        <w:rPr>
          <w:rFonts w:ascii="Arial" w:hAnsi="Arial" w:cs="Arial"/>
        </w:rPr>
        <w:t xml:space="preserve">, por intermédio da </w:t>
      </w:r>
      <w:r w:rsidRPr="00214EED">
        <w:rPr>
          <w:rFonts w:ascii="Arial" w:hAnsi="Arial" w:cs="Arial"/>
          <w:b/>
        </w:rPr>
        <w:t>Comissão Permanent</w:t>
      </w:r>
      <w:r w:rsidR="00B1760C">
        <w:rPr>
          <w:rFonts w:ascii="Arial" w:hAnsi="Arial" w:cs="Arial"/>
          <w:b/>
        </w:rPr>
        <w:t>e de Licitação, constituída pelo</w:t>
      </w:r>
      <w:r w:rsidRPr="00214EED">
        <w:rPr>
          <w:rFonts w:ascii="Arial" w:hAnsi="Arial" w:cs="Arial"/>
          <w:b/>
        </w:rPr>
        <w:t xml:space="preserve"> </w:t>
      </w:r>
      <w:r w:rsidR="00B1760C">
        <w:rPr>
          <w:rFonts w:ascii="Arial" w:hAnsi="Arial" w:cs="Arial"/>
          <w:b/>
        </w:rPr>
        <w:t>Decreto</w:t>
      </w:r>
      <w:r w:rsidRPr="00214EED">
        <w:rPr>
          <w:rFonts w:ascii="Arial" w:hAnsi="Arial" w:cs="Arial"/>
          <w:b/>
        </w:rPr>
        <w:t xml:space="preserve"> nº </w:t>
      </w:r>
      <w:r w:rsidR="00B1760C">
        <w:rPr>
          <w:rFonts w:ascii="Arial" w:hAnsi="Arial" w:cs="Arial"/>
          <w:b/>
        </w:rPr>
        <w:t>188</w:t>
      </w:r>
      <w:r w:rsidRPr="00214EED">
        <w:rPr>
          <w:rFonts w:ascii="Arial" w:hAnsi="Arial" w:cs="Arial"/>
          <w:b/>
        </w:rPr>
        <w:t xml:space="preserve"> de </w:t>
      </w:r>
      <w:r w:rsidR="00B1760C">
        <w:rPr>
          <w:rFonts w:ascii="Arial" w:hAnsi="Arial" w:cs="Arial"/>
          <w:b/>
        </w:rPr>
        <w:t>05 Junho</w:t>
      </w:r>
      <w:r w:rsidRPr="00214EED">
        <w:rPr>
          <w:rFonts w:ascii="Arial" w:hAnsi="Arial" w:cs="Arial"/>
          <w:b/>
        </w:rPr>
        <w:t xml:space="preserve"> de </w:t>
      </w:r>
      <w:r w:rsidR="00B1760C">
        <w:rPr>
          <w:rFonts w:ascii="Arial" w:hAnsi="Arial" w:cs="Arial"/>
          <w:b/>
        </w:rPr>
        <w:t>2019</w:t>
      </w:r>
      <w:r w:rsidRPr="00214EED">
        <w:rPr>
          <w:rFonts w:ascii="Arial" w:hAnsi="Arial" w:cs="Arial"/>
          <w:b/>
        </w:rPr>
        <w:t xml:space="preserve">, </w:t>
      </w:r>
      <w:r w:rsidRPr="00214EED">
        <w:rPr>
          <w:rFonts w:ascii="Arial" w:hAnsi="Arial" w:cs="Arial"/>
        </w:rPr>
        <w:t>e considerando</w:t>
      </w:r>
      <w:r w:rsidR="001146B1" w:rsidRPr="00214EED">
        <w:rPr>
          <w:rFonts w:ascii="Arial" w:hAnsi="Arial" w:cs="Arial"/>
        </w:rPr>
        <w:t xml:space="preserve"> as</w:t>
      </w:r>
      <w:r w:rsidR="00DD3FAE">
        <w:rPr>
          <w:rFonts w:ascii="Arial" w:hAnsi="Arial" w:cs="Arial"/>
        </w:rPr>
        <w:t xml:space="preserve"> </w:t>
      </w:r>
      <w:r w:rsidR="001146B1" w:rsidRPr="00214EED">
        <w:rPr>
          <w:rStyle w:val="fontstyle01"/>
          <w:rFonts w:ascii="Arial" w:hAnsi="Arial" w:cs="Arial"/>
          <w:b w:val="0"/>
          <w:sz w:val="22"/>
          <w:szCs w:val="22"/>
        </w:rPr>
        <w:t>disposições da Lei nº11.326, de 24 de julho de 2006, por meio da Modalidade Compra Institucional do</w:t>
      </w:r>
      <w:r w:rsidR="001146B1" w:rsidRPr="00214EED">
        <w:rPr>
          <w:rFonts w:ascii="Arial" w:hAnsi="Arial" w:cs="Arial"/>
          <w:b/>
          <w:bCs/>
          <w:color w:val="000000"/>
        </w:rPr>
        <w:br/>
      </w:r>
      <w:r w:rsidR="001146B1" w:rsidRPr="00214EED">
        <w:rPr>
          <w:rStyle w:val="fontstyle01"/>
          <w:rFonts w:ascii="Arial" w:hAnsi="Arial" w:cs="Arial"/>
          <w:b w:val="0"/>
          <w:sz w:val="22"/>
          <w:szCs w:val="22"/>
        </w:rPr>
        <w:t>Programa de Aquisição de Alimentos – PAA, com dispensa de licitação, com fulcro</w:t>
      </w:r>
      <w:r w:rsidR="001146B1" w:rsidRPr="00214EED">
        <w:rPr>
          <w:rFonts w:ascii="Arial" w:hAnsi="Arial" w:cs="Arial"/>
          <w:b/>
          <w:bCs/>
          <w:color w:val="000000"/>
        </w:rPr>
        <w:br/>
      </w:r>
      <w:r w:rsidR="001146B1" w:rsidRPr="00214EED">
        <w:rPr>
          <w:rStyle w:val="fontstyle01"/>
          <w:rFonts w:ascii="Arial" w:hAnsi="Arial" w:cs="Arial"/>
          <w:b w:val="0"/>
          <w:sz w:val="22"/>
          <w:szCs w:val="22"/>
        </w:rPr>
        <w:t>no art. 17 da Lei nº 12.512, de 14 de outubro de 2011, no art. 17 do Decreto nº</w:t>
      </w:r>
      <w:r w:rsidR="001146B1" w:rsidRPr="00214EED">
        <w:rPr>
          <w:rFonts w:ascii="Arial" w:hAnsi="Arial" w:cs="Arial"/>
          <w:b/>
          <w:bCs/>
          <w:color w:val="000000"/>
        </w:rPr>
        <w:br/>
      </w:r>
      <w:r w:rsidR="001146B1" w:rsidRPr="00214EED">
        <w:rPr>
          <w:rStyle w:val="fontstyle01"/>
          <w:rFonts w:ascii="Arial" w:hAnsi="Arial" w:cs="Arial"/>
          <w:b w:val="0"/>
          <w:sz w:val="22"/>
          <w:szCs w:val="22"/>
        </w:rPr>
        <w:t>7.775, de 04 de julho de 2012, e na Resolução GGPAA Nº 50, publicada no DOU de</w:t>
      </w:r>
      <w:r w:rsidR="001146B1" w:rsidRPr="00214EED">
        <w:rPr>
          <w:rFonts w:ascii="Arial" w:hAnsi="Arial" w:cs="Arial"/>
          <w:b/>
          <w:bCs/>
          <w:color w:val="000000"/>
        </w:rPr>
        <w:br/>
      </w:r>
      <w:r w:rsidR="001146B1" w:rsidRPr="00214EED">
        <w:rPr>
          <w:rStyle w:val="fontstyle01"/>
          <w:rFonts w:ascii="Arial" w:hAnsi="Arial" w:cs="Arial"/>
          <w:b w:val="0"/>
          <w:sz w:val="22"/>
          <w:szCs w:val="22"/>
        </w:rPr>
        <w:t>26 de setembro de 2012</w:t>
      </w:r>
      <w:r w:rsidR="001146B1" w:rsidRPr="00214EED">
        <w:rPr>
          <w:rStyle w:val="fontstyle01"/>
          <w:rFonts w:ascii="Arial" w:hAnsi="Arial" w:cs="Arial"/>
          <w:sz w:val="22"/>
          <w:szCs w:val="22"/>
        </w:rPr>
        <w:t xml:space="preserve">. </w:t>
      </w:r>
      <w:r w:rsidRPr="00214EED">
        <w:rPr>
          <w:rFonts w:ascii="Arial" w:hAnsi="Arial" w:cs="Arial"/>
        </w:rPr>
        <w:t xml:space="preserve">TORNA PÚBLICO para conhecimento dos interessados, que fará realizar a Chamamento Público para aquisição de alimentos de Agricultores Familiares e suas organizações, empreendedores familiares rurais e demais beneficiários. </w:t>
      </w:r>
    </w:p>
    <w:p w:rsidR="007E1B88" w:rsidRPr="00214EED" w:rsidRDefault="00C40543" w:rsidP="00214EED">
      <w:pPr>
        <w:ind w:left="-567"/>
        <w:jc w:val="both"/>
        <w:rPr>
          <w:rFonts w:ascii="Arial" w:hAnsi="Arial" w:cs="Arial"/>
        </w:rPr>
      </w:pPr>
      <w:r>
        <w:rPr>
          <w:rFonts w:ascii="Arial" w:hAnsi="Arial" w:cs="Arial"/>
        </w:rPr>
        <w:t xml:space="preserve">         </w:t>
      </w:r>
      <w:r w:rsidR="009A4F1A" w:rsidRPr="00214EED">
        <w:rPr>
          <w:rFonts w:ascii="Arial" w:hAnsi="Arial" w:cs="Arial"/>
        </w:rPr>
        <w:t xml:space="preserve">Os interessados deverão apresentar a documentação para habilitação e projeto de venda, no </w:t>
      </w:r>
      <w:r w:rsidR="009A4F1A" w:rsidRPr="00214EED">
        <w:rPr>
          <w:rFonts w:ascii="Arial" w:hAnsi="Arial" w:cs="Arial"/>
          <w:b/>
        </w:rPr>
        <w:t xml:space="preserve">dia </w:t>
      </w:r>
      <w:r w:rsidR="000C32D3">
        <w:rPr>
          <w:rFonts w:ascii="Arial" w:hAnsi="Arial" w:cs="Arial"/>
          <w:b/>
        </w:rPr>
        <w:t>24</w:t>
      </w:r>
      <w:r w:rsidR="009A4F1A" w:rsidRPr="00214EED">
        <w:rPr>
          <w:rFonts w:ascii="Arial" w:hAnsi="Arial" w:cs="Arial"/>
          <w:b/>
        </w:rPr>
        <w:t xml:space="preserve"> de </w:t>
      </w:r>
      <w:r w:rsidR="003F5499">
        <w:rPr>
          <w:rFonts w:ascii="Arial" w:hAnsi="Arial" w:cs="Arial"/>
          <w:b/>
        </w:rPr>
        <w:t xml:space="preserve">Julho </w:t>
      </w:r>
      <w:r w:rsidR="009A4F1A" w:rsidRPr="00214EED">
        <w:rPr>
          <w:rFonts w:ascii="Arial" w:hAnsi="Arial" w:cs="Arial"/>
          <w:b/>
        </w:rPr>
        <w:t>de</w:t>
      </w:r>
      <w:r w:rsidR="00CA4C3B" w:rsidRPr="00214EED">
        <w:rPr>
          <w:rFonts w:ascii="Arial" w:hAnsi="Arial" w:cs="Arial"/>
          <w:b/>
        </w:rPr>
        <w:t xml:space="preserve"> </w:t>
      </w:r>
      <w:r w:rsidR="009A4F1A" w:rsidRPr="00214EED">
        <w:rPr>
          <w:rFonts w:ascii="Arial" w:hAnsi="Arial" w:cs="Arial"/>
          <w:b/>
        </w:rPr>
        <w:t>201</w:t>
      </w:r>
      <w:r w:rsidR="001146B1" w:rsidRPr="00214EED">
        <w:rPr>
          <w:rFonts w:ascii="Arial" w:hAnsi="Arial" w:cs="Arial"/>
          <w:b/>
        </w:rPr>
        <w:t>9</w:t>
      </w:r>
      <w:r w:rsidR="000C32D3">
        <w:rPr>
          <w:rFonts w:ascii="Arial" w:hAnsi="Arial" w:cs="Arial"/>
          <w:b/>
        </w:rPr>
        <w:t xml:space="preserve">, às </w:t>
      </w:r>
      <w:proofErr w:type="gramStart"/>
      <w:r w:rsidR="000C32D3">
        <w:rPr>
          <w:rFonts w:ascii="Arial" w:hAnsi="Arial" w:cs="Arial"/>
          <w:b/>
        </w:rPr>
        <w:t>13</w:t>
      </w:r>
      <w:r w:rsidR="009A4F1A" w:rsidRPr="00214EED">
        <w:rPr>
          <w:rFonts w:ascii="Arial" w:hAnsi="Arial" w:cs="Arial"/>
          <w:b/>
        </w:rPr>
        <w:t>:00</w:t>
      </w:r>
      <w:proofErr w:type="gramEnd"/>
      <w:r w:rsidR="009A4F1A" w:rsidRPr="00214EED">
        <w:rPr>
          <w:rFonts w:ascii="Arial" w:hAnsi="Arial" w:cs="Arial"/>
          <w:b/>
        </w:rPr>
        <w:t xml:space="preserve"> horas</w:t>
      </w:r>
      <w:r w:rsidR="009A4F1A" w:rsidRPr="00214EED">
        <w:rPr>
          <w:rFonts w:ascii="Arial" w:hAnsi="Arial" w:cs="Arial"/>
        </w:rPr>
        <w:t xml:space="preserve">, na sede na Prefeitura Municipal, situada a </w:t>
      </w:r>
      <w:r w:rsidR="001146B1" w:rsidRPr="00214EED">
        <w:rPr>
          <w:rFonts w:ascii="Arial" w:hAnsi="Arial" w:cs="Arial"/>
        </w:rPr>
        <w:t xml:space="preserve"> Avenida: 13 de Maio</w:t>
      </w:r>
      <w:r w:rsidR="009A4F1A" w:rsidRPr="00214EED">
        <w:rPr>
          <w:rFonts w:ascii="Arial" w:hAnsi="Arial" w:cs="Arial"/>
        </w:rPr>
        <w:t xml:space="preserve"> . Nº </w:t>
      </w:r>
      <w:r w:rsidR="001146B1" w:rsidRPr="00214EED">
        <w:rPr>
          <w:rFonts w:ascii="Arial" w:hAnsi="Arial" w:cs="Arial"/>
        </w:rPr>
        <w:t>305</w:t>
      </w:r>
      <w:r w:rsidR="009A4F1A" w:rsidRPr="00214EED">
        <w:rPr>
          <w:rFonts w:ascii="Arial" w:hAnsi="Arial" w:cs="Arial"/>
        </w:rPr>
        <w:t xml:space="preserve"> – </w:t>
      </w:r>
      <w:r w:rsidR="001146B1" w:rsidRPr="00214EED">
        <w:rPr>
          <w:rFonts w:ascii="Arial" w:hAnsi="Arial" w:cs="Arial"/>
        </w:rPr>
        <w:t>Centro</w:t>
      </w:r>
      <w:r w:rsidR="009A4F1A" w:rsidRPr="00214EED">
        <w:rPr>
          <w:rFonts w:ascii="Arial" w:hAnsi="Arial" w:cs="Arial"/>
        </w:rPr>
        <w:t>, no Setor de Licitação.</w:t>
      </w:r>
    </w:p>
    <w:p w:rsidR="00734687" w:rsidRPr="00214EED" w:rsidRDefault="009F42A1" w:rsidP="00734687">
      <w:pPr>
        <w:ind w:left="-567"/>
        <w:jc w:val="both"/>
        <w:rPr>
          <w:rFonts w:ascii="Arial" w:hAnsi="Arial" w:cs="Arial"/>
        </w:rPr>
      </w:pPr>
      <w:r w:rsidRPr="00214EED">
        <w:rPr>
          <w:rFonts w:ascii="Arial" w:hAnsi="Arial" w:cs="Arial"/>
          <w:b/>
        </w:rPr>
        <w:t>1.0</w:t>
      </w:r>
      <w:r w:rsidR="00266395" w:rsidRPr="00214EED">
        <w:rPr>
          <w:rFonts w:ascii="Arial" w:hAnsi="Arial" w:cs="Arial"/>
          <w:b/>
        </w:rPr>
        <w:t xml:space="preserve">. </w:t>
      </w:r>
      <w:r w:rsidR="00734687" w:rsidRPr="00214EED">
        <w:rPr>
          <w:rFonts w:ascii="Arial" w:hAnsi="Arial" w:cs="Arial"/>
          <w:b/>
        </w:rPr>
        <w:t>OBJETO</w:t>
      </w:r>
      <w:r w:rsidR="00854E60">
        <w:rPr>
          <w:rFonts w:ascii="Arial" w:hAnsi="Arial" w:cs="Arial"/>
          <w:b/>
        </w:rPr>
        <w:t xml:space="preserve"> </w:t>
      </w:r>
    </w:p>
    <w:p w:rsidR="009F42A1" w:rsidRPr="00214EED" w:rsidRDefault="009F42A1" w:rsidP="009F42A1">
      <w:pPr>
        <w:spacing w:after="0"/>
        <w:ind w:left="-567"/>
        <w:jc w:val="both"/>
        <w:rPr>
          <w:rFonts w:ascii="Arial" w:hAnsi="Arial" w:cs="Arial"/>
        </w:rPr>
      </w:pPr>
      <w:r w:rsidRPr="00214EED">
        <w:rPr>
          <w:rFonts w:ascii="Arial" w:hAnsi="Arial" w:cs="Arial"/>
          <w:b/>
        </w:rPr>
        <w:t>1.1</w:t>
      </w:r>
      <w:r w:rsidR="00266395" w:rsidRPr="00214EED">
        <w:rPr>
          <w:rFonts w:ascii="Arial" w:hAnsi="Arial" w:cs="Arial"/>
          <w:b/>
        </w:rPr>
        <w:t>.</w:t>
      </w:r>
      <w:r w:rsidR="00F94270" w:rsidRPr="00214EED">
        <w:rPr>
          <w:rFonts w:ascii="Arial" w:hAnsi="Arial" w:cs="Arial"/>
          <w:b/>
        </w:rPr>
        <w:t xml:space="preserve"> </w:t>
      </w:r>
      <w:r w:rsidRPr="00214EED">
        <w:rPr>
          <w:rFonts w:ascii="Arial" w:eastAsia="Calibri" w:hAnsi="Arial" w:cs="Arial"/>
        </w:rPr>
        <w:t xml:space="preserve">O objeto da Chamada Pública é a </w:t>
      </w:r>
      <w:r w:rsidRPr="00214EED">
        <w:rPr>
          <w:rFonts w:ascii="Arial" w:hAnsi="Arial" w:cs="Arial"/>
          <w:b/>
        </w:rPr>
        <w:t xml:space="preserve">contratação de pessoa física ou jurídica para aquisição de gêneros alimentícios da Agricultura Familiar e/ou do Empreendedor Familiar Rural ou suas organizações em atendimento ao Programa de Aquisição de Alimentos PAA- Institucional para atender a demanda da Secretaria Municipal de </w:t>
      </w:r>
      <w:r w:rsidR="000C32D3">
        <w:rPr>
          <w:rFonts w:ascii="Arial" w:hAnsi="Arial" w:cs="Arial"/>
          <w:b/>
        </w:rPr>
        <w:t>Assistência Social</w:t>
      </w:r>
      <w:r w:rsidR="007B0235" w:rsidRPr="00753FB4">
        <w:rPr>
          <w:rFonts w:ascii="Arial" w:hAnsi="Arial" w:cs="Arial"/>
          <w:b/>
        </w:rPr>
        <w:t xml:space="preserve"> </w:t>
      </w:r>
      <w:r w:rsidR="00266395" w:rsidRPr="00753FB4">
        <w:rPr>
          <w:rFonts w:ascii="Arial" w:hAnsi="Arial" w:cs="Arial"/>
        </w:rPr>
        <w:t>para aquisição de gêneros alimentícios provenientes da Agricultura Familiar para</w:t>
      </w:r>
      <w:r w:rsidR="00F127E2" w:rsidRPr="00753FB4">
        <w:rPr>
          <w:rFonts w:ascii="Arial" w:hAnsi="Arial" w:cs="Arial"/>
        </w:rPr>
        <w:t xml:space="preserve"> compor o cardápio da alimentação do</w:t>
      </w:r>
      <w:r w:rsidR="000C32D3">
        <w:rPr>
          <w:rFonts w:ascii="Arial" w:hAnsi="Arial" w:cs="Arial"/>
        </w:rPr>
        <w:t>s</w:t>
      </w:r>
      <w:r w:rsidR="00F127E2" w:rsidRPr="00753FB4">
        <w:rPr>
          <w:rFonts w:ascii="Arial" w:hAnsi="Arial" w:cs="Arial"/>
        </w:rPr>
        <w:t xml:space="preserve"> </w:t>
      </w:r>
      <w:r w:rsidR="00F127E2" w:rsidRPr="00753FB4">
        <w:rPr>
          <w:rFonts w:ascii="Arial" w:hAnsi="Arial" w:cs="Arial"/>
          <w:color w:val="000000" w:themeColor="text1"/>
        </w:rPr>
        <w:t>setores</w:t>
      </w:r>
      <w:r w:rsidR="000C32D3">
        <w:rPr>
          <w:rFonts w:ascii="Arial" w:hAnsi="Arial" w:cs="Arial"/>
          <w:color w:val="000000" w:themeColor="text1"/>
        </w:rPr>
        <w:t xml:space="preserve"> </w:t>
      </w:r>
      <w:r w:rsidR="00F127E2" w:rsidRPr="00753FB4">
        <w:rPr>
          <w:rFonts w:ascii="Arial" w:hAnsi="Arial" w:cs="Arial"/>
          <w:color w:val="000000" w:themeColor="text1"/>
        </w:rPr>
        <w:t xml:space="preserve">da </w:t>
      </w:r>
      <w:r w:rsidR="00F127E2" w:rsidRPr="00BE2CD0">
        <w:rPr>
          <w:rFonts w:ascii="Arial" w:hAnsi="Arial" w:cs="Arial"/>
          <w:color w:val="000000" w:themeColor="text1"/>
        </w:rPr>
        <w:t xml:space="preserve">Secretaria Municipal de </w:t>
      </w:r>
      <w:r w:rsidR="000C32D3">
        <w:rPr>
          <w:rFonts w:ascii="Arial" w:hAnsi="Arial" w:cs="Arial"/>
          <w:color w:val="000000" w:themeColor="text1"/>
        </w:rPr>
        <w:t xml:space="preserve">Assistência </w:t>
      </w:r>
      <w:r w:rsidR="00F127E2" w:rsidRPr="00BE2CD0">
        <w:rPr>
          <w:rFonts w:ascii="Arial" w:hAnsi="Arial" w:cs="Arial"/>
          <w:color w:val="000000" w:themeColor="text1"/>
        </w:rPr>
        <w:t xml:space="preserve">que </w:t>
      </w:r>
      <w:proofErr w:type="gramStart"/>
      <w:r w:rsidR="00F127E2" w:rsidRPr="00BE2CD0">
        <w:rPr>
          <w:rFonts w:ascii="Arial" w:hAnsi="Arial" w:cs="Arial"/>
          <w:color w:val="000000" w:themeColor="text1"/>
        </w:rPr>
        <w:t>envolvam</w:t>
      </w:r>
      <w:proofErr w:type="gramEnd"/>
      <w:r w:rsidR="00F127E2" w:rsidRPr="00BE2CD0">
        <w:rPr>
          <w:rFonts w:ascii="Arial" w:hAnsi="Arial" w:cs="Arial"/>
          <w:color w:val="000000" w:themeColor="text1"/>
        </w:rPr>
        <w:t xml:space="preserve"> alimentação, </w:t>
      </w:r>
      <w:r w:rsidR="00266395" w:rsidRPr="00BE2CD0">
        <w:rPr>
          <w:rFonts w:ascii="Arial" w:hAnsi="Arial" w:cs="Arial"/>
          <w:color w:val="000000" w:themeColor="text1"/>
        </w:rPr>
        <w:t>por</w:t>
      </w:r>
      <w:r w:rsidR="00266395" w:rsidRPr="00BE2CD0">
        <w:rPr>
          <w:rFonts w:ascii="Arial" w:hAnsi="Arial" w:cs="Arial"/>
        </w:rPr>
        <w:t xml:space="preserve"> um período</w:t>
      </w:r>
      <w:r w:rsidR="00BE2CD0" w:rsidRPr="00BE2CD0">
        <w:rPr>
          <w:rFonts w:ascii="Arial" w:hAnsi="Arial" w:cs="Arial"/>
        </w:rPr>
        <w:t xml:space="preserve"> previsto até </w:t>
      </w:r>
      <w:r w:rsidR="00266395" w:rsidRPr="00BE2CD0">
        <w:rPr>
          <w:rFonts w:ascii="Arial" w:hAnsi="Arial" w:cs="Arial"/>
        </w:rPr>
        <w:t xml:space="preserve"> </w:t>
      </w:r>
      <w:r w:rsidR="00BE2CD0" w:rsidRPr="00BE2CD0">
        <w:rPr>
          <w:rFonts w:ascii="Arial" w:hAnsi="Arial" w:cs="Arial"/>
        </w:rPr>
        <w:t>31</w:t>
      </w:r>
      <w:r w:rsidR="00266395" w:rsidRPr="00BE2CD0">
        <w:rPr>
          <w:rFonts w:ascii="Arial" w:hAnsi="Arial" w:cs="Arial"/>
        </w:rPr>
        <w:t xml:space="preserve"> </w:t>
      </w:r>
      <w:r w:rsidR="00BE2CD0" w:rsidRPr="00BE2CD0">
        <w:rPr>
          <w:rFonts w:ascii="Arial" w:hAnsi="Arial" w:cs="Arial"/>
        </w:rPr>
        <w:t xml:space="preserve"> de Dezembro </w:t>
      </w:r>
      <w:r w:rsidR="00266395" w:rsidRPr="00BE2CD0">
        <w:rPr>
          <w:rFonts w:ascii="Arial" w:hAnsi="Arial" w:cs="Arial"/>
        </w:rPr>
        <w:t xml:space="preserve">conforme solicitado pela </w:t>
      </w:r>
      <w:r w:rsidR="00F127E2" w:rsidRPr="00BE2CD0">
        <w:rPr>
          <w:rFonts w:ascii="Arial" w:hAnsi="Arial" w:cs="Arial"/>
        </w:rPr>
        <w:t xml:space="preserve">Secretaria Municipal de </w:t>
      </w:r>
      <w:r w:rsidR="000C32D3">
        <w:rPr>
          <w:rFonts w:ascii="Arial" w:hAnsi="Arial" w:cs="Arial"/>
        </w:rPr>
        <w:t xml:space="preserve">Assistência </w:t>
      </w:r>
      <w:r w:rsidR="00266395" w:rsidRPr="00214EED">
        <w:rPr>
          <w:rFonts w:ascii="Arial" w:hAnsi="Arial" w:cs="Arial"/>
        </w:rPr>
        <w:t xml:space="preserve"> </w:t>
      </w:r>
      <w:r w:rsidR="000C32D3">
        <w:rPr>
          <w:rFonts w:ascii="Arial" w:hAnsi="Arial" w:cs="Arial"/>
        </w:rPr>
        <w:t>Social</w:t>
      </w:r>
    </w:p>
    <w:p w:rsidR="008F1184" w:rsidRPr="00214EED" w:rsidRDefault="008F1184" w:rsidP="00214EED">
      <w:pPr>
        <w:spacing w:after="0"/>
        <w:jc w:val="both"/>
        <w:rPr>
          <w:rFonts w:ascii="Arial" w:hAnsi="Arial" w:cs="Arial"/>
        </w:rPr>
      </w:pPr>
    </w:p>
    <w:p w:rsidR="00070C8E" w:rsidRPr="00214EED" w:rsidRDefault="00070C8E" w:rsidP="009F42A1">
      <w:pPr>
        <w:spacing w:after="0"/>
        <w:ind w:left="-567"/>
        <w:jc w:val="both"/>
        <w:rPr>
          <w:rFonts w:ascii="Arial" w:hAnsi="Arial" w:cs="Arial"/>
        </w:rPr>
      </w:pPr>
      <w:r w:rsidRPr="00214EED">
        <w:rPr>
          <w:rFonts w:ascii="Arial" w:hAnsi="Arial" w:cs="Arial"/>
          <w:b/>
        </w:rPr>
        <w:t>1.2</w:t>
      </w:r>
      <w:r w:rsidR="008F1184" w:rsidRPr="00214EED">
        <w:rPr>
          <w:rFonts w:ascii="Arial" w:hAnsi="Arial" w:cs="Arial"/>
        </w:rPr>
        <w:t xml:space="preserve">–Constam abaixo os gêneros alimentícios a serem </w:t>
      </w:r>
      <w:r w:rsidR="00F94270" w:rsidRPr="00214EED">
        <w:rPr>
          <w:rFonts w:ascii="Arial" w:hAnsi="Arial" w:cs="Arial"/>
        </w:rPr>
        <w:t>adquirido Programa de Aquisição de Alimentos</w:t>
      </w:r>
      <w:r w:rsidR="008F1184" w:rsidRPr="00214EED">
        <w:rPr>
          <w:rFonts w:ascii="Arial" w:hAnsi="Arial" w:cs="Arial"/>
        </w:rPr>
        <w:t xml:space="preserve">- PAA Institucional: </w:t>
      </w:r>
    </w:p>
    <w:p w:rsidR="00214EED" w:rsidRPr="00214EED" w:rsidRDefault="00214EED" w:rsidP="009F42A1">
      <w:pPr>
        <w:spacing w:after="0"/>
        <w:ind w:left="-567"/>
        <w:jc w:val="both"/>
        <w:rPr>
          <w:rFonts w:ascii="Arial" w:hAnsi="Arial" w:cs="Arial"/>
        </w:rPr>
      </w:pPr>
    </w:p>
    <w:tbl>
      <w:tblPr>
        <w:tblW w:w="10239" w:type="dxa"/>
        <w:tblInd w:w="-356" w:type="dxa"/>
        <w:tblCellMar>
          <w:left w:w="70" w:type="dxa"/>
          <w:right w:w="70" w:type="dxa"/>
        </w:tblCellMar>
        <w:tblLook w:val="04A0"/>
      </w:tblPr>
      <w:tblGrid>
        <w:gridCol w:w="511"/>
        <w:gridCol w:w="8403"/>
        <w:gridCol w:w="474"/>
        <w:gridCol w:w="851"/>
      </w:tblGrid>
      <w:tr w:rsidR="00B06039" w:rsidRPr="005D1FB3" w:rsidTr="00B6378B">
        <w:trPr>
          <w:trHeight w:val="63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single" w:sz="4" w:space="0" w:color="auto"/>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 xml:space="preserve"> CENTRO DE REFERÊNCIA ESPECIALIZADA DE ASSISTÊNCIA SOCIAL - CREAS   </w:t>
            </w:r>
          </w:p>
        </w:tc>
        <w:tc>
          <w:tcPr>
            <w:tcW w:w="474" w:type="dxa"/>
            <w:tcBorders>
              <w:top w:val="single" w:sz="4" w:space="0" w:color="auto"/>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spellStart"/>
            <w:r w:rsidRPr="005D1FB3">
              <w:rPr>
                <w:rFonts w:ascii="Arial" w:eastAsia="Times New Roman" w:hAnsi="Arial" w:cs="Arial"/>
                <w:b/>
                <w:bCs/>
                <w:color w:val="000000"/>
                <w:sz w:val="18"/>
                <w:szCs w:val="18"/>
                <w:lang w:eastAsia="pt-BR"/>
              </w:rPr>
              <w:t>Unid</w:t>
            </w:r>
            <w:proofErr w:type="spellEnd"/>
          </w:p>
        </w:tc>
      </w:tr>
      <w:tr w:rsidR="00B06039" w:rsidRPr="005D1FB3" w:rsidTr="00B6378B">
        <w:trPr>
          <w:trHeight w:val="1152"/>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1</w:t>
            </w:r>
            <w:proofErr w:type="gramEnd"/>
          </w:p>
        </w:tc>
        <w:tc>
          <w:tcPr>
            <w:tcW w:w="8403" w:type="dxa"/>
            <w:tcBorders>
              <w:top w:val="nil"/>
              <w:left w:val="nil"/>
              <w:bottom w:val="single" w:sz="4" w:space="0" w:color="000000"/>
              <w:right w:val="single" w:sz="4" w:space="0" w:color="000000"/>
            </w:tcBorders>
            <w:shd w:val="clear" w:color="000000" w:fill="FFFFFF"/>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Abacaxi- </w:t>
            </w:r>
            <w:r w:rsidRPr="005D1FB3">
              <w:rPr>
                <w:rFonts w:ascii="Arial" w:eastAsia="Times New Roman" w:hAnsi="Arial" w:cs="Arial"/>
                <w:color w:val="000000"/>
                <w:sz w:val="16"/>
                <w:szCs w:val="16"/>
                <w:lang w:eastAsia="pt-BR"/>
              </w:rPr>
              <w:t xml:space="preserve">Pérola graúdo, originário de planta sadia destinado ao consumo in natura, estar </w:t>
            </w:r>
            <w:proofErr w:type="gramStart"/>
            <w:r w:rsidRPr="005D1FB3">
              <w:rPr>
                <w:rFonts w:ascii="Arial" w:eastAsia="Times New Roman" w:hAnsi="Arial" w:cs="Arial"/>
                <w:color w:val="000000"/>
                <w:sz w:val="16"/>
                <w:szCs w:val="16"/>
                <w:lang w:eastAsia="pt-BR"/>
              </w:rPr>
              <w:t>fresco ,</w:t>
            </w:r>
            <w:proofErr w:type="gramEnd"/>
            <w:r w:rsidRPr="005D1FB3">
              <w:rPr>
                <w:rFonts w:ascii="Arial" w:eastAsia="Times New Roman" w:hAnsi="Arial" w:cs="Arial"/>
                <w:color w:val="000000"/>
                <w:sz w:val="16"/>
                <w:szCs w:val="16"/>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16"/>
                <w:szCs w:val="16"/>
                <w:lang w:eastAsia="pt-BR"/>
              </w:rPr>
              <w:t>estarem</w:t>
            </w:r>
            <w:proofErr w:type="gramEnd"/>
            <w:r w:rsidRPr="005D1FB3">
              <w:rPr>
                <w:rFonts w:ascii="Arial" w:eastAsia="Times New Roman" w:hAnsi="Arial" w:cs="Arial"/>
                <w:color w:val="000000"/>
                <w:sz w:val="16"/>
                <w:szCs w:val="16"/>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w:t>
            </w:r>
          </w:p>
        </w:tc>
        <w:tc>
          <w:tcPr>
            <w:tcW w:w="851"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156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2</w:t>
            </w:r>
            <w:proofErr w:type="gramEnd"/>
          </w:p>
        </w:tc>
        <w:tc>
          <w:tcPr>
            <w:tcW w:w="8403" w:type="dxa"/>
            <w:tcBorders>
              <w:top w:val="nil"/>
              <w:left w:val="single" w:sz="4" w:space="0" w:color="000000"/>
              <w:bottom w:val="single" w:sz="4" w:space="0" w:color="000000"/>
              <w:right w:val="single" w:sz="4" w:space="0" w:color="000000"/>
            </w:tcBorders>
            <w:shd w:val="clear" w:color="000000" w:fill="FFFFFF"/>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Banana -</w:t>
            </w:r>
            <w:proofErr w:type="gramStart"/>
            <w:r w:rsidRPr="005D1FB3">
              <w:rPr>
                <w:rFonts w:ascii="Arial" w:eastAsia="Times New Roman" w:hAnsi="Arial" w:cs="Arial"/>
                <w:b/>
                <w:bCs/>
                <w:color w:val="000000"/>
                <w:sz w:val="16"/>
                <w:szCs w:val="16"/>
                <w:lang w:eastAsia="pt-BR"/>
              </w:rPr>
              <w:t xml:space="preserve">  </w:t>
            </w:r>
            <w:proofErr w:type="gramEnd"/>
            <w:r w:rsidRPr="005D1FB3">
              <w:rPr>
                <w:rFonts w:ascii="Arial" w:eastAsia="Times New Roman" w:hAnsi="Arial" w:cs="Arial"/>
                <w:color w:val="000000"/>
                <w:sz w:val="16"/>
                <w:szCs w:val="16"/>
                <w:lang w:eastAsia="pt-BR"/>
              </w:rPr>
              <w:t>Nanica, Maçã ou Prata. Oriunda de plantas sadias, destinada ao consumo “</w:t>
            </w:r>
            <w:proofErr w:type="spellStart"/>
            <w:r w:rsidRPr="005D1FB3">
              <w:rPr>
                <w:rFonts w:ascii="Arial" w:eastAsia="Times New Roman" w:hAnsi="Arial" w:cs="Arial"/>
                <w:color w:val="000000"/>
                <w:sz w:val="16"/>
                <w:szCs w:val="16"/>
                <w:lang w:eastAsia="pt-BR"/>
              </w:rPr>
              <w:t>innatura</w:t>
            </w:r>
            <w:proofErr w:type="spellEnd"/>
            <w:r w:rsidRPr="005D1FB3">
              <w:rPr>
                <w:rFonts w:ascii="Arial" w:eastAsia="Times New Roman" w:hAnsi="Arial" w:cs="Arial"/>
                <w:color w:val="000000"/>
                <w:sz w:val="16"/>
                <w:szCs w:val="16"/>
                <w:lang w:eastAsia="pt-BR"/>
              </w:rPr>
              <w:t xml:space="preserve">” devendo se apresentar fresca, </w:t>
            </w:r>
            <w:proofErr w:type="gramStart"/>
            <w:r w:rsidRPr="005D1FB3">
              <w:rPr>
                <w:rFonts w:ascii="Arial" w:eastAsia="Times New Roman" w:hAnsi="Arial" w:cs="Arial"/>
                <w:color w:val="000000"/>
                <w:sz w:val="16"/>
                <w:szCs w:val="16"/>
                <w:lang w:eastAsia="pt-BR"/>
              </w:rPr>
              <w:t>ter</w:t>
            </w:r>
            <w:proofErr w:type="gramEnd"/>
            <w:r w:rsidRPr="005D1FB3">
              <w:rPr>
                <w:rFonts w:ascii="Arial" w:eastAsia="Times New Roman" w:hAnsi="Arial" w:cs="Arial"/>
                <w:color w:val="000000"/>
                <w:sz w:val="16"/>
                <w:szCs w:val="16"/>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16"/>
                <w:szCs w:val="16"/>
                <w:lang w:eastAsia="pt-BR"/>
              </w:rPr>
              <w:t>não</w:t>
            </w:r>
            <w:proofErr w:type="gramEnd"/>
            <w:r w:rsidRPr="005D1FB3">
              <w:rPr>
                <w:rFonts w:ascii="Arial" w:eastAsia="Times New Roman" w:hAnsi="Arial" w:cs="Arial"/>
                <w:color w:val="000000"/>
                <w:sz w:val="16"/>
                <w:szCs w:val="16"/>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69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3</w:t>
            </w:r>
            <w:proofErr w:type="gramEnd"/>
          </w:p>
        </w:tc>
        <w:tc>
          <w:tcPr>
            <w:tcW w:w="8403" w:type="dxa"/>
            <w:tcBorders>
              <w:top w:val="nil"/>
              <w:left w:val="nil"/>
              <w:bottom w:val="single" w:sz="4" w:space="0" w:color="000000"/>
              <w:right w:val="single" w:sz="4" w:space="0" w:color="000000"/>
            </w:tcBorders>
            <w:shd w:val="clear" w:color="000000" w:fill="FFFFFF"/>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Laranja - </w:t>
            </w:r>
            <w:r w:rsidRPr="005D1FB3">
              <w:rPr>
                <w:rFonts w:ascii="Arial" w:eastAsia="Times New Roman" w:hAnsi="Arial" w:cs="Arial"/>
                <w:color w:val="000000"/>
                <w:sz w:val="16"/>
                <w:szCs w:val="16"/>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833"/>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4</w:t>
            </w:r>
            <w:proofErr w:type="gramEnd"/>
          </w:p>
        </w:tc>
        <w:tc>
          <w:tcPr>
            <w:tcW w:w="8403" w:type="dxa"/>
            <w:tcBorders>
              <w:top w:val="nil"/>
              <w:left w:val="nil"/>
              <w:bottom w:val="single" w:sz="4" w:space="0" w:color="000000"/>
              <w:right w:val="single" w:sz="4" w:space="0" w:color="000000"/>
            </w:tcBorders>
            <w:shd w:val="clear" w:color="000000" w:fill="FFFFFF"/>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Mamão - </w:t>
            </w:r>
            <w:r w:rsidRPr="005D1FB3">
              <w:rPr>
                <w:rFonts w:ascii="Arial" w:eastAsia="Times New Roman" w:hAnsi="Arial" w:cs="Arial"/>
                <w:color w:val="000000"/>
                <w:sz w:val="16"/>
                <w:szCs w:val="16"/>
                <w:lang w:eastAsia="pt-BR"/>
              </w:rPr>
              <w:t>Formosa,</w:t>
            </w:r>
            <w:proofErr w:type="gramStart"/>
            <w:r w:rsidRPr="005D1FB3">
              <w:rPr>
                <w:rFonts w:ascii="Arial" w:eastAsia="Times New Roman" w:hAnsi="Arial" w:cs="Arial"/>
                <w:color w:val="000000"/>
                <w:sz w:val="16"/>
                <w:szCs w:val="16"/>
                <w:lang w:eastAsia="pt-BR"/>
              </w:rPr>
              <w:t xml:space="preserve">  </w:t>
            </w:r>
            <w:proofErr w:type="gramEnd"/>
            <w:r w:rsidRPr="005D1FB3">
              <w:rPr>
                <w:rFonts w:ascii="Arial" w:eastAsia="Times New Roman" w:hAnsi="Arial" w:cs="Arial"/>
                <w:color w:val="000000"/>
                <w:sz w:val="16"/>
                <w:szCs w:val="16"/>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702"/>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5</w:t>
            </w:r>
            <w:proofErr w:type="gramEnd"/>
          </w:p>
        </w:tc>
        <w:tc>
          <w:tcPr>
            <w:tcW w:w="8403" w:type="dxa"/>
            <w:tcBorders>
              <w:top w:val="nil"/>
              <w:left w:val="nil"/>
              <w:bottom w:val="single" w:sz="4" w:space="0" w:color="000000"/>
              <w:right w:val="single" w:sz="4" w:space="0" w:color="000000"/>
            </w:tcBorders>
            <w:shd w:val="clear" w:color="000000" w:fill="FFFFFF"/>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Melancia - </w:t>
            </w:r>
            <w:r w:rsidRPr="005D1FB3">
              <w:rPr>
                <w:rFonts w:ascii="Arial" w:eastAsia="Times New Roman" w:hAnsi="Arial" w:cs="Arial"/>
                <w:color w:val="000000"/>
                <w:sz w:val="16"/>
                <w:szCs w:val="16"/>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16"/>
                <w:szCs w:val="16"/>
                <w:lang w:eastAsia="pt-BR"/>
              </w:rPr>
              <w:t>machucaduras,</w:t>
            </w:r>
            <w:proofErr w:type="gramEnd"/>
            <w:r w:rsidRPr="005D1FB3">
              <w:rPr>
                <w:rFonts w:ascii="Arial" w:eastAsia="Times New Roman" w:hAnsi="Arial" w:cs="Arial"/>
                <w:color w:val="000000"/>
                <w:sz w:val="16"/>
                <w:szCs w:val="16"/>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983"/>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6</w:t>
            </w:r>
            <w:proofErr w:type="gramEnd"/>
          </w:p>
        </w:tc>
        <w:tc>
          <w:tcPr>
            <w:tcW w:w="8403" w:type="dxa"/>
            <w:tcBorders>
              <w:top w:val="nil"/>
              <w:left w:val="nil"/>
              <w:bottom w:val="single" w:sz="4" w:space="0" w:color="000000"/>
              <w:right w:val="single" w:sz="4" w:space="0" w:color="000000"/>
            </w:tcBorders>
            <w:shd w:val="clear" w:color="000000" w:fill="FFFFFF"/>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Melão -</w:t>
            </w:r>
            <w:proofErr w:type="gramStart"/>
            <w:r w:rsidRPr="005D1FB3">
              <w:rPr>
                <w:rFonts w:ascii="Arial" w:eastAsia="Times New Roman" w:hAnsi="Arial" w:cs="Arial"/>
                <w:b/>
                <w:bCs/>
                <w:color w:val="000000"/>
                <w:sz w:val="16"/>
                <w:szCs w:val="16"/>
                <w:lang w:eastAsia="pt-BR"/>
              </w:rPr>
              <w:t xml:space="preserve">  </w:t>
            </w:r>
            <w:proofErr w:type="gramEnd"/>
            <w:r w:rsidRPr="005D1FB3">
              <w:rPr>
                <w:rFonts w:ascii="Arial" w:eastAsia="Times New Roman" w:hAnsi="Arial" w:cs="Arial"/>
                <w:color w:val="000000"/>
                <w:sz w:val="16"/>
                <w:szCs w:val="16"/>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16"/>
                <w:szCs w:val="16"/>
                <w:lang w:eastAsia="pt-BR"/>
              </w:rPr>
              <w:t>om</w:t>
            </w:r>
            <w:proofErr w:type="spellEnd"/>
            <w:r w:rsidRPr="005D1FB3">
              <w:rPr>
                <w:rFonts w:ascii="Arial" w:eastAsia="Times New Roman" w:hAnsi="Arial" w:cs="Arial"/>
                <w:color w:val="000000"/>
                <w:sz w:val="16"/>
                <w:szCs w:val="16"/>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17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7</w:t>
            </w:r>
            <w:proofErr w:type="gramEnd"/>
          </w:p>
        </w:tc>
        <w:tc>
          <w:tcPr>
            <w:tcW w:w="8403" w:type="dxa"/>
            <w:tcBorders>
              <w:top w:val="nil"/>
              <w:left w:val="nil"/>
              <w:bottom w:val="single" w:sz="4" w:space="0" w:color="000000"/>
              <w:right w:val="single" w:sz="4" w:space="0" w:color="000000"/>
            </w:tcBorders>
            <w:shd w:val="clear" w:color="000000" w:fill="FFFFFF"/>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Poncã - </w:t>
            </w:r>
            <w:r w:rsidRPr="005D1FB3">
              <w:rPr>
                <w:rFonts w:ascii="Arial" w:eastAsia="Times New Roman" w:hAnsi="Arial" w:cs="Arial"/>
                <w:color w:val="000000"/>
                <w:sz w:val="16"/>
                <w:szCs w:val="16"/>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3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8</w:t>
            </w:r>
            <w:proofErr w:type="gramEnd"/>
          </w:p>
        </w:tc>
        <w:tc>
          <w:tcPr>
            <w:tcW w:w="8403" w:type="dxa"/>
            <w:tcBorders>
              <w:top w:val="nil"/>
              <w:left w:val="nil"/>
              <w:bottom w:val="single" w:sz="4" w:space="0" w:color="000000"/>
              <w:right w:val="single" w:sz="4" w:space="0" w:color="000000"/>
            </w:tcBorders>
            <w:shd w:val="clear" w:color="000000" w:fill="FFFFFF"/>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Polpa de fruta -</w:t>
            </w:r>
            <w:r w:rsidRPr="005D1FB3">
              <w:rPr>
                <w:rFonts w:ascii="Arial" w:eastAsia="Times New Roman" w:hAnsi="Arial" w:cs="Arial"/>
                <w:color w:val="000000"/>
                <w:sz w:val="16"/>
                <w:szCs w:val="16"/>
                <w:lang w:eastAsia="pt-BR"/>
              </w:rPr>
              <w:t xml:space="preserve"> Acondicionada em embalagem plástico transparente e </w:t>
            </w:r>
            <w:proofErr w:type="spellStart"/>
            <w:r w:rsidRPr="005D1FB3">
              <w:rPr>
                <w:rFonts w:ascii="Arial" w:eastAsia="Times New Roman" w:hAnsi="Arial" w:cs="Arial"/>
                <w:color w:val="000000"/>
                <w:sz w:val="16"/>
                <w:szCs w:val="16"/>
                <w:lang w:eastAsia="pt-BR"/>
              </w:rPr>
              <w:t>atoxica</w:t>
            </w:r>
            <w:proofErr w:type="spellEnd"/>
            <w:r w:rsidRPr="005D1FB3">
              <w:rPr>
                <w:rFonts w:ascii="Arial" w:eastAsia="Times New Roman" w:hAnsi="Arial" w:cs="Arial"/>
                <w:color w:val="000000"/>
                <w:sz w:val="16"/>
                <w:szCs w:val="16"/>
                <w:lang w:eastAsia="pt-BR"/>
              </w:rPr>
              <w:t xml:space="preserve"> de 200 </w:t>
            </w:r>
            <w:proofErr w:type="spellStart"/>
            <w:proofErr w:type="gramStart"/>
            <w:r w:rsidRPr="005D1FB3">
              <w:rPr>
                <w:rFonts w:ascii="Arial" w:eastAsia="Times New Roman" w:hAnsi="Arial" w:cs="Arial"/>
                <w:color w:val="000000"/>
                <w:sz w:val="16"/>
                <w:szCs w:val="16"/>
                <w:lang w:eastAsia="pt-BR"/>
              </w:rPr>
              <w:t>gr</w:t>
            </w:r>
            <w:proofErr w:type="spellEnd"/>
            <w:proofErr w:type="gramEnd"/>
            <w:r w:rsidRPr="005D1FB3">
              <w:rPr>
                <w:rFonts w:ascii="Arial" w:eastAsia="Times New Roman" w:hAnsi="Arial" w:cs="Arial"/>
                <w:color w:val="000000"/>
                <w:sz w:val="16"/>
                <w:szCs w:val="16"/>
                <w:lang w:eastAsia="pt-BR"/>
              </w:rPr>
              <w:t xml:space="preserve">, isenta de contaminação, parasitas, cascas e outros. Na embalagem deve </w:t>
            </w:r>
            <w:proofErr w:type="gramStart"/>
            <w:r w:rsidRPr="005D1FB3">
              <w:rPr>
                <w:rFonts w:ascii="Arial" w:eastAsia="Times New Roman" w:hAnsi="Arial" w:cs="Arial"/>
                <w:color w:val="000000"/>
                <w:sz w:val="16"/>
                <w:szCs w:val="16"/>
                <w:lang w:eastAsia="pt-BR"/>
              </w:rPr>
              <w:t>conter :</w:t>
            </w:r>
            <w:proofErr w:type="gramEnd"/>
            <w:r w:rsidRPr="005D1FB3">
              <w:rPr>
                <w:rFonts w:ascii="Arial" w:eastAsia="Times New Roman" w:hAnsi="Arial" w:cs="Arial"/>
                <w:color w:val="000000"/>
                <w:sz w:val="16"/>
                <w:szCs w:val="16"/>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16"/>
                <w:szCs w:val="16"/>
                <w:lang w:eastAsia="pt-BR"/>
              </w:rPr>
              <w:t>sabores :</w:t>
            </w:r>
            <w:proofErr w:type="gramEnd"/>
            <w:r w:rsidRPr="005D1FB3">
              <w:rPr>
                <w:rFonts w:ascii="Arial" w:eastAsia="Times New Roman" w:hAnsi="Arial" w:cs="Arial"/>
                <w:color w:val="000000"/>
                <w:sz w:val="16"/>
                <w:szCs w:val="16"/>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630"/>
        </w:trPr>
        <w:tc>
          <w:tcPr>
            <w:tcW w:w="102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right"/>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Valor global de Consumo</w:t>
            </w:r>
          </w:p>
        </w:tc>
      </w:tr>
      <w:tr w:rsidR="00B06039" w:rsidRPr="005D1FB3" w:rsidTr="00B6378B">
        <w:trPr>
          <w:trHeight w:val="525"/>
        </w:trPr>
        <w:tc>
          <w:tcPr>
            <w:tcW w:w="10239" w:type="dxa"/>
            <w:gridSpan w:val="4"/>
            <w:tcBorders>
              <w:top w:val="single" w:sz="4" w:space="0" w:color="auto"/>
              <w:left w:val="single" w:sz="4" w:space="0" w:color="auto"/>
              <w:bottom w:val="single" w:sz="4" w:space="0" w:color="auto"/>
              <w:right w:val="nil"/>
            </w:tcBorders>
            <w:shd w:val="clear" w:color="000000" w:fill="D8D8D8"/>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CONSELHO TUTELAR  </w:t>
            </w:r>
          </w:p>
        </w:tc>
      </w:tr>
      <w:tr w:rsidR="00B06039" w:rsidRPr="005D1FB3" w:rsidTr="00B6378B">
        <w:trPr>
          <w:trHeight w:val="73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 xml:space="preserve">Especificação </w:t>
            </w:r>
          </w:p>
        </w:tc>
        <w:tc>
          <w:tcPr>
            <w:tcW w:w="474"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Unidade</w:t>
            </w:r>
          </w:p>
        </w:tc>
      </w:tr>
      <w:tr w:rsidR="00B06039" w:rsidRPr="005D1FB3" w:rsidTr="00B6378B">
        <w:trPr>
          <w:trHeight w:val="1172"/>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9</w:t>
            </w:r>
            <w:proofErr w:type="gramEnd"/>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Abacaxi- </w:t>
            </w:r>
            <w:r w:rsidRPr="005D1FB3">
              <w:rPr>
                <w:rFonts w:ascii="Arial" w:eastAsia="Times New Roman" w:hAnsi="Arial" w:cs="Arial"/>
                <w:color w:val="000000"/>
                <w:sz w:val="16"/>
                <w:szCs w:val="16"/>
                <w:lang w:eastAsia="pt-BR"/>
              </w:rPr>
              <w:t xml:space="preserve">Pérola graúdo, originário de planta sadia destinado ao consumo in natura, estar </w:t>
            </w:r>
            <w:proofErr w:type="gramStart"/>
            <w:r w:rsidRPr="005D1FB3">
              <w:rPr>
                <w:rFonts w:ascii="Arial" w:eastAsia="Times New Roman" w:hAnsi="Arial" w:cs="Arial"/>
                <w:color w:val="000000"/>
                <w:sz w:val="16"/>
                <w:szCs w:val="16"/>
                <w:lang w:eastAsia="pt-BR"/>
              </w:rPr>
              <w:t>fresco ,</w:t>
            </w:r>
            <w:proofErr w:type="gramEnd"/>
            <w:r w:rsidRPr="005D1FB3">
              <w:rPr>
                <w:rFonts w:ascii="Arial" w:eastAsia="Times New Roman" w:hAnsi="Arial" w:cs="Arial"/>
                <w:color w:val="000000"/>
                <w:sz w:val="16"/>
                <w:szCs w:val="16"/>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16"/>
                <w:szCs w:val="16"/>
                <w:lang w:eastAsia="pt-BR"/>
              </w:rPr>
              <w:t>estarem</w:t>
            </w:r>
            <w:proofErr w:type="gramEnd"/>
            <w:r w:rsidRPr="005D1FB3">
              <w:rPr>
                <w:rFonts w:ascii="Arial" w:eastAsia="Times New Roman" w:hAnsi="Arial" w:cs="Arial"/>
                <w:color w:val="000000"/>
                <w:sz w:val="16"/>
                <w:szCs w:val="16"/>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auto" w:fill="auto"/>
            <w:noWrap/>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159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10</w:t>
            </w:r>
          </w:p>
        </w:tc>
        <w:tc>
          <w:tcPr>
            <w:tcW w:w="8403" w:type="dxa"/>
            <w:tcBorders>
              <w:top w:val="nil"/>
              <w:left w:val="single" w:sz="4" w:space="0" w:color="000000"/>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Banana -</w:t>
            </w:r>
            <w:proofErr w:type="gramStart"/>
            <w:r w:rsidRPr="005D1FB3">
              <w:rPr>
                <w:rFonts w:ascii="Arial" w:eastAsia="Times New Roman" w:hAnsi="Arial" w:cs="Arial"/>
                <w:b/>
                <w:bCs/>
                <w:color w:val="000000"/>
                <w:sz w:val="16"/>
                <w:szCs w:val="16"/>
                <w:lang w:eastAsia="pt-BR"/>
              </w:rPr>
              <w:t xml:space="preserve">  </w:t>
            </w:r>
            <w:proofErr w:type="gramEnd"/>
            <w:r w:rsidRPr="005D1FB3">
              <w:rPr>
                <w:rFonts w:ascii="Arial" w:eastAsia="Times New Roman" w:hAnsi="Arial" w:cs="Arial"/>
                <w:color w:val="000000"/>
                <w:sz w:val="16"/>
                <w:szCs w:val="16"/>
                <w:lang w:eastAsia="pt-BR"/>
              </w:rPr>
              <w:t>Nanica, Maçã ou Prata. Oriunda de plantas sadias, destinada ao consumo “</w:t>
            </w:r>
            <w:proofErr w:type="spellStart"/>
            <w:r w:rsidRPr="005D1FB3">
              <w:rPr>
                <w:rFonts w:ascii="Arial" w:eastAsia="Times New Roman" w:hAnsi="Arial" w:cs="Arial"/>
                <w:color w:val="000000"/>
                <w:sz w:val="16"/>
                <w:szCs w:val="16"/>
                <w:lang w:eastAsia="pt-BR"/>
              </w:rPr>
              <w:t>innatura</w:t>
            </w:r>
            <w:proofErr w:type="spellEnd"/>
            <w:r w:rsidRPr="005D1FB3">
              <w:rPr>
                <w:rFonts w:ascii="Arial" w:eastAsia="Times New Roman" w:hAnsi="Arial" w:cs="Arial"/>
                <w:color w:val="000000"/>
                <w:sz w:val="16"/>
                <w:szCs w:val="16"/>
                <w:lang w:eastAsia="pt-BR"/>
              </w:rPr>
              <w:t xml:space="preserve">” devendo se apresentar fresca, </w:t>
            </w:r>
            <w:proofErr w:type="gramStart"/>
            <w:r w:rsidRPr="005D1FB3">
              <w:rPr>
                <w:rFonts w:ascii="Arial" w:eastAsia="Times New Roman" w:hAnsi="Arial" w:cs="Arial"/>
                <w:color w:val="000000"/>
                <w:sz w:val="16"/>
                <w:szCs w:val="16"/>
                <w:lang w:eastAsia="pt-BR"/>
              </w:rPr>
              <w:t>ter</w:t>
            </w:r>
            <w:proofErr w:type="gramEnd"/>
            <w:r w:rsidRPr="005D1FB3">
              <w:rPr>
                <w:rFonts w:ascii="Arial" w:eastAsia="Times New Roman" w:hAnsi="Arial" w:cs="Arial"/>
                <w:color w:val="000000"/>
                <w:sz w:val="16"/>
                <w:szCs w:val="16"/>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16"/>
                <w:szCs w:val="16"/>
                <w:lang w:eastAsia="pt-BR"/>
              </w:rPr>
              <w:t>não</w:t>
            </w:r>
            <w:proofErr w:type="gramEnd"/>
            <w:r w:rsidRPr="005D1FB3">
              <w:rPr>
                <w:rFonts w:ascii="Arial" w:eastAsia="Times New Roman" w:hAnsi="Arial" w:cs="Arial"/>
                <w:color w:val="000000"/>
                <w:sz w:val="16"/>
                <w:szCs w:val="16"/>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auto" w:fill="auto"/>
            <w:noWrap/>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933"/>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11</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Laranja - </w:t>
            </w:r>
            <w:r w:rsidRPr="005D1FB3">
              <w:rPr>
                <w:rFonts w:ascii="Arial" w:eastAsia="Times New Roman" w:hAnsi="Arial" w:cs="Arial"/>
                <w:color w:val="000000"/>
                <w:sz w:val="16"/>
                <w:szCs w:val="16"/>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auto" w:fill="auto"/>
            <w:noWrap/>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974"/>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Mamão - </w:t>
            </w:r>
            <w:r w:rsidRPr="005D1FB3">
              <w:rPr>
                <w:rFonts w:ascii="Arial" w:eastAsia="Times New Roman" w:hAnsi="Arial" w:cs="Arial"/>
                <w:color w:val="000000"/>
                <w:sz w:val="16"/>
                <w:szCs w:val="16"/>
                <w:lang w:eastAsia="pt-BR"/>
              </w:rPr>
              <w:t>Formosa,</w:t>
            </w:r>
            <w:proofErr w:type="gramStart"/>
            <w:r w:rsidRPr="005D1FB3">
              <w:rPr>
                <w:rFonts w:ascii="Arial" w:eastAsia="Times New Roman" w:hAnsi="Arial" w:cs="Arial"/>
                <w:color w:val="000000"/>
                <w:sz w:val="16"/>
                <w:szCs w:val="16"/>
                <w:lang w:eastAsia="pt-BR"/>
              </w:rPr>
              <w:t xml:space="preserve">  </w:t>
            </w:r>
            <w:proofErr w:type="gramEnd"/>
            <w:r w:rsidRPr="005D1FB3">
              <w:rPr>
                <w:rFonts w:ascii="Arial" w:eastAsia="Times New Roman" w:hAnsi="Arial" w:cs="Arial"/>
                <w:color w:val="000000"/>
                <w:sz w:val="16"/>
                <w:szCs w:val="16"/>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noWrap/>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8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Melancia - </w:t>
            </w:r>
            <w:r w:rsidRPr="005D1FB3">
              <w:rPr>
                <w:rFonts w:ascii="Arial" w:eastAsia="Times New Roman" w:hAnsi="Arial" w:cs="Arial"/>
                <w:color w:val="000000"/>
                <w:sz w:val="16"/>
                <w:szCs w:val="16"/>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16"/>
                <w:szCs w:val="16"/>
                <w:lang w:eastAsia="pt-BR"/>
              </w:rPr>
              <w:t>machucaduras,</w:t>
            </w:r>
            <w:proofErr w:type="gramEnd"/>
            <w:r w:rsidRPr="005D1FB3">
              <w:rPr>
                <w:rFonts w:ascii="Arial" w:eastAsia="Times New Roman" w:hAnsi="Arial" w:cs="Arial"/>
                <w:color w:val="000000"/>
                <w:sz w:val="16"/>
                <w:szCs w:val="16"/>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noWrap/>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1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14</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Melão -</w:t>
            </w:r>
            <w:proofErr w:type="gramStart"/>
            <w:r w:rsidRPr="005D1FB3">
              <w:rPr>
                <w:rFonts w:ascii="Arial" w:eastAsia="Times New Roman" w:hAnsi="Arial" w:cs="Arial"/>
                <w:b/>
                <w:bCs/>
                <w:color w:val="000000"/>
                <w:sz w:val="16"/>
                <w:szCs w:val="16"/>
                <w:lang w:eastAsia="pt-BR"/>
              </w:rPr>
              <w:t xml:space="preserve">  </w:t>
            </w:r>
            <w:proofErr w:type="gramEnd"/>
            <w:r w:rsidRPr="005D1FB3">
              <w:rPr>
                <w:rFonts w:ascii="Arial" w:eastAsia="Times New Roman" w:hAnsi="Arial" w:cs="Arial"/>
                <w:color w:val="000000"/>
                <w:sz w:val="16"/>
                <w:szCs w:val="16"/>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16"/>
                <w:szCs w:val="16"/>
                <w:lang w:eastAsia="pt-BR"/>
              </w:rPr>
              <w:t>om</w:t>
            </w:r>
            <w:proofErr w:type="spellEnd"/>
            <w:r w:rsidRPr="005D1FB3">
              <w:rPr>
                <w:rFonts w:ascii="Arial" w:eastAsia="Times New Roman" w:hAnsi="Arial" w:cs="Arial"/>
                <w:color w:val="000000"/>
                <w:sz w:val="16"/>
                <w:szCs w:val="16"/>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noWrap/>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14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Poncã - </w:t>
            </w:r>
            <w:r w:rsidRPr="005D1FB3">
              <w:rPr>
                <w:rFonts w:ascii="Arial" w:eastAsia="Times New Roman" w:hAnsi="Arial" w:cs="Arial"/>
                <w:color w:val="000000"/>
                <w:sz w:val="16"/>
                <w:szCs w:val="16"/>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noWrap/>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4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Polpa de fruta -</w:t>
            </w:r>
            <w:r w:rsidRPr="005D1FB3">
              <w:rPr>
                <w:rFonts w:ascii="Arial" w:eastAsia="Times New Roman" w:hAnsi="Arial" w:cs="Arial"/>
                <w:color w:val="000000"/>
                <w:sz w:val="16"/>
                <w:szCs w:val="16"/>
                <w:lang w:eastAsia="pt-BR"/>
              </w:rPr>
              <w:t xml:space="preserve"> Acondicionada em embalagem plástico transparente e </w:t>
            </w:r>
            <w:proofErr w:type="spellStart"/>
            <w:r w:rsidRPr="005D1FB3">
              <w:rPr>
                <w:rFonts w:ascii="Arial" w:eastAsia="Times New Roman" w:hAnsi="Arial" w:cs="Arial"/>
                <w:color w:val="000000"/>
                <w:sz w:val="16"/>
                <w:szCs w:val="16"/>
                <w:lang w:eastAsia="pt-BR"/>
              </w:rPr>
              <w:t>atoxica</w:t>
            </w:r>
            <w:proofErr w:type="spellEnd"/>
            <w:r w:rsidRPr="005D1FB3">
              <w:rPr>
                <w:rFonts w:ascii="Arial" w:eastAsia="Times New Roman" w:hAnsi="Arial" w:cs="Arial"/>
                <w:color w:val="000000"/>
                <w:sz w:val="16"/>
                <w:szCs w:val="16"/>
                <w:lang w:eastAsia="pt-BR"/>
              </w:rPr>
              <w:t xml:space="preserve"> de 200 </w:t>
            </w:r>
            <w:proofErr w:type="spellStart"/>
            <w:proofErr w:type="gramStart"/>
            <w:r w:rsidRPr="005D1FB3">
              <w:rPr>
                <w:rFonts w:ascii="Arial" w:eastAsia="Times New Roman" w:hAnsi="Arial" w:cs="Arial"/>
                <w:color w:val="000000"/>
                <w:sz w:val="16"/>
                <w:szCs w:val="16"/>
                <w:lang w:eastAsia="pt-BR"/>
              </w:rPr>
              <w:t>gr</w:t>
            </w:r>
            <w:proofErr w:type="spellEnd"/>
            <w:proofErr w:type="gramEnd"/>
            <w:r w:rsidRPr="005D1FB3">
              <w:rPr>
                <w:rFonts w:ascii="Arial" w:eastAsia="Times New Roman" w:hAnsi="Arial" w:cs="Arial"/>
                <w:color w:val="000000"/>
                <w:sz w:val="16"/>
                <w:szCs w:val="16"/>
                <w:lang w:eastAsia="pt-BR"/>
              </w:rPr>
              <w:t xml:space="preserve">, isenta de contaminação, parasitas, cascas e outros. Na embalagem deve </w:t>
            </w:r>
            <w:proofErr w:type="gramStart"/>
            <w:r w:rsidRPr="005D1FB3">
              <w:rPr>
                <w:rFonts w:ascii="Arial" w:eastAsia="Times New Roman" w:hAnsi="Arial" w:cs="Arial"/>
                <w:color w:val="000000"/>
                <w:sz w:val="16"/>
                <w:szCs w:val="16"/>
                <w:lang w:eastAsia="pt-BR"/>
              </w:rPr>
              <w:t>conter :</w:t>
            </w:r>
            <w:proofErr w:type="gramEnd"/>
            <w:r w:rsidRPr="005D1FB3">
              <w:rPr>
                <w:rFonts w:ascii="Arial" w:eastAsia="Times New Roman" w:hAnsi="Arial" w:cs="Arial"/>
                <w:color w:val="000000"/>
                <w:sz w:val="16"/>
                <w:szCs w:val="16"/>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16"/>
                <w:szCs w:val="16"/>
                <w:lang w:eastAsia="pt-BR"/>
              </w:rPr>
              <w:t>sabores :</w:t>
            </w:r>
            <w:proofErr w:type="gramEnd"/>
            <w:r w:rsidRPr="005D1FB3">
              <w:rPr>
                <w:rFonts w:ascii="Arial" w:eastAsia="Times New Roman" w:hAnsi="Arial" w:cs="Arial"/>
                <w:color w:val="000000"/>
                <w:sz w:val="16"/>
                <w:szCs w:val="16"/>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auto" w:fill="auto"/>
            <w:noWrap/>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345"/>
        </w:trPr>
        <w:tc>
          <w:tcPr>
            <w:tcW w:w="10239" w:type="dxa"/>
            <w:gridSpan w:val="4"/>
            <w:tcBorders>
              <w:top w:val="single" w:sz="4" w:space="0" w:color="auto"/>
              <w:left w:val="single" w:sz="4" w:space="0" w:color="auto"/>
              <w:bottom w:val="single" w:sz="4" w:space="0" w:color="auto"/>
              <w:right w:val="nil"/>
            </w:tcBorders>
            <w:shd w:val="clear" w:color="auto" w:fill="auto"/>
            <w:vAlign w:val="center"/>
            <w:hideMark/>
          </w:tcPr>
          <w:p w:rsidR="00B06039" w:rsidRPr="005D1FB3" w:rsidRDefault="00B06039" w:rsidP="00B6378B">
            <w:pPr>
              <w:spacing w:after="0" w:line="240" w:lineRule="auto"/>
              <w:jc w:val="right"/>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Valor global de Consumo</w:t>
            </w:r>
          </w:p>
        </w:tc>
      </w:tr>
      <w:tr w:rsidR="00B06039" w:rsidRPr="005D1FB3" w:rsidTr="00B6378B">
        <w:trPr>
          <w:trHeight w:val="510"/>
        </w:trPr>
        <w:tc>
          <w:tcPr>
            <w:tcW w:w="10239" w:type="dxa"/>
            <w:gridSpan w:val="4"/>
            <w:tcBorders>
              <w:top w:val="single" w:sz="4" w:space="0" w:color="auto"/>
              <w:left w:val="single" w:sz="4" w:space="0" w:color="auto"/>
              <w:bottom w:val="single" w:sz="4" w:space="0" w:color="auto"/>
              <w:right w:val="nil"/>
            </w:tcBorders>
            <w:shd w:val="clear" w:color="000000" w:fill="D8D8D8"/>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CRÀS</w:t>
            </w:r>
          </w:p>
        </w:tc>
      </w:tr>
      <w:tr w:rsidR="00B06039" w:rsidRPr="005D1FB3" w:rsidTr="00B6378B">
        <w:trPr>
          <w:trHeight w:val="40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Especificação</w:t>
            </w:r>
          </w:p>
        </w:tc>
        <w:tc>
          <w:tcPr>
            <w:tcW w:w="474"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Unidade</w:t>
            </w:r>
          </w:p>
        </w:tc>
      </w:tr>
      <w:tr w:rsidR="00B06039" w:rsidRPr="005D1FB3" w:rsidTr="00B6378B">
        <w:trPr>
          <w:trHeight w:val="1372"/>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Abacaxi- </w:t>
            </w:r>
            <w:r w:rsidRPr="005D1FB3">
              <w:rPr>
                <w:rFonts w:ascii="Arial" w:eastAsia="Times New Roman" w:hAnsi="Arial" w:cs="Arial"/>
                <w:color w:val="000000"/>
                <w:sz w:val="18"/>
                <w:szCs w:val="18"/>
                <w:lang w:eastAsia="pt-BR"/>
              </w:rPr>
              <w:t xml:space="preserve">Pérola graúdo, originário de planta sadia destinado ao consumo in natura, estar </w:t>
            </w:r>
            <w:proofErr w:type="gramStart"/>
            <w:r w:rsidRPr="005D1FB3">
              <w:rPr>
                <w:rFonts w:ascii="Arial" w:eastAsia="Times New Roman" w:hAnsi="Arial" w:cs="Arial"/>
                <w:color w:val="000000"/>
                <w:sz w:val="18"/>
                <w:szCs w:val="18"/>
                <w:lang w:eastAsia="pt-BR"/>
              </w:rPr>
              <w:t>fresco ,</w:t>
            </w:r>
            <w:proofErr w:type="gramEnd"/>
            <w:r w:rsidRPr="005D1FB3">
              <w:rPr>
                <w:rFonts w:ascii="Arial" w:eastAsia="Times New Roman" w:hAnsi="Arial" w:cs="Arial"/>
                <w:color w:val="000000"/>
                <w:sz w:val="18"/>
                <w:szCs w:val="18"/>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18"/>
                <w:szCs w:val="18"/>
                <w:lang w:eastAsia="pt-BR"/>
              </w:rPr>
              <w:t>estarem</w:t>
            </w:r>
            <w:proofErr w:type="gramEnd"/>
            <w:r w:rsidRPr="005D1FB3">
              <w:rPr>
                <w:rFonts w:ascii="Arial" w:eastAsia="Times New Roman" w:hAnsi="Arial" w:cs="Arial"/>
                <w:color w:val="000000"/>
                <w:sz w:val="18"/>
                <w:szCs w:val="18"/>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205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18</w:t>
            </w:r>
          </w:p>
        </w:tc>
        <w:tc>
          <w:tcPr>
            <w:tcW w:w="8403" w:type="dxa"/>
            <w:tcBorders>
              <w:top w:val="nil"/>
              <w:left w:val="single" w:sz="4" w:space="0" w:color="000000"/>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Banana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Nanica, Maçã ou Prata. Oriunda de plantas sadias, destinada ao consumo “</w:t>
            </w:r>
            <w:proofErr w:type="spellStart"/>
            <w:r w:rsidRPr="005D1FB3">
              <w:rPr>
                <w:rFonts w:ascii="Arial" w:eastAsia="Times New Roman" w:hAnsi="Arial" w:cs="Arial"/>
                <w:color w:val="000000"/>
                <w:sz w:val="18"/>
                <w:szCs w:val="18"/>
                <w:lang w:eastAsia="pt-BR"/>
              </w:rPr>
              <w:t>innatura</w:t>
            </w:r>
            <w:proofErr w:type="spellEnd"/>
            <w:r w:rsidRPr="005D1FB3">
              <w:rPr>
                <w:rFonts w:ascii="Arial" w:eastAsia="Times New Roman" w:hAnsi="Arial" w:cs="Arial"/>
                <w:color w:val="000000"/>
                <w:sz w:val="18"/>
                <w:szCs w:val="18"/>
                <w:lang w:eastAsia="pt-BR"/>
              </w:rPr>
              <w:t xml:space="preserve">” devendo se apresentar fresca, </w:t>
            </w:r>
            <w:proofErr w:type="gramStart"/>
            <w:r w:rsidRPr="005D1FB3">
              <w:rPr>
                <w:rFonts w:ascii="Arial" w:eastAsia="Times New Roman" w:hAnsi="Arial" w:cs="Arial"/>
                <w:color w:val="000000"/>
                <w:sz w:val="18"/>
                <w:szCs w:val="18"/>
                <w:lang w:eastAsia="pt-BR"/>
              </w:rPr>
              <w:t>ter</w:t>
            </w:r>
            <w:proofErr w:type="gramEnd"/>
            <w:r w:rsidRPr="005D1FB3">
              <w:rPr>
                <w:rFonts w:ascii="Arial" w:eastAsia="Times New Roman" w:hAnsi="Arial" w:cs="Arial"/>
                <w:color w:val="000000"/>
                <w:sz w:val="18"/>
                <w:szCs w:val="18"/>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18"/>
                <w:szCs w:val="18"/>
                <w:lang w:eastAsia="pt-BR"/>
              </w:rPr>
              <w:t>não</w:t>
            </w:r>
            <w:proofErr w:type="gramEnd"/>
            <w:r w:rsidRPr="005D1FB3">
              <w:rPr>
                <w:rFonts w:ascii="Arial" w:eastAsia="Times New Roman" w:hAnsi="Arial" w:cs="Arial"/>
                <w:color w:val="000000"/>
                <w:sz w:val="18"/>
                <w:szCs w:val="18"/>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054"/>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19</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Laranja - </w:t>
            </w:r>
            <w:r w:rsidRPr="005D1FB3">
              <w:rPr>
                <w:rFonts w:ascii="Arial" w:eastAsia="Times New Roman" w:hAnsi="Arial" w:cs="Arial"/>
                <w:color w:val="000000"/>
                <w:sz w:val="18"/>
                <w:szCs w:val="18"/>
                <w:lang w:eastAsia="pt-BR"/>
              </w:rPr>
              <w:t>com grau de maturação tal que lhes permita suportar transporte, manipulação e conservação adequada para consumo mediato e imediato, tamanho médio, apresentando cor, tamanho e conformação uniforme, sem manchas, machucaduras, bolores, sujidades, ferrugem ou outros defeitos qu</w:t>
            </w:r>
            <w:r w:rsidR="000C64CB">
              <w:rPr>
                <w:rFonts w:ascii="Arial" w:eastAsia="Times New Roman" w:hAnsi="Arial" w:cs="Arial"/>
                <w:color w:val="000000"/>
                <w:sz w:val="18"/>
                <w:szCs w:val="18"/>
                <w:lang w:eastAsia="pt-BR"/>
              </w:rPr>
              <w:t>e possam alterar sua aparência.</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7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Mamão - </w:t>
            </w:r>
            <w:r w:rsidRPr="005D1FB3">
              <w:rPr>
                <w:rFonts w:ascii="Arial" w:eastAsia="Times New Roman" w:hAnsi="Arial" w:cs="Arial"/>
                <w:color w:val="000000"/>
                <w:sz w:val="18"/>
                <w:szCs w:val="18"/>
                <w:lang w:eastAsia="pt-BR"/>
              </w:rPr>
              <w:t>Formosa,</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78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21</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Melancia - </w:t>
            </w:r>
            <w:r w:rsidRPr="005D1FB3">
              <w:rPr>
                <w:rFonts w:ascii="Arial" w:eastAsia="Times New Roman" w:hAnsi="Arial" w:cs="Arial"/>
                <w:color w:val="000000"/>
                <w:sz w:val="18"/>
                <w:szCs w:val="18"/>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18"/>
                <w:szCs w:val="18"/>
                <w:lang w:eastAsia="pt-BR"/>
              </w:rPr>
              <w:t>machucaduras,</w:t>
            </w:r>
            <w:proofErr w:type="gramEnd"/>
            <w:r w:rsidRPr="005D1FB3">
              <w:rPr>
                <w:rFonts w:ascii="Arial" w:eastAsia="Times New Roman" w:hAnsi="Arial" w:cs="Arial"/>
                <w:color w:val="000000"/>
                <w:sz w:val="18"/>
                <w:szCs w:val="18"/>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9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Melão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18"/>
                <w:szCs w:val="18"/>
                <w:lang w:eastAsia="pt-BR"/>
              </w:rPr>
              <w:t>om</w:t>
            </w:r>
            <w:proofErr w:type="spellEnd"/>
            <w:r w:rsidRPr="005D1FB3">
              <w:rPr>
                <w:rFonts w:ascii="Arial" w:eastAsia="Times New Roman" w:hAnsi="Arial" w:cs="Arial"/>
                <w:color w:val="000000"/>
                <w:sz w:val="18"/>
                <w:szCs w:val="18"/>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36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Poncã - </w:t>
            </w:r>
            <w:r w:rsidRPr="005D1FB3">
              <w:rPr>
                <w:rFonts w:ascii="Arial" w:eastAsia="Times New Roman" w:hAnsi="Arial" w:cs="Arial"/>
                <w:color w:val="000000"/>
                <w:sz w:val="18"/>
                <w:szCs w:val="18"/>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6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24</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Polpa de fruta -</w:t>
            </w:r>
            <w:r w:rsidRPr="005D1FB3">
              <w:rPr>
                <w:rFonts w:ascii="Arial" w:eastAsia="Times New Roman" w:hAnsi="Arial" w:cs="Arial"/>
                <w:color w:val="000000"/>
                <w:sz w:val="18"/>
                <w:szCs w:val="18"/>
                <w:lang w:eastAsia="pt-BR"/>
              </w:rPr>
              <w:t xml:space="preserve"> Acondicionada em embalagem plástico transparente e </w:t>
            </w:r>
            <w:proofErr w:type="spellStart"/>
            <w:r w:rsidRPr="005D1FB3">
              <w:rPr>
                <w:rFonts w:ascii="Arial" w:eastAsia="Times New Roman" w:hAnsi="Arial" w:cs="Arial"/>
                <w:color w:val="000000"/>
                <w:sz w:val="18"/>
                <w:szCs w:val="18"/>
                <w:lang w:eastAsia="pt-BR"/>
              </w:rPr>
              <w:t>atoxica</w:t>
            </w:r>
            <w:proofErr w:type="spellEnd"/>
            <w:r w:rsidRPr="005D1FB3">
              <w:rPr>
                <w:rFonts w:ascii="Arial" w:eastAsia="Times New Roman" w:hAnsi="Arial" w:cs="Arial"/>
                <w:color w:val="000000"/>
                <w:sz w:val="18"/>
                <w:szCs w:val="18"/>
                <w:lang w:eastAsia="pt-BR"/>
              </w:rPr>
              <w:t xml:space="preserve"> de 200 </w:t>
            </w:r>
            <w:proofErr w:type="spellStart"/>
            <w:proofErr w:type="gramStart"/>
            <w:r w:rsidRPr="005D1FB3">
              <w:rPr>
                <w:rFonts w:ascii="Arial" w:eastAsia="Times New Roman" w:hAnsi="Arial" w:cs="Arial"/>
                <w:color w:val="000000"/>
                <w:sz w:val="18"/>
                <w:szCs w:val="18"/>
                <w:lang w:eastAsia="pt-BR"/>
              </w:rPr>
              <w:t>gr</w:t>
            </w:r>
            <w:proofErr w:type="spellEnd"/>
            <w:proofErr w:type="gramEnd"/>
            <w:r w:rsidRPr="005D1FB3">
              <w:rPr>
                <w:rFonts w:ascii="Arial" w:eastAsia="Times New Roman" w:hAnsi="Arial" w:cs="Arial"/>
                <w:color w:val="000000"/>
                <w:sz w:val="18"/>
                <w:szCs w:val="18"/>
                <w:lang w:eastAsia="pt-BR"/>
              </w:rPr>
              <w:t xml:space="preserve">, isenta de contaminação, parasitas, cascas e outros. Na embalagem deve </w:t>
            </w:r>
            <w:proofErr w:type="gramStart"/>
            <w:r w:rsidRPr="005D1FB3">
              <w:rPr>
                <w:rFonts w:ascii="Arial" w:eastAsia="Times New Roman" w:hAnsi="Arial" w:cs="Arial"/>
                <w:color w:val="000000"/>
                <w:sz w:val="18"/>
                <w:szCs w:val="18"/>
                <w:lang w:eastAsia="pt-BR"/>
              </w:rPr>
              <w:t>conter :</w:t>
            </w:r>
            <w:proofErr w:type="gramEnd"/>
            <w:r w:rsidRPr="005D1FB3">
              <w:rPr>
                <w:rFonts w:ascii="Arial" w:eastAsia="Times New Roman" w:hAnsi="Arial" w:cs="Arial"/>
                <w:color w:val="000000"/>
                <w:sz w:val="18"/>
                <w:szCs w:val="18"/>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18"/>
                <w:szCs w:val="18"/>
                <w:lang w:eastAsia="pt-BR"/>
              </w:rPr>
              <w:t>sabores :</w:t>
            </w:r>
            <w:proofErr w:type="gramEnd"/>
            <w:r w:rsidRPr="005D1FB3">
              <w:rPr>
                <w:rFonts w:ascii="Arial" w:eastAsia="Times New Roman" w:hAnsi="Arial" w:cs="Arial"/>
                <w:color w:val="000000"/>
                <w:sz w:val="18"/>
                <w:szCs w:val="18"/>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405"/>
        </w:trPr>
        <w:tc>
          <w:tcPr>
            <w:tcW w:w="102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06039" w:rsidRPr="005D1FB3" w:rsidRDefault="00B06039" w:rsidP="00B6378B">
            <w:pPr>
              <w:spacing w:after="0" w:line="240" w:lineRule="auto"/>
              <w:jc w:val="right"/>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Valor global Material de Consumo</w:t>
            </w:r>
          </w:p>
        </w:tc>
      </w:tr>
      <w:tr w:rsidR="00B06039" w:rsidRPr="005D1FB3" w:rsidTr="00B6378B">
        <w:trPr>
          <w:trHeight w:val="705"/>
        </w:trPr>
        <w:tc>
          <w:tcPr>
            <w:tcW w:w="10239" w:type="dxa"/>
            <w:gridSpan w:val="4"/>
            <w:tcBorders>
              <w:top w:val="single" w:sz="4" w:space="0" w:color="auto"/>
              <w:left w:val="single" w:sz="4" w:space="0" w:color="auto"/>
              <w:bottom w:val="single" w:sz="4" w:space="0" w:color="auto"/>
              <w:right w:val="nil"/>
            </w:tcBorders>
            <w:shd w:val="clear" w:color="000000" w:fill="D8D8D8"/>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SERVIÇO DE CONVI. E FORTALEC. VINCULOS - SCFV </w:t>
            </w:r>
          </w:p>
        </w:tc>
      </w:tr>
      <w:tr w:rsidR="00B06039" w:rsidRPr="005D1FB3" w:rsidTr="00B6378B">
        <w:trPr>
          <w:trHeight w:val="49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Especificação</w:t>
            </w:r>
          </w:p>
        </w:tc>
        <w:tc>
          <w:tcPr>
            <w:tcW w:w="474"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Unidade</w:t>
            </w:r>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Abacaxi- </w:t>
            </w:r>
            <w:r w:rsidRPr="005D1FB3">
              <w:rPr>
                <w:rFonts w:ascii="Arial" w:eastAsia="Times New Roman" w:hAnsi="Arial" w:cs="Arial"/>
                <w:color w:val="000000"/>
                <w:sz w:val="18"/>
                <w:szCs w:val="18"/>
                <w:lang w:eastAsia="pt-BR"/>
              </w:rPr>
              <w:t xml:space="preserve">Pérola graúdo, originário de planta sadia destinado ao consumo in natura, estar </w:t>
            </w:r>
            <w:proofErr w:type="gramStart"/>
            <w:r w:rsidRPr="005D1FB3">
              <w:rPr>
                <w:rFonts w:ascii="Arial" w:eastAsia="Times New Roman" w:hAnsi="Arial" w:cs="Arial"/>
                <w:color w:val="000000"/>
                <w:sz w:val="18"/>
                <w:szCs w:val="18"/>
                <w:lang w:eastAsia="pt-BR"/>
              </w:rPr>
              <w:t>fresco ,</w:t>
            </w:r>
            <w:proofErr w:type="gramEnd"/>
            <w:r w:rsidRPr="005D1FB3">
              <w:rPr>
                <w:rFonts w:ascii="Arial" w:eastAsia="Times New Roman" w:hAnsi="Arial" w:cs="Arial"/>
                <w:color w:val="000000"/>
                <w:sz w:val="18"/>
                <w:szCs w:val="18"/>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18"/>
                <w:szCs w:val="18"/>
                <w:lang w:eastAsia="pt-BR"/>
              </w:rPr>
              <w:t>estarem</w:t>
            </w:r>
            <w:proofErr w:type="gramEnd"/>
            <w:r w:rsidRPr="005D1FB3">
              <w:rPr>
                <w:rFonts w:ascii="Arial" w:eastAsia="Times New Roman" w:hAnsi="Arial" w:cs="Arial"/>
                <w:color w:val="000000"/>
                <w:sz w:val="18"/>
                <w:szCs w:val="18"/>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Alface</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b/>
                <w:bCs/>
                <w:color w:val="000000"/>
                <w:sz w:val="18"/>
                <w:szCs w:val="18"/>
                <w:lang w:eastAsia="pt-BR"/>
              </w:rPr>
              <w:t xml:space="preserve">- </w:t>
            </w:r>
            <w:r w:rsidRPr="005D1FB3">
              <w:rPr>
                <w:rFonts w:ascii="Arial" w:eastAsia="Times New Roman" w:hAnsi="Arial" w:cs="Arial"/>
                <w:color w:val="000000"/>
                <w:sz w:val="18"/>
                <w:szCs w:val="18"/>
                <w:lang w:eastAsia="pt-BR"/>
              </w:rPr>
              <w:t xml:space="preserve">constituída de alface de ótima qualidade, sem defeitos, com folhas verdes sem traços de descoloração turgescente, intactas, firmes e bem desenvolvidas. Deverão apresentar </w:t>
            </w:r>
            <w:proofErr w:type="gramStart"/>
            <w:r w:rsidRPr="005D1FB3">
              <w:rPr>
                <w:rFonts w:ascii="Arial" w:eastAsia="Times New Roman" w:hAnsi="Arial" w:cs="Arial"/>
                <w:color w:val="000000"/>
                <w:sz w:val="18"/>
                <w:szCs w:val="18"/>
                <w:lang w:eastAsia="pt-BR"/>
              </w:rPr>
              <w:t>coloração e tamanho uniformes e típicos da variedade</w:t>
            </w:r>
            <w:proofErr w:type="gramEnd"/>
            <w:r w:rsidRPr="005D1FB3">
              <w:rPr>
                <w:rFonts w:ascii="Arial" w:eastAsia="Times New Roman" w:hAnsi="Arial" w:cs="Arial"/>
                <w:color w:val="000000"/>
                <w:sz w:val="18"/>
                <w:szCs w:val="18"/>
                <w:lang w:eastAsia="pt-BR"/>
              </w:rPr>
              <w:t>. Não serão permitidos defeitos nas verduras que afetem a sua coloração e a sua aparência, estar livre de enfermidades e insetos, não estar danificada por qualquer lesão de origem física ou mecânica que afete a aparência.  Pés ou unidade com 400gr.</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pés</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Acelga</w:t>
            </w:r>
            <w:r w:rsidRPr="005D1FB3">
              <w:rPr>
                <w:rFonts w:ascii="Arial" w:eastAsia="Times New Roman" w:hAnsi="Arial" w:cs="Arial"/>
                <w:color w:val="000000"/>
                <w:sz w:val="18"/>
                <w:szCs w:val="18"/>
                <w:lang w:eastAsia="pt-BR"/>
              </w:rPr>
              <w:t xml:space="preserve"> - De 1ª qualidade, com grau de maturação adequado, coloração verde-esbranquiçado, firme e com folhas bem unidas e íntegras, não espigadas. </w:t>
            </w:r>
            <w:proofErr w:type="gramStart"/>
            <w:r w:rsidRPr="005D1FB3">
              <w:rPr>
                <w:rFonts w:ascii="Arial" w:eastAsia="Times New Roman" w:hAnsi="Arial" w:cs="Arial"/>
                <w:color w:val="000000"/>
                <w:sz w:val="18"/>
                <w:szCs w:val="18"/>
                <w:lang w:eastAsia="pt-BR"/>
              </w:rPr>
              <w:t>Isenta</w:t>
            </w:r>
            <w:proofErr w:type="gramEnd"/>
            <w:r w:rsidRPr="005D1FB3">
              <w:rPr>
                <w:rFonts w:ascii="Arial" w:eastAsia="Times New Roman" w:hAnsi="Arial" w:cs="Arial"/>
                <w:color w:val="000000"/>
                <w:sz w:val="18"/>
                <w:szCs w:val="18"/>
                <w:lang w:eastAsia="pt-BR"/>
              </w:rPr>
              <w:t xml:space="preserve"> de partes pútridas, rachaduras, manchas, deformações, enfermidades, material terroso e umidade externa anormal, sem danos físicos e mecânicos oriundos do manuseio e transporte. Não poderá estar murcha e nem apresentar insetos, larvas ou parasitas, bem como danos por estes provocados.</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28</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Agrião</w:t>
            </w:r>
            <w:r w:rsidRPr="005D1FB3">
              <w:rPr>
                <w:rFonts w:ascii="Arial" w:eastAsia="Times New Roman" w:hAnsi="Arial" w:cs="Arial"/>
                <w:color w:val="000000"/>
                <w:sz w:val="18"/>
                <w:szCs w:val="18"/>
                <w:lang w:eastAsia="pt-BR"/>
              </w:rPr>
              <w:t xml:space="preserve">- constituída de agrião de ótima qualidade, sem defeitos, com folhas verdes sem traços de descoloração turgescente, intactas, firmes e bem desenvolvidas. Deverão apresentar </w:t>
            </w:r>
            <w:proofErr w:type="gramStart"/>
            <w:r w:rsidRPr="005D1FB3">
              <w:rPr>
                <w:rFonts w:ascii="Arial" w:eastAsia="Times New Roman" w:hAnsi="Arial" w:cs="Arial"/>
                <w:color w:val="000000"/>
                <w:sz w:val="18"/>
                <w:szCs w:val="18"/>
                <w:lang w:eastAsia="pt-BR"/>
              </w:rPr>
              <w:t>coloração e tamanho uniformes e típicos da variedade</w:t>
            </w:r>
            <w:proofErr w:type="gramEnd"/>
            <w:r w:rsidRPr="005D1FB3">
              <w:rPr>
                <w:rFonts w:ascii="Arial" w:eastAsia="Times New Roman" w:hAnsi="Arial" w:cs="Arial"/>
                <w:color w:val="000000"/>
                <w:sz w:val="18"/>
                <w:szCs w:val="18"/>
                <w:lang w:eastAsia="pt-BR"/>
              </w:rPr>
              <w:t>. Não serão permitidos defeitos nas verduras que afetem a sua coloração e a sua aparência, estar livre de enfermidades e insetos, não estar danificada por qualquer lesão de origem física ou mecânica que afete a aparência.  Maço com 300 gr.</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B06039" w:rsidRPr="005D1FB3" w:rsidTr="00B6378B">
        <w:trPr>
          <w:trHeight w:val="956"/>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29</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Abóbora- </w:t>
            </w:r>
            <w:r w:rsidRPr="005D1FB3">
              <w:rPr>
                <w:rFonts w:ascii="Arial" w:eastAsia="Times New Roman" w:hAnsi="Arial" w:cs="Arial"/>
                <w:color w:val="000000"/>
                <w:sz w:val="18"/>
                <w:szCs w:val="18"/>
                <w:lang w:eastAsia="pt-BR"/>
              </w:rPr>
              <w:t>Tipo brasileirinha ou italiana, Abóbora Paulista</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tamanho e coloração uniformes, isenta de enfermidades e material terroso e umidade externa, sem danos físicos e mecânicos oriundos do manuseio e transporte.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8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Abóbora-</w:t>
            </w:r>
            <w:r w:rsidRPr="005D1FB3">
              <w:rPr>
                <w:rFonts w:ascii="Arial" w:eastAsia="Times New Roman" w:hAnsi="Arial" w:cs="Arial"/>
                <w:color w:val="000000"/>
                <w:sz w:val="18"/>
                <w:szCs w:val="18"/>
                <w:lang w:eastAsia="pt-BR"/>
              </w:rPr>
              <w:t xml:space="preserve"> </w:t>
            </w:r>
            <w:proofErr w:type="gramStart"/>
            <w:r w:rsidRPr="005D1FB3">
              <w:rPr>
                <w:rFonts w:ascii="Arial" w:eastAsia="Times New Roman" w:hAnsi="Arial" w:cs="Arial"/>
                <w:color w:val="000000"/>
                <w:sz w:val="18"/>
                <w:szCs w:val="18"/>
                <w:lang w:eastAsia="pt-BR"/>
              </w:rPr>
              <w:t xml:space="preserve">Tipo </w:t>
            </w:r>
            <w:proofErr w:type="spellStart"/>
            <w:r w:rsidRPr="005D1FB3">
              <w:rPr>
                <w:rFonts w:ascii="Arial" w:eastAsia="Times New Roman" w:hAnsi="Arial" w:cs="Arial"/>
                <w:color w:val="000000"/>
                <w:sz w:val="18"/>
                <w:szCs w:val="18"/>
                <w:lang w:eastAsia="pt-BR"/>
              </w:rPr>
              <w:t>Cabotiã</w:t>
            </w:r>
            <w:proofErr w:type="spellEnd"/>
            <w:r w:rsidRPr="005D1FB3">
              <w:rPr>
                <w:rFonts w:ascii="Arial" w:eastAsia="Times New Roman" w:hAnsi="Arial" w:cs="Arial"/>
                <w:color w:val="000000"/>
                <w:sz w:val="18"/>
                <w:szCs w:val="18"/>
                <w:lang w:eastAsia="pt-BR"/>
              </w:rPr>
              <w:t>, tamanho e coloração uniformes, isenta</w:t>
            </w:r>
            <w:proofErr w:type="gramEnd"/>
            <w:r w:rsidRPr="005D1FB3">
              <w:rPr>
                <w:rFonts w:ascii="Arial" w:eastAsia="Times New Roman" w:hAnsi="Arial" w:cs="Arial"/>
                <w:color w:val="000000"/>
                <w:sz w:val="18"/>
                <w:szCs w:val="18"/>
                <w:lang w:eastAsia="pt-BR"/>
              </w:rPr>
              <w:t xml:space="preserve"> de enfermidades e material terroso e umidade externa, sem danos físicos e mecânicos oriundos do manuseio e transporte.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944"/>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31</w:t>
            </w:r>
          </w:p>
        </w:tc>
        <w:tc>
          <w:tcPr>
            <w:tcW w:w="8403" w:type="dxa"/>
            <w:tcBorders>
              <w:top w:val="nil"/>
              <w:left w:val="nil"/>
              <w:bottom w:val="single" w:sz="4" w:space="0" w:color="000000"/>
              <w:right w:val="single" w:sz="4" w:space="0" w:color="000000"/>
            </w:tcBorders>
            <w:shd w:val="clear" w:color="FFFFCC" w:fill="FFFFFF"/>
            <w:noWrap/>
            <w:hideMark/>
          </w:tcPr>
          <w:p w:rsidR="00B06039" w:rsidRPr="005D1FB3" w:rsidRDefault="00B06039" w:rsidP="00B6378B">
            <w:pPr>
              <w:spacing w:after="0" w:line="240" w:lineRule="auto"/>
              <w:jc w:val="both"/>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Alho-</w:t>
            </w:r>
            <w:r w:rsidRPr="005D1FB3">
              <w:rPr>
                <w:rFonts w:ascii="Arial" w:eastAsia="Times New Roman" w:hAnsi="Arial" w:cs="Arial"/>
                <w:color w:val="000000"/>
                <w:sz w:val="18"/>
                <w:szCs w:val="18"/>
                <w:lang w:eastAsia="pt-BR"/>
              </w:rPr>
              <w:t xml:space="preserve"> Bulbo inteiro, nacional, boa qualidade, firme e intacto, sem lesões de origem física ou mecânica, perfurações e </w:t>
            </w:r>
            <w:proofErr w:type="gramStart"/>
            <w:r w:rsidRPr="005D1FB3">
              <w:rPr>
                <w:rFonts w:ascii="Arial" w:eastAsia="Times New Roman" w:hAnsi="Arial" w:cs="Arial"/>
                <w:color w:val="000000"/>
                <w:sz w:val="18"/>
                <w:szCs w:val="18"/>
                <w:lang w:eastAsia="pt-BR"/>
              </w:rPr>
              <w:t>cortes,</w:t>
            </w:r>
            <w:proofErr w:type="gramEnd"/>
            <w:r w:rsidRPr="005D1FB3">
              <w:rPr>
                <w:rFonts w:ascii="Arial" w:eastAsia="Times New Roman" w:hAnsi="Arial" w:cs="Arial"/>
                <w:color w:val="000000"/>
                <w:sz w:val="18"/>
                <w:szCs w:val="18"/>
                <w:lang w:eastAsia="pt-BR"/>
              </w:rPr>
              <w:t xml:space="preserve">tamanho e coloração uniformes, devendo ser bem desenvolvido, isento de sujidades, parasitas e larvas. Com dentes grandes, sem sinal de apodrecimento ou ressecamento.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Banana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Nanica, Maçã ou Prata. Oriunda de plantas sadias, destinada ao consumo “</w:t>
            </w:r>
            <w:proofErr w:type="spellStart"/>
            <w:r w:rsidRPr="005D1FB3">
              <w:rPr>
                <w:rFonts w:ascii="Arial" w:eastAsia="Times New Roman" w:hAnsi="Arial" w:cs="Arial"/>
                <w:color w:val="000000"/>
                <w:sz w:val="18"/>
                <w:szCs w:val="18"/>
                <w:lang w:eastAsia="pt-BR"/>
              </w:rPr>
              <w:t>innatura</w:t>
            </w:r>
            <w:proofErr w:type="spellEnd"/>
            <w:r w:rsidRPr="005D1FB3">
              <w:rPr>
                <w:rFonts w:ascii="Arial" w:eastAsia="Times New Roman" w:hAnsi="Arial" w:cs="Arial"/>
                <w:color w:val="000000"/>
                <w:sz w:val="18"/>
                <w:szCs w:val="18"/>
                <w:lang w:eastAsia="pt-BR"/>
              </w:rPr>
              <w:t xml:space="preserve">” devendo se apresentar fresca, </w:t>
            </w:r>
            <w:proofErr w:type="gramStart"/>
            <w:r w:rsidRPr="005D1FB3">
              <w:rPr>
                <w:rFonts w:ascii="Arial" w:eastAsia="Times New Roman" w:hAnsi="Arial" w:cs="Arial"/>
                <w:color w:val="000000"/>
                <w:sz w:val="18"/>
                <w:szCs w:val="18"/>
                <w:lang w:eastAsia="pt-BR"/>
              </w:rPr>
              <w:t>ter</w:t>
            </w:r>
            <w:proofErr w:type="gramEnd"/>
            <w:r w:rsidRPr="005D1FB3">
              <w:rPr>
                <w:rFonts w:ascii="Arial" w:eastAsia="Times New Roman" w:hAnsi="Arial" w:cs="Arial"/>
                <w:color w:val="000000"/>
                <w:sz w:val="18"/>
                <w:szCs w:val="18"/>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18"/>
                <w:szCs w:val="18"/>
                <w:lang w:eastAsia="pt-BR"/>
              </w:rPr>
              <w:t>não</w:t>
            </w:r>
            <w:proofErr w:type="gramEnd"/>
            <w:r w:rsidRPr="005D1FB3">
              <w:rPr>
                <w:rFonts w:ascii="Arial" w:eastAsia="Times New Roman" w:hAnsi="Arial" w:cs="Arial"/>
                <w:color w:val="000000"/>
                <w:sz w:val="18"/>
                <w:szCs w:val="18"/>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Batata doce -</w:t>
            </w:r>
            <w:proofErr w:type="gramStart"/>
            <w:r w:rsidRPr="005D1FB3">
              <w:rPr>
                <w:rFonts w:ascii="Arial" w:eastAsia="Times New Roman" w:hAnsi="Arial" w:cs="Arial"/>
                <w:b/>
                <w:bCs/>
                <w:color w:val="000000"/>
                <w:sz w:val="18"/>
                <w:szCs w:val="18"/>
                <w:lang w:eastAsia="pt-BR"/>
              </w:rPr>
              <w:t xml:space="preserve"> </w:t>
            </w:r>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Limpa,  de 1ª qualidade, de casca rosada, sem lesões de origem física ou mecânica, não apresentarem rachaduras ou cortes na casca, livre de enfermidades, isenta de partes pútridas. Com tamanho uniforme, devendo ser de tamanho médio.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93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34</w:t>
            </w:r>
          </w:p>
        </w:tc>
        <w:tc>
          <w:tcPr>
            <w:tcW w:w="8403" w:type="dxa"/>
            <w:tcBorders>
              <w:top w:val="nil"/>
              <w:left w:val="nil"/>
              <w:bottom w:val="single" w:sz="4" w:space="0" w:color="000000"/>
              <w:right w:val="single" w:sz="4" w:space="0" w:color="000000"/>
            </w:tcBorders>
            <w:shd w:val="clear" w:color="FFFFCC" w:fill="FFFFFF"/>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Batata inglesa-</w:t>
            </w:r>
            <w:r w:rsidRPr="005D1FB3">
              <w:rPr>
                <w:rFonts w:ascii="Arial" w:eastAsia="Times New Roman" w:hAnsi="Arial" w:cs="Arial"/>
                <w:color w:val="000000"/>
                <w:sz w:val="18"/>
                <w:szCs w:val="18"/>
                <w:lang w:eastAsia="pt-BR"/>
              </w:rPr>
              <w:t xml:space="preserve"> especial, lisa, com coloração e tamanho uniformes típicos da variedade,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180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72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Berinjela- </w:t>
            </w:r>
            <w:r w:rsidRPr="005D1FB3">
              <w:rPr>
                <w:rFonts w:ascii="Arial" w:eastAsia="Times New Roman" w:hAnsi="Arial" w:cs="Arial"/>
                <w:color w:val="000000"/>
                <w:sz w:val="18"/>
                <w:szCs w:val="18"/>
                <w:lang w:eastAsia="pt-BR"/>
              </w:rPr>
              <w:t xml:space="preserve">Casca lisa; tamanho e cor característicos; sem sinal de apodrecimento, rachaduras e sujidades.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Beterraba- </w:t>
            </w:r>
            <w:r w:rsidRPr="005D1FB3">
              <w:rPr>
                <w:rFonts w:ascii="Arial" w:eastAsia="Times New Roman" w:hAnsi="Arial" w:cs="Arial"/>
                <w:color w:val="000000"/>
                <w:sz w:val="18"/>
                <w:szCs w:val="18"/>
                <w:lang w:eastAsia="pt-BR"/>
              </w:rPr>
              <w:t>Casca íntegra, sem sinal de apodrecimento ou mofos. Sem perfurações. Tamanho médio.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Cebola- </w:t>
            </w:r>
            <w:r w:rsidRPr="005D1FB3">
              <w:rPr>
                <w:rFonts w:ascii="Arial" w:eastAsia="Times New Roman" w:hAnsi="Arial" w:cs="Arial"/>
                <w:color w:val="000000"/>
                <w:sz w:val="18"/>
                <w:szCs w:val="18"/>
                <w:lang w:eastAsia="pt-BR"/>
              </w:rPr>
              <w:t>Produto de boa qualidade</w:t>
            </w:r>
            <w:proofErr w:type="gramStart"/>
            <w:r w:rsidRPr="005D1FB3">
              <w:rPr>
                <w:rFonts w:ascii="Arial" w:eastAsia="Times New Roman" w:hAnsi="Arial" w:cs="Arial"/>
                <w:color w:val="000000"/>
                <w:sz w:val="18"/>
                <w:szCs w:val="18"/>
                <w:lang w:eastAsia="pt-BR"/>
              </w:rPr>
              <w:t>, isento</w:t>
            </w:r>
            <w:proofErr w:type="gramEnd"/>
            <w:r w:rsidRPr="005D1FB3">
              <w:rPr>
                <w:rFonts w:ascii="Arial" w:eastAsia="Times New Roman" w:hAnsi="Arial" w:cs="Arial"/>
                <w:color w:val="000000"/>
                <w:sz w:val="18"/>
                <w:szCs w:val="18"/>
                <w:lang w:eastAsia="pt-BR"/>
              </w:rPr>
              <w:t xml:space="preserve"> de sujidades, substâncias terrosa e sujeiras, apresentando evolução completa de tamanho e maturação. Produto transportado adequadamente, preferencialmente em caixas de polietileno.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38</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Chuchu- </w:t>
            </w:r>
            <w:r w:rsidRPr="005D1FB3">
              <w:rPr>
                <w:rFonts w:ascii="Arial" w:eastAsia="Times New Roman" w:hAnsi="Arial" w:cs="Arial"/>
                <w:color w:val="000000"/>
                <w:sz w:val="18"/>
                <w:szCs w:val="18"/>
                <w:lang w:eastAsia="pt-BR"/>
              </w:rPr>
              <w:t>Apresentar cor própria, na temperatura ambiente. Não pode ter textura danificada, consistência pegajosa, bolor, sujidades, cheiro fermentado ou pútrido. Produto transportado adequadamente, preferencialmente em caixas de polietileno.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39</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Cebolinha -</w:t>
            </w:r>
            <w:r w:rsidRPr="005D1FB3">
              <w:rPr>
                <w:rFonts w:ascii="Arial" w:eastAsia="Times New Roman" w:hAnsi="Arial" w:cs="Arial"/>
                <w:color w:val="000000"/>
                <w:sz w:val="18"/>
                <w:szCs w:val="18"/>
                <w:lang w:eastAsia="pt-BR"/>
              </w:rPr>
              <w:t xml:space="preserve"> Produto fresco, em maço, com tamanho e coloração uniformes, devendo ser bem desenvolvido. Isento de enfermidades, material terroso e umidade externa anormal. Livre de resíduos e fertilizantes, sujidades, parasitas e larvas, sem danos físicos e mecânicos oriundos do manuseio e transporte. Maço com 150gr.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300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B06039" w:rsidRPr="005D1FB3" w:rsidTr="00B6378B">
        <w:trPr>
          <w:trHeight w:val="96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Cenoura- </w:t>
            </w:r>
            <w:r w:rsidRPr="005D1FB3">
              <w:rPr>
                <w:rFonts w:ascii="Arial" w:eastAsia="Times New Roman" w:hAnsi="Arial" w:cs="Arial"/>
                <w:color w:val="000000"/>
                <w:sz w:val="18"/>
                <w:szCs w:val="18"/>
                <w:lang w:eastAsia="pt-BR"/>
              </w:rPr>
              <w:t xml:space="preserve">Extra, com coloração e tamanho uniformes típicos da variedade,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97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41</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Coentro -</w:t>
            </w:r>
            <w:r w:rsidRPr="005D1FB3">
              <w:rPr>
                <w:rFonts w:ascii="Arial" w:eastAsia="Times New Roman" w:hAnsi="Arial" w:cs="Arial"/>
                <w:color w:val="000000"/>
                <w:sz w:val="18"/>
                <w:szCs w:val="18"/>
                <w:lang w:eastAsia="pt-BR"/>
              </w:rPr>
              <w:t xml:space="preserve"> De primeira</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qualidade, apresentando grau de evolução completo do tamanho, aroma e cor própria.Com ausência de sujidades, parasitos e larvas. Maço com 350gr.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B06039" w:rsidRPr="005D1FB3" w:rsidTr="00B6378B">
        <w:trPr>
          <w:trHeight w:val="106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Colorau - </w:t>
            </w:r>
            <w:r w:rsidRPr="005D1FB3">
              <w:rPr>
                <w:rFonts w:ascii="Arial" w:eastAsia="Times New Roman" w:hAnsi="Arial" w:cs="Arial"/>
                <w:color w:val="000000"/>
                <w:sz w:val="18"/>
                <w:szCs w:val="18"/>
                <w:lang w:eastAsia="pt-BR"/>
              </w:rPr>
              <w:t xml:space="preserve">Corante, tipo </w:t>
            </w:r>
            <w:proofErr w:type="spellStart"/>
            <w:r w:rsidRPr="005D1FB3">
              <w:rPr>
                <w:rFonts w:ascii="Arial" w:eastAsia="Times New Roman" w:hAnsi="Arial" w:cs="Arial"/>
                <w:color w:val="000000"/>
                <w:sz w:val="18"/>
                <w:szCs w:val="18"/>
                <w:lang w:eastAsia="pt-BR"/>
              </w:rPr>
              <w:t>colorífico</w:t>
            </w:r>
            <w:proofErr w:type="spellEnd"/>
            <w:r w:rsidRPr="005D1FB3">
              <w:rPr>
                <w:rFonts w:ascii="Arial" w:eastAsia="Times New Roman" w:hAnsi="Arial" w:cs="Arial"/>
                <w:color w:val="000000"/>
                <w:sz w:val="18"/>
                <w:szCs w:val="18"/>
                <w:lang w:eastAsia="pt-BR"/>
              </w:rPr>
              <w:t xml:space="preserve">, pacote com 500 </w:t>
            </w:r>
            <w:proofErr w:type="spellStart"/>
            <w:proofErr w:type="gramStart"/>
            <w:r w:rsidRPr="005D1FB3">
              <w:rPr>
                <w:rFonts w:ascii="Arial" w:eastAsia="Times New Roman" w:hAnsi="Arial" w:cs="Arial"/>
                <w:color w:val="000000"/>
                <w:sz w:val="18"/>
                <w:szCs w:val="18"/>
                <w:lang w:eastAsia="pt-BR"/>
              </w:rPr>
              <w:t>gr</w:t>
            </w:r>
            <w:proofErr w:type="spellEnd"/>
            <w:proofErr w:type="gramEnd"/>
            <w:r w:rsidRPr="005D1FB3">
              <w:rPr>
                <w:rFonts w:ascii="Arial" w:eastAsia="Times New Roman" w:hAnsi="Arial" w:cs="Arial"/>
                <w:color w:val="000000"/>
                <w:sz w:val="18"/>
                <w:szCs w:val="18"/>
                <w:lang w:eastAsia="pt-BR"/>
              </w:rPr>
              <w:t>: urucum, fubá e óleo de soja, com prazo de validade de no mínimo 11 meses a partir da data de entrega. Produto deve apresentar rotulo e inspeções sanitárias de acordo com a legislação vigente.</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pct</w:t>
            </w:r>
            <w:proofErr w:type="spellEnd"/>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Couve- </w:t>
            </w:r>
            <w:r w:rsidRPr="005D1FB3">
              <w:rPr>
                <w:rFonts w:ascii="Arial" w:eastAsia="Times New Roman" w:hAnsi="Arial" w:cs="Arial"/>
                <w:color w:val="000000"/>
                <w:sz w:val="18"/>
                <w:szCs w:val="18"/>
                <w:lang w:eastAsia="pt-BR"/>
              </w:rPr>
              <w:t xml:space="preserve">tipo manteiga, fresca, tamanho e coloração uniformes, bem desenvolvida, firme e intacta, isenta material terroso. Livre de resíduos de fertilizantes, sujidades, parasitas e larvas, sem danos físicos e mecânicos oriundos do manuseio e transporte. Maço com 500 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B06039" w:rsidRPr="005D1FB3" w:rsidTr="00B6378B">
        <w:trPr>
          <w:trHeight w:val="70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44</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Feijão</w:t>
            </w:r>
            <w:r w:rsidRPr="005D1FB3">
              <w:rPr>
                <w:rFonts w:ascii="Arial" w:eastAsia="Times New Roman" w:hAnsi="Arial" w:cs="Arial"/>
                <w:color w:val="000000"/>
                <w:sz w:val="18"/>
                <w:szCs w:val="18"/>
                <w:lang w:eastAsia="pt-BR"/>
              </w:rPr>
              <w:t xml:space="preserve">- tipo </w:t>
            </w:r>
            <w:proofErr w:type="spellStart"/>
            <w:r w:rsidRPr="005D1FB3">
              <w:rPr>
                <w:rFonts w:ascii="Arial" w:eastAsia="Times New Roman" w:hAnsi="Arial" w:cs="Arial"/>
                <w:color w:val="000000"/>
                <w:sz w:val="18"/>
                <w:szCs w:val="18"/>
                <w:lang w:eastAsia="pt-BR"/>
              </w:rPr>
              <w:t>Icarioquinha</w:t>
            </w:r>
            <w:proofErr w:type="spellEnd"/>
            <w:r w:rsidRPr="005D1FB3">
              <w:rPr>
                <w:rFonts w:ascii="Arial" w:eastAsia="Times New Roman" w:hAnsi="Arial" w:cs="Arial"/>
                <w:color w:val="000000"/>
                <w:sz w:val="18"/>
                <w:szCs w:val="18"/>
                <w:lang w:eastAsia="pt-BR"/>
              </w:rPr>
              <w:t xml:space="preserve"> ou de corda kg, com características (cor, odor, textura, aparência, sabor) preservadas, sem danos químicos, físicos e biológicos.</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Farinha de mandioca- </w:t>
            </w:r>
            <w:r w:rsidRPr="005D1FB3">
              <w:rPr>
                <w:rFonts w:ascii="Arial" w:eastAsia="Times New Roman" w:hAnsi="Arial" w:cs="Arial"/>
                <w:color w:val="000000"/>
                <w:sz w:val="18"/>
                <w:szCs w:val="18"/>
                <w:lang w:eastAsia="pt-BR"/>
              </w:rPr>
              <w:t xml:space="preserve">Farinha de mandioca; crua; branca; </w:t>
            </w:r>
            <w:proofErr w:type="gramStart"/>
            <w:r w:rsidRPr="005D1FB3">
              <w:rPr>
                <w:rFonts w:ascii="Arial" w:eastAsia="Times New Roman" w:hAnsi="Arial" w:cs="Arial"/>
                <w:color w:val="000000"/>
                <w:sz w:val="18"/>
                <w:szCs w:val="18"/>
                <w:lang w:eastAsia="pt-BR"/>
              </w:rPr>
              <w:t>isenta</w:t>
            </w:r>
            <w:proofErr w:type="gramEnd"/>
            <w:r w:rsidRPr="005D1FB3">
              <w:rPr>
                <w:rFonts w:ascii="Arial" w:eastAsia="Times New Roman" w:hAnsi="Arial" w:cs="Arial"/>
                <w:color w:val="000000"/>
                <w:sz w:val="18"/>
                <w:szCs w:val="18"/>
                <w:lang w:eastAsia="pt-BR"/>
              </w:rPr>
              <w:t xml:space="preserve"> de sujidades, parasitas e larvas; validade mínima de 07 meses a contar da entrega, acondicionado em saco plástico, atóxico, contendo 1 kg; Deve atender às normas de rotulagem geral, nutricional e específicas no respectivo Regulamento Técnico, devendo apresentar identificação e contato do fornecedor, nome do produto, peso, prazo de validade, informações nutricionais.</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Laranja - </w:t>
            </w:r>
            <w:r w:rsidRPr="005D1FB3">
              <w:rPr>
                <w:rFonts w:ascii="Arial" w:eastAsia="Times New Roman" w:hAnsi="Arial" w:cs="Arial"/>
                <w:color w:val="000000"/>
                <w:sz w:val="18"/>
                <w:szCs w:val="18"/>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Limão -</w:t>
            </w:r>
            <w:r w:rsidRPr="005D1FB3">
              <w:rPr>
                <w:rFonts w:ascii="Arial" w:eastAsia="Times New Roman" w:hAnsi="Arial" w:cs="Arial"/>
                <w:color w:val="000000"/>
                <w:sz w:val="18"/>
                <w:szCs w:val="18"/>
                <w:lang w:eastAsia="pt-BR"/>
              </w:rPr>
              <w:t xml:space="preserve"> Tipo Taiti, galego ou Rosa. Produto de primeira qualidade, in natura, com tamanho médio, coloração uniforme, polpa firme e intacta. Livre de resíduos de fertilizantes, sujidades, parasitas e larvas, devendo apresentar grau de maturação tal que lhe permita suportar a manipulação, o transporte e a conservação em condições adequadas para o consumo.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48</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Mamão - </w:t>
            </w:r>
            <w:r w:rsidRPr="005D1FB3">
              <w:rPr>
                <w:rFonts w:ascii="Arial" w:eastAsia="Times New Roman" w:hAnsi="Arial" w:cs="Arial"/>
                <w:color w:val="000000"/>
                <w:sz w:val="18"/>
                <w:szCs w:val="18"/>
                <w:lang w:eastAsia="pt-BR"/>
              </w:rPr>
              <w:t>Formosa,</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49</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Mandioca com casca - </w:t>
            </w:r>
            <w:r w:rsidRPr="005D1FB3">
              <w:rPr>
                <w:rFonts w:ascii="Arial" w:eastAsia="Times New Roman" w:hAnsi="Arial" w:cs="Arial"/>
                <w:color w:val="000000"/>
                <w:sz w:val="18"/>
                <w:szCs w:val="18"/>
                <w:lang w:eastAsia="pt-BR"/>
              </w:rPr>
              <w:t>tipo branca ou amarela, grau normal de evolução no tamanho, cor própria espécie, sem</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ferimentos, não fibrosa,não deverá apresentar rachaduras ou coloração interna azulada. Deverá vir com casca</w:t>
            </w:r>
            <w:r w:rsidRPr="005D1FB3">
              <w:rPr>
                <w:rFonts w:ascii="Arial" w:eastAsia="Times New Roman" w:hAnsi="Arial" w:cs="Arial"/>
                <w:b/>
                <w:bCs/>
                <w:color w:val="000000"/>
                <w:sz w:val="18"/>
                <w:szCs w:val="18"/>
                <w:lang w:eastAsia="pt-BR"/>
              </w:rPr>
              <w:t xml:space="preserv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Mandioca descascada-</w:t>
            </w:r>
            <w:proofErr w:type="gramStart"/>
            <w:r w:rsidRPr="005D1FB3">
              <w:rPr>
                <w:rFonts w:ascii="Arial" w:eastAsia="Times New Roman" w:hAnsi="Arial" w:cs="Arial"/>
                <w:b/>
                <w:bCs/>
                <w:color w:val="000000"/>
                <w:sz w:val="18"/>
                <w:szCs w:val="18"/>
                <w:lang w:eastAsia="pt-BR"/>
              </w:rPr>
              <w:t xml:space="preserve"> </w:t>
            </w:r>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tipo branca ou amarela, grau normal de evolução no tamanho, cor própria espécie, sem  ferimentos, não fibrosa,não deverá apresentar rachaduras ou coloração interna azulada. Deverá vir sem casca, congelada embalada em plástico transparente </w:t>
            </w:r>
            <w:proofErr w:type="spellStart"/>
            <w:r w:rsidRPr="005D1FB3">
              <w:rPr>
                <w:rFonts w:ascii="Arial" w:eastAsia="Times New Roman" w:hAnsi="Arial" w:cs="Arial"/>
                <w:color w:val="000000"/>
                <w:sz w:val="18"/>
                <w:szCs w:val="18"/>
                <w:lang w:eastAsia="pt-BR"/>
              </w:rPr>
              <w:t>atoxico</w:t>
            </w:r>
            <w:proofErr w:type="spellEnd"/>
            <w:r w:rsidRPr="005D1FB3">
              <w:rPr>
                <w:rFonts w:ascii="Arial" w:eastAsia="Times New Roman" w:hAnsi="Arial" w:cs="Arial"/>
                <w:color w:val="000000"/>
                <w:sz w:val="18"/>
                <w:szCs w:val="18"/>
                <w:lang w:eastAsia="pt-BR"/>
              </w:rPr>
              <w:t xml:space="preserve"> em embalagem de 2 kg, deverá apresentar alvará sanitário, rotulagem, data de </w:t>
            </w:r>
            <w:proofErr w:type="spellStart"/>
            <w:r w:rsidRPr="005D1FB3">
              <w:rPr>
                <w:rFonts w:ascii="Arial" w:eastAsia="Times New Roman" w:hAnsi="Arial" w:cs="Arial"/>
                <w:color w:val="000000"/>
                <w:sz w:val="18"/>
                <w:szCs w:val="18"/>
                <w:lang w:eastAsia="pt-BR"/>
              </w:rPr>
              <w:t>fabrição</w:t>
            </w:r>
            <w:proofErr w:type="spellEnd"/>
            <w:r w:rsidRPr="005D1FB3">
              <w:rPr>
                <w:rFonts w:ascii="Arial" w:eastAsia="Times New Roman" w:hAnsi="Arial" w:cs="Arial"/>
                <w:color w:val="000000"/>
                <w:sz w:val="18"/>
                <w:szCs w:val="18"/>
                <w:lang w:eastAsia="pt-BR"/>
              </w:rPr>
              <w:t>, data de validade.  Mandioca deverá cozinhar bem.</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97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51</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Maracujá- </w:t>
            </w:r>
            <w:r w:rsidRPr="005D1FB3">
              <w:rPr>
                <w:rFonts w:ascii="Arial" w:eastAsia="Times New Roman" w:hAnsi="Arial" w:cs="Arial"/>
                <w:color w:val="000000"/>
                <w:sz w:val="18"/>
                <w:szCs w:val="18"/>
                <w:lang w:eastAsia="pt-BR"/>
              </w:rPr>
              <w:t>Tipo azedo. Frutos frescos e maduros com tamanho médio, no grau máximo de evolução, aroma e sabor da espécie. Sem sinal de apodrecimento, machucados ou perfurações.</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Melancia - </w:t>
            </w:r>
            <w:r w:rsidRPr="005D1FB3">
              <w:rPr>
                <w:rFonts w:ascii="Arial" w:eastAsia="Times New Roman" w:hAnsi="Arial" w:cs="Arial"/>
                <w:color w:val="000000"/>
                <w:sz w:val="18"/>
                <w:szCs w:val="18"/>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18"/>
                <w:szCs w:val="18"/>
                <w:lang w:eastAsia="pt-BR"/>
              </w:rPr>
              <w:t>machucaduras,</w:t>
            </w:r>
            <w:proofErr w:type="gramEnd"/>
            <w:r w:rsidRPr="005D1FB3">
              <w:rPr>
                <w:rFonts w:ascii="Arial" w:eastAsia="Times New Roman" w:hAnsi="Arial" w:cs="Arial"/>
                <w:color w:val="000000"/>
                <w:sz w:val="18"/>
                <w:szCs w:val="18"/>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Melão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18"/>
                <w:szCs w:val="18"/>
                <w:lang w:eastAsia="pt-BR"/>
              </w:rPr>
              <w:t>om</w:t>
            </w:r>
            <w:proofErr w:type="spellEnd"/>
            <w:r w:rsidRPr="005D1FB3">
              <w:rPr>
                <w:rFonts w:ascii="Arial" w:eastAsia="Times New Roman" w:hAnsi="Arial" w:cs="Arial"/>
                <w:color w:val="000000"/>
                <w:sz w:val="18"/>
                <w:szCs w:val="18"/>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6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54</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Milho verde - </w:t>
            </w:r>
            <w:r w:rsidRPr="005D1FB3">
              <w:rPr>
                <w:rFonts w:ascii="Arial" w:eastAsia="Times New Roman" w:hAnsi="Arial" w:cs="Arial"/>
                <w:color w:val="000000"/>
                <w:sz w:val="18"/>
                <w:szCs w:val="18"/>
                <w:lang w:eastAsia="pt-BR"/>
              </w:rPr>
              <w:t>em espigas de</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boa qualidade, grãos sem ferimentos, firmes, sem manchas e coloração uniforme, descascado.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88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Pimentão -</w:t>
            </w:r>
            <w:r w:rsidRPr="005D1FB3">
              <w:rPr>
                <w:rFonts w:ascii="Arial" w:eastAsia="Times New Roman" w:hAnsi="Arial" w:cs="Arial"/>
                <w:color w:val="000000"/>
                <w:sz w:val="18"/>
                <w:szCs w:val="18"/>
                <w:lang w:eastAsia="pt-BR"/>
              </w:rPr>
              <w:t xml:space="preserve"> </w:t>
            </w:r>
            <w:proofErr w:type="gramStart"/>
            <w:r w:rsidRPr="005D1FB3">
              <w:rPr>
                <w:rFonts w:ascii="Arial" w:eastAsia="Times New Roman" w:hAnsi="Arial" w:cs="Arial"/>
                <w:color w:val="000000"/>
                <w:sz w:val="18"/>
                <w:szCs w:val="18"/>
                <w:lang w:eastAsia="pt-BR"/>
              </w:rPr>
              <w:t>Verde ou vermelho, tamanho</w:t>
            </w:r>
            <w:proofErr w:type="gramEnd"/>
            <w:r w:rsidRPr="005D1FB3">
              <w:rPr>
                <w:rFonts w:ascii="Arial" w:eastAsia="Times New Roman" w:hAnsi="Arial" w:cs="Arial"/>
                <w:color w:val="000000"/>
                <w:sz w:val="18"/>
                <w:szCs w:val="18"/>
                <w:lang w:eastAsia="pt-BR"/>
              </w:rPr>
              <w:t xml:space="preserve"> médio, com coloração uniforme e brilho. Isento de manchas, ferimentos, defeitos ou sinais de apodrecimento. Livres de terra ou corpos estranhos. Início da Safra: setembro, safra: outubro á fevereiro.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Poncã - </w:t>
            </w:r>
            <w:r w:rsidRPr="005D1FB3">
              <w:rPr>
                <w:rFonts w:ascii="Arial" w:eastAsia="Times New Roman" w:hAnsi="Arial" w:cs="Arial"/>
                <w:color w:val="000000"/>
                <w:sz w:val="18"/>
                <w:szCs w:val="18"/>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Polpa de fruta -</w:t>
            </w:r>
            <w:r w:rsidRPr="005D1FB3">
              <w:rPr>
                <w:rFonts w:ascii="Arial" w:eastAsia="Times New Roman" w:hAnsi="Arial" w:cs="Arial"/>
                <w:color w:val="000000"/>
                <w:sz w:val="18"/>
                <w:szCs w:val="18"/>
                <w:lang w:eastAsia="pt-BR"/>
              </w:rPr>
              <w:t xml:space="preserve"> Acondicionada em embalagem plástico transparente e </w:t>
            </w:r>
            <w:proofErr w:type="spellStart"/>
            <w:r w:rsidRPr="005D1FB3">
              <w:rPr>
                <w:rFonts w:ascii="Arial" w:eastAsia="Times New Roman" w:hAnsi="Arial" w:cs="Arial"/>
                <w:color w:val="000000"/>
                <w:sz w:val="18"/>
                <w:szCs w:val="18"/>
                <w:lang w:eastAsia="pt-BR"/>
              </w:rPr>
              <w:t>atoxica</w:t>
            </w:r>
            <w:proofErr w:type="spellEnd"/>
            <w:r w:rsidRPr="005D1FB3">
              <w:rPr>
                <w:rFonts w:ascii="Arial" w:eastAsia="Times New Roman" w:hAnsi="Arial" w:cs="Arial"/>
                <w:color w:val="000000"/>
                <w:sz w:val="18"/>
                <w:szCs w:val="18"/>
                <w:lang w:eastAsia="pt-BR"/>
              </w:rPr>
              <w:t xml:space="preserve"> de 200 </w:t>
            </w:r>
            <w:proofErr w:type="spellStart"/>
            <w:proofErr w:type="gramStart"/>
            <w:r w:rsidRPr="005D1FB3">
              <w:rPr>
                <w:rFonts w:ascii="Arial" w:eastAsia="Times New Roman" w:hAnsi="Arial" w:cs="Arial"/>
                <w:color w:val="000000"/>
                <w:sz w:val="18"/>
                <w:szCs w:val="18"/>
                <w:lang w:eastAsia="pt-BR"/>
              </w:rPr>
              <w:t>gr</w:t>
            </w:r>
            <w:proofErr w:type="spellEnd"/>
            <w:proofErr w:type="gramEnd"/>
            <w:r w:rsidRPr="005D1FB3">
              <w:rPr>
                <w:rFonts w:ascii="Arial" w:eastAsia="Times New Roman" w:hAnsi="Arial" w:cs="Arial"/>
                <w:color w:val="000000"/>
                <w:sz w:val="18"/>
                <w:szCs w:val="18"/>
                <w:lang w:eastAsia="pt-BR"/>
              </w:rPr>
              <w:t xml:space="preserve">, isenta de contaminação, parasitas, cascas e outros. Na embalagem deve </w:t>
            </w:r>
            <w:proofErr w:type="gramStart"/>
            <w:r w:rsidRPr="005D1FB3">
              <w:rPr>
                <w:rFonts w:ascii="Arial" w:eastAsia="Times New Roman" w:hAnsi="Arial" w:cs="Arial"/>
                <w:color w:val="000000"/>
                <w:sz w:val="18"/>
                <w:szCs w:val="18"/>
                <w:lang w:eastAsia="pt-BR"/>
              </w:rPr>
              <w:t>conter :</w:t>
            </w:r>
            <w:proofErr w:type="gramEnd"/>
            <w:r w:rsidRPr="005D1FB3">
              <w:rPr>
                <w:rFonts w:ascii="Arial" w:eastAsia="Times New Roman" w:hAnsi="Arial" w:cs="Arial"/>
                <w:color w:val="000000"/>
                <w:sz w:val="18"/>
                <w:szCs w:val="18"/>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18"/>
                <w:szCs w:val="18"/>
                <w:lang w:eastAsia="pt-BR"/>
              </w:rPr>
              <w:t>sabores :</w:t>
            </w:r>
            <w:proofErr w:type="gramEnd"/>
            <w:r w:rsidRPr="005D1FB3">
              <w:rPr>
                <w:rFonts w:ascii="Arial" w:eastAsia="Times New Roman" w:hAnsi="Arial" w:cs="Arial"/>
                <w:color w:val="000000"/>
                <w:sz w:val="18"/>
                <w:szCs w:val="18"/>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7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58</w:t>
            </w:r>
          </w:p>
        </w:tc>
        <w:tc>
          <w:tcPr>
            <w:tcW w:w="8403" w:type="dxa"/>
            <w:tcBorders>
              <w:top w:val="nil"/>
              <w:left w:val="nil"/>
              <w:bottom w:val="nil"/>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Quiabo- </w:t>
            </w:r>
            <w:r w:rsidRPr="005D1FB3">
              <w:rPr>
                <w:rFonts w:ascii="Arial" w:eastAsia="Times New Roman" w:hAnsi="Arial" w:cs="Arial"/>
                <w:color w:val="000000"/>
                <w:sz w:val="18"/>
                <w:szCs w:val="18"/>
                <w:lang w:eastAsia="pt-BR"/>
              </w:rPr>
              <w:t xml:space="preserve">Coloração verde claro, uniforme e sem manchas. Aspecto tenro e firme, sem sinal de apodrecimento ou machucados.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nil"/>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59</w:t>
            </w:r>
          </w:p>
        </w:tc>
        <w:tc>
          <w:tcPr>
            <w:tcW w:w="8403" w:type="dxa"/>
            <w:tcBorders>
              <w:top w:val="single" w:sz="4" w:space="0" w:color="000000"/>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Rapadura - </w:t>
            </w:r>
            <w:r w:rsidRPr="005D1FB3">
              <w:rPr>
                <w:rFonts w:ascii="Arial" w:eastAsia="Times New Roman" w:hAnsi="Arial" w:cs="Arial"/>
                <w:color w:val="000000"/>
                <w:sz w:val="18"/>
                <w:szCs w:val="18"/>
                <w:lang w:eastAsia="pt-BR"/>
              </w:rPr>
              <w:t>Feita  a  base de cana de açúcar de  boa qualidade isenta de sujidades ou  insetos que possa provocar  algum dano  a  saúde  (como  o  barbeiro </w:t>
            </w:r>
            <w:proofErr w:type="gramStart"/>
            <w:r w:rsidRPr="005D1FB3">
              <w:rPr>
                <w:rFonts w:ascii="Arial" w:eastAsia="Times New Roman" w:hAnsi="Arial" w:cs="Arial"/>
                <w:color w:val="000000"/>
                <w:sz w:val="18"/>
                <w:szCs w:val="18"/>
                <w:lang w:eastAsia="pt-BR"/>
              </w:rPr>
              <w:t xml:space="preserve"> por exemplo</w:t>
            </w:r>
            <w:proofErr w:type="gramEnd"/>
            <w:r w:rsidRPr="005D1FB3">
              <w:rPr>
                <w:rFonts w:ascii="Arial" w:eastAsia="Times New Roman" w:hAnsi="Arial" w:cs="Arial"/>
                <w:color w:val="000000"/>
                <w:sz w:val="18"/>
                <w:szCs w:val="18"/>
                <w:lang w:eastAsia="pt-BR"/>
              </w:rPr>
              <w:t xml:space="preserve">). Só serão aceitas rapaduras com de boa qualidade com cor, sabor e  aroma  característicos do  produto.  Não  </w:t>
            </w:r>
            <w:proofErr w:type="gramStart"/>
            <w:r w:rsidRPr="005D1FB3">
              <w:rPr>
                <w:rFonts w:ascii="Arial" w:eastAsia="Times New Roman" w:hAnsi="Arial" w:cs="Arial"/>
                <w:color w:val="000000"/>
                <w:sz w:val="18"/>
                <w:szCs w:val="18"/>
                <w:lang w:eastAsia="pt-BR"/>
              </w:rPr>
              <w:t>serão aceita</w:t>
            </w:r>
            <w:proofErr w:type="gramEnd"/>
            <w:r w:rsidRPr="005D1FB3">
              <w:rPr>
                <w:rFonts w:ascii="Arial" w:eastAsia="Times New Roman" w:hAnsi="Arial" w:cs="Arial"/>
                <w:color w:val="000000"/>
                <w:sz w:val="18"/>
                <w:szCs w:val="18"/>
                <w:lang w:eastAsia="pt-BR"/>
              </w:rPr>
              <w:t>  rapaduras com qualquer  tipo  de sujidades,  fungos, bolor,  mole ou  qualquer outro tipo de alteração que possa alterar o produto. </w:t>
            </w:r>
            <w:r w:rsidRPr="005D1FB3">
              <w:rPr>
                <w:rFonts w:ascii="Arial" w:eastAsia="Times New Roman" w:hAnsi="Arial" w:cs="Arial"/>
                <w:color w:val="000000"/>
                <w:sz w:val="18"/>
                <w:szCs w:val="18"/>
                <w:lang w:eastAsia="pt-BR"/>
              </w:rPr>
              <w:br w:type="page"/>
              <w:t xml:space="preserve">Embalagem intacta  de  500gr, na embalagem deverá constar  data da fabricação  de  data  de  validade. Validade mínima de 05 meses na data de entrega.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Repolho -</w:t>
            </w:r>
            <w:proofErr w:type="gramStart"/>
            <w:r w:rsidRPr="005D1FB3">
              <w:rPr>
                <w:rFonts w:ascii="Arial" w:eastAsia="Times New Roman" w:hAnsi="Arial" w:cs="Arial"/>
                <w:b/>
                <w:bCs/>
                <w:color w:val="000000"/>
                <w:sz w:val="18"/>
                <w:szCs w:val="18"/>
                <w:lang w:eastAsia="pt-BR"/>
              </w:rPr>
              <w:t xml:space="preserve"> </w:t>
            </w:r>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branco, as folhas devem estar verdes e viçosas,cabeça fechada, não pode estar com folhas amareladas, murchas e sem imperfeições,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300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61</w:t>
            </w:r>
          </w:p>
        </w:tc>
        <w:tc>
          <w:tcPr>
            <w:tcW w:w="8403" w:type="dxa"/>
            <w:tcBorders>
              <w:top w:val="nil"/>
              <w:left w:val="nil"/>
              <w:bottom w:val="single" w:sz="4" w:space="0" w:color="000000"/>
              <w:right w:val="single" w:sz="4" w:space="0" w:color="000000"/>
            </w:tcBorders>
            <w:shd w:val="clear" w:color="FFFFCC" w:fill="FFFFFF"/>
            <w:noWrap/>
            <w:hideMark/>
          </w:tcPr>
          <w:p w:rsidR="00B06039" w:rsidRPr="005D1FB3" w:rsidRDefault="00B06039" w:rsidP="00B6378B">
            <w:pPr>
              <w:spacing w:after="0" w:line="240" w:lineRule="auto"/>
              <w:jc w:val="both"/>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Rúcula</w:t>
            </w:r>
            <w:r w:rsidRPr="005D1FB3">
              <w:rPr>
                <w:rFonts w:ascii="Arial" w:eastAsia="Times New Roman" w:hAnsi="Arial" w:cs="Arial"/>
                <w:color w:val="000000"/>
                <w:sz w:val="18"/>
                <w:szCs w:val="18"/>
                <w:lang w:eastAsia="pt-BR"/>
              </w:rPr>
              <w:t xml:space="preserve"> - De primeira qualidade, apresentando grau de evolução completo do tamanho, coloração e aroma típicos da espécie, folhas bem desenvolvidas, firmes e íntegras. </w:t>
            </w:r>
            <w:proofErr w:type="gramStart"/>
            <w:r w:rsidRPr="005D1FB3">
              <w:rPr>
                <w:rFonts w:ascii="Arial" w:eastAsia="Times New Roman" w:hAnsi="Arial" w:cs="Arial"/>
                <w:color w:val="000000"/>
                <w:sz w:val="18"/>
                <w:szCs w:val="18"/>
                <w:lang w:eastAsia="pt-BR"/>
              </w:rPr>
              <w:t>Isenta</w:t>
            </w:r>
            <w:proofErr w:type="gramEnd"/>
            <w:r w:rsidRPr="005D1FB3">
              <w:rPr>
                <w:rFonts w:ascii="Arial" w:eastAsia="Times New Roman" w:hAnsi="Arial" w:cs="Arial"/>
                <w:color w:val="000000"/>
                <w:sz w:val="18"/>
                <w:szCs w:val="18"/>
                <w:lang w:eastAsia="pt-BR"/>
              </w:rPr>
              <w:t xml:space="preserve"> de partes pútridas, rachaduras, manchas, deformações, enfermidades, material terroso e umidade externa anormal; sem danos físicos e mecânicos oriundos do manuseio e transporte. Não poderá estar murcha e nem apresentar insetos, larvas ou parasitas, bem como danos por estes provocados. Maço com 200gr.</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Salsa - </w:t>
            </w:r>
            <w:r w:rsidRPr="005D1FB3">
              <w:rPr>
                <w:rFonts w:ascii="Arial" w:eastAsia="Times New Roman" w:hAnsi="Arial" w:cs="Arial"/>
                <w:color w:val="000000"/>
                <w:sz w:val="18"/>
                <w:szCs w:val="18"/>
                <w:lang w:eastAsia="pt-BR"/>
              </w:rPr>
              <w:t xml:space="preserve">Produto fresco, em maço, com tamanho e coloração uniformes, devendo ser bem desenvolvido. Isento de enfermidades, material terroso e umidade externa anormal. Livre de resíduos e fertilizantes, sujidades, parasitas e larvas, sem danos físicos e mecânicos oriundos do manuseio e transporte. Maço com 150 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300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Tomate - </w:t>
            </w:r>
            <w:r w:rsidRPr="005D1FB3">
              <w:rPr>
                <w:rFonts w:ascii="Arial" w:eastAsia="Times New Roman" w:hAnsi="Arial" w:cs="Arial"/>
                <w:color w:val="000000"/>
                <w:sz w:val="18"/>
                <w:szCs w:val="18"/>
                <w:lang w:eastAsia="pt-BR"/>
              </w:rPr>
              <w:t xml:space="preserve">salada ou rasteiro, deve ser firme, com casca lisa, brilhante, sem manchas escuras ou moles, que não esteja nem maduro, nem totalmente verde, apresentando cor, tamanho e conformação uniforme, sem manchas, </w:t>
            </w:r>
            <w:proofErr w:type="gramStart"/>
            <w:r w:rsidRPr="005D1FB3">
              <w:rPr>
                <w:rFonts w:ascii="Arial" w:eastAsia="Times New Roman" w:hAnsi="Arial" w:cs="Arial"/>
                <w:color w:val="000000"/>
                <w:sz w:val="18"/>
                <w:szCs w:val="18"/>
                <w:lang w:eastAsia="pt-BR"/>
              </w:rPr>
              <w:t>machucaduras,</w:t>
            </w:r>
            <w:proofErr w:type="gramEnd"/>
            <w:r w:rsidRPr="005D1FB3">
              <w:rPr>
                <w:rFonts w:ascii="Arial" w:eastAsia="Times New Roman" w:hAnsi="Arial" w:cs="Arial"/>
                <w:color w:val="000000"/>
                <w:sz w:val="18"/>
                <w:szCs w:val="18"/>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64</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Tomate cereja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deve ser firme, com casca lisa, brilhante, sem manchas escuras ou moles, que não esteja nem maduro, nem totalmente verde, apresentando cor, tamanho e conformação uniforme, sem manchas, machucaduras,bolores, sujidades, ferrugem ou outros defeitos que possam alterar sua aparência e qualidade.</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Vagem -</w:t>
            </w:r>
            <w:r w:rsidRPr="005D1FB3">
              <w:rPr>
                <w:rFonts w:ascii="Arial" w:eastAsia="Times New Roman" w:hAnsi="Arial" w:cs="Arial"/>
                <w:color w:val="000000"/>
                <w:sz w:val="18"/>
                <w:szCs w:val="18"/>
                <w:lang w:eastAsia="pt-BR"/>
              </w:rPr>
              <w:t xml:space="preserve"> verdinha e novinha,não pode estar murcha e nem melando, apresentando cor, tamanho e conformação uniforme, sem manchas, </w:t>
            </w:r>
            <w:proofErr w:type="gramStart"/>
            <w:r w:rsidRPr="005D1FB3">
              <w:rPr>
                <w:rFonts w:ascii="Arial" w:eastAsia="Times New Roman" w:hAnsi="Arial" w:cs="Arial"/>
                <w:color w:val="000000"/>
                <w:sz w:val="18"/>
                <w:szCs w:val="18"/>
                <w:lang w:eastAsia="pt-BR"/>
              </w:rPr>
              <w:t>machucaduras,</w:t>
            </w:r>
            <w:proofErr w:type="gramEnd"/>
            <w:r w:rsidRPr="005D1FB3">
              <w:rPr>
                <w:rFonts w:ascii="Arial" w:eastAsia="Times New Roman" w:hAnsi="Arial" w:cs="Arial"/>
                <w:color w:val="000000"/>
                <w:sz w:val="18"/>
                <w:szCs w:val="18"/>
                <w:lang w:eastAsia="pt-BR"/>
              </w:rPr>
              <w:t>bolores, sujidades, ferrugem ou outros defeitos que possam alterar sua aparência e qualidade.</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B06039" w:rsidRPr="005D1FB3" w:rsidTr="00B6378B">
        <w:trPr>
          <w:trHeight w:val="360"/>
        </w:trPr>
        <w:tc>
          <w:tcPr>
            <w:tcW w:w="511" w:type="dxa"/>
            <w:tcBorders>
              <w:top w:val="nil"/>
              <w:left w:val="single" w:sz="4" w:space="0" w:color="auto"/>
              <w:bottom w:val="single" w:sz="4" w:space="0" w:color="auto"/>
              <w:right w:val="single" w:sz="4" w:space="0" w:color="auto"/>
            </w:tcBorders>
            <w:shd w:val="clear" w:color="000000" w:fill="D8D8D8"/>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 </w:t>
            </w:r>
          </w:p>
        </w:tc>
        <w:tc>
          <w:tcPr>
            <w:tcW w:w="8403" w:type="dxa"/>
            <w:tcBorders>
              <w:top w:val="nil"/>
              <w:left w:val="nil"/>
              <w:bottom w:val="nil"/>
              <w:right w:val="nil"/>
            </w:tcBorders>
            <w:shd w:val="clear" w:color="000000" w:fill="D8D8D8"/>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GESTÃO DA SAÚDE</w:t>
            </w:r>
          </w:p>
        </w:tc>
        <w:tc>
          <w:tcPr>
            <w:tcW w:w="474" w:type="dxa"/>
            <w:tcBorders>
              <w:top w:val="nil"/>
              <w:left w:val="nil"/>
              <w:bottom w:val="single" w:sz="4" w:space="0" w:color="auto"/>
              <w:right w:val="single" w:sz="4" w:space="0" w:color="auto"/>
            </w:tcBorders>
            <w:shd w:val="clear" w:color="000000" w:fill="D8D8D8"/>
            <w:noWrap/>
            <w:vAlign w:val="bottom"/>
            <w:hideMark/>
          </w:tcPr>
          <w:p w:rsidR="00B06039" w:rsidRPr="005D1FB3" w:rsidRDefault="00B06039" w:rsidP="00B6378B">
            <w:pPr>
              <w:spacing w:after="0" w:line="240" w:lineRule="auto"/>
              <w:jc w:val="center"/>
              <w:rPr>
                <w:rFonts w:ascii="Arial" w:eastAsia="Times New Roman" w:hAnsi="Arial" w:cs="Arial"/>
                <w:sz w:val="18"/>
                <w:szCs w:val="18"/>
                <w:lang w:eastAsia="pt-BR"/>
              </w:rPr>
            </w:pPr>
            <w:r w:rsidRPr="005D1FB3">
              <w:rPr>
                <w:rFonts w:ascii="Arial" w:eastAsia="Times New Roman" w:hAnsi="Arial" w:cs="Arial"/>
                <w:sz w:val="18"/>
                <w:szCs w:val="18"/>
                <w:lang w:eastAsia="pt-BR"/>
              </w:rPr>
              <w:t> </w:t>
            </w:r>
          </w:p>
        </w:tc>
        <w:tc>
          <w:tcPr>
            <w:tcW w:w="851" w:type="dxa"/>
            <w:tcBorders>
              <w:top w:val="nil"/>
              <w:left w:val="nil"/>
              <w:bottom w:val="single" w:sz="4" w:space="0" w:color="auto"/>
              <w:right w:val="single" w:sz="4" w:space="0" w:color="auto"/>
            </w:tcBorders>
            <w:shd w:val="clear" w:color="000000" w:fill="D8D8D8"/>
            <w:vAlign w:val="bottom"/>
            <w:hideMark/>
          </w:tcPr>
          <w:p w:rsidR="00B06039" w:rsidRPr="005D1FB3" w:rsidRDefault="00B06039" w:rsidP="00B6378B">
            <w:pPr>
              <w:spacing w:after="0" w:line="240" w:lineRule="auto"/>
              <w:jc w:val="center"/>
              <w:rPr>
                <w:rFonts w:ascii="Arial" w:eastAsia="Times New Roman" w:hAnsi="Arial" w:cs="Arial"/>
                <w:sz w:val="18"/>
                <w:szCs w:val="18"/>
                <w:lang w:eastAsia="pt-BR"/>
              </w:rPr>
            </w:pPr>
            <w:r w:rsidRPr="005D1FB3">
              <w:rPr>
                <w:rFonts w:ascii="Arial" w:eastAsia="Times New Roman" w:hAnsi="Arial" w:cs="Arial"/>
                <w:sz w:val="18"/>
                <w:szCs w:val="18"/>
                <w:lang w:eastAsia="pt-BR"/>
              </w:rPr>
              <w:t> </w:t>
            </w:r>
          </w:p>
        </w:tc>
      </w:tr>
      <w:tr w:rsidR="00B06039" w:rsidRPr="005D1FB3" w:rsidTr="00B6378B">
        <w:trPr>
          <w:trHeight w:val="42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single" w:sz="4" w:space="0" w:color="auto"/>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Especificação</w:t>
            </w:r>
          </w:p>
        </w:tc>
        <w:tc>
          <w:tcPr>
            <w:tcW w:w="474"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nil"/>
              <w:left w:val="nil"/>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Unidade</w:t>
            </w:r>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Abacaxi- </w:t>
            </w:r>
            <w:r w:rsidRPr="005D1FB3">
              <w:rPr>
                <w:rFonts w:ascii="Arial" w:eastAsia="Times New Roman" w:hAnsi="Arial" w:cs="Arial"/>
                <w:color w:val="000000"/>
                <w:sz w:val="20"/>
                <w:szCs w:val="20"/>
                <w:lang w:eastAsia="pt-BR"/>
              </w:rPr>
              <w:t xml:space="preserve">Pérola graúdo, originário de planta sadia destinado ao consumo in natura, estar </w:t>
            </w:r>
            <w:proofErr w:type="gramStart"/>
            <w:r w:rsidRPr="005D1FB3">
              <w:rPr>
                <w:rFonts w:ascii="Arial" w:eastAsia="Times New Roman" w:hAnsi="Arial" w:cs="Arial"/>
                <w:color w:val="000000"/>
                <w:sz w:val="20"/>
                <w:szCs w:val="20"/>
                <w:lang w:eastAsia="pt-BR"/>
              </w:rPr>
              <w:t>fresco ,</w:t>
            </w:r>
            <w:proofErr w:type="gramEnd"/>
            <w:r w:rsidRPr="005D1FB3">
              <w:rPr>
                <w:rFonts w:ascii="Arial" w:eastAsia="Times New Roman" w:hAnsi="Arial" w:cs="Arial"/>
                <w:color w:val="000000"/>
                <w:sz w:val="20"/>
                <w:szCs w:val="20"/>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20"/>
                <w:szCs w:val="20"/>
                <w:lang w:eastAsia="pt-BR"/>
              </w:rPr>
              <w:t>estarem</w:t>
            </w:r>
            <w:proofErr w:type="gramEnd"/>
            <w:r w:rsidRPr="005D1FB3">
              <w:rPr>
                <w:rFonts w:ascii="Arial" w:eastAsia="Times New Roman" w:hAnsi="Arial" w:cs="Arial"/>
                <w:color w:val="000000"/>
                <w:sz w:val="20"/>
                <w:szCs w:val="20"/>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unid</w:t>
            </w:r>
            <w:proofErr w:type="spellEnd"/>
            <w:proofErr w:type="gramEnd"/>
            <w:r w:rsidRPr="005D1FB3">
              <w:rPr>
                <w:rFonts w:ascii="Arial" w:eastAsia="Times New Roman" w:hAnsi="Arial" w:cs="Arial"/>
                <w:b/>
                <w:bCs/>
                <w:color w:val="000000"/>
                <w:sz w:val="20"/>
                <w:szCs w:val="20"/>
                <w:lang w:eastAsia="pt-BR"/>
              </w:rPr>
              <w:t>.</w:t>
            </w:r>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Alface</w:t>
            </w:r>
            <w:proofErr w:type="gramStart"/>
            <w:r w:rsidRPr="005D1FB3">
              <w:rPr>
                <w:rFonts w:ascii="Arial" w:eastAsia="Times New Roman" w:hAnsi="Arial" w:cs="Arial"/>
                <w:b/>
                <w:bCs/>
                <w:color w:val="000000"/>
                <w:sz w:val="20"/>
                <w:szCs w:val="20"/>
                <w:lang w:eastAsia="pt-BR"/>
              </w:rPr>
              <w:t xml:space="preserve">  </w:t>
            </w:r>
            <w:proofErr w:type="gramEnd"/>
            <w:r w:rsidRPr="005D1FB3">
              <w:rPr>
                <w:rFonts w:ascii="Arial" w:eastAsia="Times New Roman" w:hAnsi="Arial" w:cs="Arial"/>
                <w:b/>
                <w:bCs/>
                <w:color w:val="000000"/>
                <w:sz w:val="20"/>
                <w:szCs w:val="20"/>
                <w:lang w:eastAsia="pt-BR"/>
              </w:rPr>
              <w:t xml:space="preserve">- </w:t>
            </w:r>
            <w:r w:rsidRPr="005D1FB3">
              <w:rPr>
                <w:rFonts w:ascii="Arial" w:eastAsia="Times New Roman" w:hAnsi="Arial" w:cs="Arial"/>
                <w:color w:val="000000"/>
                <w:sz w:val="20"/>
                <w:szCs w:val="20"/>
                <w:lang w:eastAsia="pt-BR"/>
              </w:rPr>
              <w:t xml:space="preserve">constituída de alface de ótima qualidade, sem defeitos, com folhas verdes sem traços de descoloração turgescente, intactas, firmes e bem desenvolvidas. Deverão apresentar </w:t>
            </w:r>
            <w:proofErr w:type="gramStart"/>
            <w:r w:rsidRPr="005D1FB3">
              <w:rPr>
                <w:rFonts w:ascii="Arial" w:eastAsia="Times New Roman" w:hAnsi="Arial" w:cs="Arial"/>
                <w:color w:val="000000"/>
                <w:sz w:val="20"/>
                <w:szCs w:val="20"/>
                <w:lang w:eastAsia="pt-BR"/>
              </w:rPr>
              <w:t>coloração e tamanho uniformes e típicos da variedade</w:t>
            </w:r>
            <w:proofErr w:type="gramEnd"/>
            <w:r w:rsidRPr="005D1FB3">
              <w:rPr>
                <w:rFonts w:ascii="Arial" w:eastAsia="Times New Roman" w:hAnsi="Arial" w:cs="Arial"/>
                <w:color w:val="000000"/>
                <w:sz w:val="20"/>
                <w:szCs w:val="20"/>
                <w:lang w:eastAsia="pt-BR"/>
              </w:rPr>
              <w:t>. Não serão permitidos defeitos nas verduras que afetem a sua coloração e a sua aparência, estar livre de enfermidades e insetos, não estar danificada por qualquer lesão de origem física ou mecânica que afete a aparência.  Pés ou unidade com 400gr.</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pés</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68</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Acelga</w:t>
            </w:r>
            <w:r w:rsidRPr="005D1FB3">
              <w:rPr>
                <w:rFonts w:ascii="Arial" w:eastAsia="Times New Roman" w:hAnsi="Arial" w:cs="Arial"/>
                <w:color w:val="000000"/>
                <w:sz w:val="20"/>
                <w:szCs w:val="20"/>
                <w:lang w:eastAsia="pt-BR"/>
              </w:rPr>
              <w:t xml:space="preserve"> - De 1ª qualidade, com grau de maturação adequado, coloração verde-esbranquiçado, firme e com folhas bem unidas e íntegras, não espigadas. </w:t>
            </w:r>
            <w:proofErr w:type="gramStart"/>
            <w:r w:rsidRPr="005D1FB3">
              <w:rPr>
                <w:rFonts w:ascii="Arial" w:eastAsia="Times New Roman" w:hAnsi="Arial" w:cs="Arial"/>
                <w:color w:val="000000"/>
                <w:sz w:val="20"/>
                <w:szCs w:val="20"/>
                <w:lang w:eastAsia="pt-BR"/>
              </w:rPr>
              <w:t>Isenta</w:t>
            </w:r>
            <w:proofErr w:type="gramEnd"/>
            <w:r w:rsidRPr="005D1FB3">
              <w:rPr>
                <w:rFonts w:ascii="Arial" w:eastAsia="Times New Roman" w:hAnsi="Arial" w:cs="Arial"/>
                <w:color w:val="000000"/>
                <w:sz w:val="20"/>
                <w:szCs w:val="20"/>
                <w:lang w:eastAsia="pt-BR"/>
              </w:rPr>
              <w:t xml:space="preserve"> de partes pútridas, rachaduras, manchas, deformações, enfermidades, material terroso e umidade externa anormal, sem danos físicos e mecânicos oriundos do manuseio e transporte. Não poderá estar murcha e nem apresentar insetos, larvas ou parasitas, bem como danos por estes provocados.</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69</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Agrião</w:t>
            </w:r>
            <w:r w:rsidRPr="005D1FB3">
              <w:rPr>
                <w:rFonts w:ascii="Arial" w:eastAsia="Times New Roman" w:hAnsi="Arial" w:cs="Arial"/>
                <w:color w:val="000000"/>
                <w:sz w:val="20"/>
                <w:szCs w:val="20"/>
                <w:lang w:eastAsia="pt-BR"/>
              </w:rPr>
              <w:t xml:space="preserve">- constituída de agrião de ótima qualidade, sem defeitos, com folhas verdes sem traços de descoloração turgescente, intactas, firmes e bem desenvolvidas. Deverão apresentar </w:t>
            </w:r>
            <w:proofErr w:type="gramStart"/>
            <w:r w:rsidRPr="005D1FB3">
              <w:rPr>
                <w:rFonts w:ascii="Arial" w:eastAsia="Times New Roman" w:hAnsi="Arial" w:cs="Arial"/>
                <w:color w:val="000000"/>
                <w:sz w:val="20"/>
                <w:szCs w:val="20"/>
                <w:lang w:eastAsia="pt-BR"/>
              </w:rPr>
              <w:t>coloração e tamanho uniformes e típicos da variedade</w:t>
            </w:r>
            <w:proofErr w:type="gramEnd"/>
            <w:r w:rsidRPr="005D1FB3">
              <w:rPr>
                <w:rFonts w:ascii="Arial" w:eastAsia="Times New Roman" w:hAnsi="Arial" w:cs="Arial"/>
                <w:color w:val="000000"/>
                <w:sz w:val="20"/>
                <w:szCs w:val="20"/>
                <w:lang w:eastAsia="pt-BR"/>
              </w:rPr>
              <w:t>. Não serão permitidos defeitos nas verduras que afetem a sua coloração e a sua aparência, estar livre de enfermidades e insetos, não estar danificada por qualquer lesão de origem física ou mecânica que afete a aparência.  Maço com 300 gr.</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Abóbora- </w:t>
            </w:r>
            <w:r w:rsidRPr="005D1FB3">
              <w:rPr>
                <w:rFonts w:ascii="Arial" w:eastAsia="Times New Roman" w:hAnsi="Arial" w:cs="Arial"/>
                <w:color w:val="000000"/>
                <w:sz w:val="20"/>
                <w:szCs w:val="20"/>
                <w:lang w:eastAsia="pt-BR"/>
              </w:rPr>
              <w:t>Tipo brasileirinha ou italiana, Abóbora Paulista</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tamanho e coloração uniformes, isenta de enfermidades e material terroso e umidade externa, sem danos físicos e mecânicos oriundos do manuseio e transporte.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78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71</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Abóbora-</w:t>
            </w:r>
            <w:r w:rsidRPr="005D1FB3">
              <w:rPr>
                <w:rFonts w:ascii="Arial" w:eastAsia="Times New Roman" w:hAnsi="Arial" w:cs="Arial"/>
                <w:color w:val="000000"/>
                <w:sz w:val="20"/>
                <w:szCs w:val="20"/>
                <w:lang w:eastAsia="pt-BR"/>
              </w:rPr>
              <w:t xml:space="preserve"> </w:t>
            </w:r>
            <w:proofErr w:type="gramStart"/>
            <w:r w:rsidRPr="005D1FB3">
              <w:rPr>
                <w:rFonts w:ascii="Arial" w:eastAsia="Times New Roman" w:hAnsi="Arial" w:cs="Arial"/>
                <w:color w:val="000000"/>
                <w:sz w:val="20"/>
                <w:szCs w:val="20"/>
                <w:lang w:eastAsia="pt-BR"/>
              </w:rPr>
              <w:t xml:space="preserve">Tipo </w:t>
            </w:r>
            <w:proofErr w:type="spellStart"/>
            <w:r w:rsidRPr="005D1FB3">
              <w:rPr>
                <w:rFonts w:ascii="Arial" w:eastAsia="Times New Roman" w:hAnsi="Arial" w:cs="Arial"/>
                <w:color w:val="000000"/>
                <w:sz w:val="20"/>
                <w:szCs w:val="20"/>
                <w:lang w:eastAsia="pt-BR"/>
              </w:rPr>
              <w:t>Cabotiã</w:t>
            </w:r>
            <w:proofErr w:type="spellEnd"/>
            <w:r w:rsidRPr="005D1FB3">
              <w:rPr>
                <w:rFonts w:ascii="Arial" w:eastAsia="Times New Roman" w:hAnsi="Arial" w:cs="Arial"/>
                <w:color w:val="000000"/>
                <w:sz w:val="20"/>
                <w:szCs w:val="20"/>
                <w:lang w:eastAsia="pt-BR"/>
              </w:rPr>
              <w:t>, tamanho e coloração uniformes, isenta</w:t>
            </w:r>
            <w:proofErr w:type="gramEnd"/>
            <w:r w:rsidRPr="005D1FB3">
              <w:rPr>
                <w:rFonts w:ascii="Arial" w:eastAsia="Times New Roman" w:hAnsi="Arial" w:cs="Arial"/>
                <w:color w:val="000000"/>
                <w:sz w:val="20"/>
                <w:szCs w:val="20"/>
                <w:lang w:eastAsia="pt-BR"/>
              </w:rPr>
              <w:t xml:space="preserve"> de enfermidades e material terroso e umidade externa, sem danos físicos e mecânicos oriundos do manuseio e transporte.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Banana -</w:t>
            </w:r>
            <w:proofErr w:type="gramStart"/>
            <w:r w:rsidRPr="005D1FB3">
              <w:rPr>
                <w:rFonts w:ascii="Arial" w:eastAsia="Times New Roman" w:hAnsi="Arial" w:cs="Arial"/>
                <w:b/>
                <w:bCs/>
                <w:color w:val="000000"/>
                <w:sz w:val="20"/>
                <w:szCs w:val="20"/>
                <w:lang w:eastAsia="pt-BR"/>
              </w:rPr>
              <w:t xml:space="preserve">  </w:t>
            </w:r>
            <w:proofErr w:type="gramEnd"/>
            <w:r w:rsidRPr="005D1FB3">
              <w:rPr>
                <w:rFonts w:ascii="Arial" w:eastAsia="Times New Roman" w:hAnsi="Arial" w:cs="Arial"/>
                <w:color w:val="000000"/>
                <w:sz w:val="20"/>
                <w:szCs w:val="20"/>
                <w:lang w:eastAsia="pt-BR"/>
              </w:rPr>
              <w:t>Nanica, Maçã ou Prata. Oriunda de plantas sadias, destinada ao consumo “</w:t>
            </w:r>
            <w:proofErr w:type="spellStart"/>
            <w:r w:rsidRPr="005D1FB3">
              <w:rPr>
                <w:rFonts w:ascii="Arial" w:eastAsia="Times New Roman" w:hAnsi="Arial" w:cs="Arial"/>
                <w:color w:val="000000"/>
                <w:sz w:val="20"/>
                <w:szCs w:val="20"/>
                <w:lang w:eastAsia="pt-BR"/>
              </w:rPr>
              <w:t>innatura</w:t>
            </w:r>
            <w:proofErr w:type="spellEnd"/>
            <w:r w:rsidRPr="005D1FB3">
              <w:rPr>
                <w:rFonts w:ascii="Arial" w:eastAsia="Times New Roman" w:hAnsi="Arial" w:cs="Arial"/>
                <w:color w:val="000000"/>
                <w:sz w:val="20"/>
                <w:szCs w:val="20"/>
                <w:lang w:eastAsia="pt-BR"/>
              </w:rPr>
              <w:t xml:space="preserve">” devendo se apresentar fresca, </w:t>
            </w:r>
            <w:proofErr w:type="gramStart"/>
            <w:r w:rsidRPr="005D1FB3">
              <w:rPr>
                <w:rFonts w:ascii="Arial" w:eastAsia="Times New Roman" w:hAnsi="Arial" w:cs="Arial"/>
                <w:color w:val="000000"/>
                <w:sz w:val="20"/>
                <w:szCs w:val="20"/>
                <w:lang w:eastAsia="pt-BR"/>
              </w:rPr>
              <w:t>ter</w:t>
            </w:r>
            <w:proofErr w:type="gramEnd"/>
            <w:r w:rsidRPr="005D1FB3">
              <w:rPr>
                <w:rFonts w:ascii="Arial" w:eastAsia="Times New Roman" w:hAnsi="Arial" w:cs="Arial"/>
                <w:color w:val="000000"/>
                <w:sz w:val="20"/>
                <w:szCs w:val="20"/>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20"/>
                <w:szCs w:val="20"/>
                <w:lang w:eastAsia="pt-BR"/>
              </w:rPr>
              <w:t>não</w:t>
            </w:r>
            <w:proofErr w:type="gramEnd"/>
            <w:r w:rsidRPr="005D1FB3">
              <w:rPr>
                <w:rFonts w:ascii="Arial" w:eastAsia="Times New Roman" w:hAnsi="Arial" w:cs="Arial"/>
                <w:color w:val="000000"/>
                <w:sz w:val="20"/>
                <w:szCs w:val="20"/>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Batata doce -</w:t>
            </w:r>
            <w:proofErr w:type="gramStart"/>
            <w:r w:rsidRPr="005D1FB3">
              <w:rPr>
                <w:rFonts w:ascii="Arial" w:eastAsia="Times New Roman" w:hAnsi="Arial" w:cs="Arial"/>
                <w:b/>
                <w:bCs/>
                <w:color w:val="000000"/>
                <w:sz w:val="20"/>
                <w:szCs w:val="20"/>
                <w:lang w:eastAsia="pt-BR"/>
              </w:rPr>
              <w:t xml:space="preserve"> </w:t>
            </w:r>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Limpa,  de 1ª qualidade, de casca rosada, sem lesões de origem física ou mecânica, não apresentarem rachaduras ou cortes na casca, livre de enfermidades, isenta de partes pútridas. Com tamanho uniforme, devendo ser de tamanho médio.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74</w:t>
            </w:r>
          </w:p>
        </w:tc>
        <w:tc>
          <w:tcPr>
            <w:tcW w:w="8403" w:type="dxa"/>
            <w:tcBorders>
              <w:top w:val="nil"/>
              <w:left w:val="nil"/>
              <w:bottom w:val="single" w:sz="4" w:space="0" w:color="000000"/>
              <w:right w:val="single" w:sz="4" w:space="0" w:color="000000"/>
            </w:tcBorders>
            <w:shd w:val="clear" w:color="FFFFCC" w:fill="FFFFFF"/>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Batata inglesa-</w:t>
            </w:r>
            <w:r w:rsidRPr="005D1FB3">
              <w:rPr>
                <w:rFonts w:ascii="Arial" w:eastAsia="Times New Roman" w:hAnsi="Arial" w:cs="Arial"/>
                <w:color w:val="000000"/>
                <w:sz w:val="20"/>
                <w:szCs w:val="20"/>
                <w:lang w:eastAsia="pt-BR"/>
              </w:rPr>
              <w:t xml:space="preserve"> especial, lisa, com coloração e tamanho uniformes típicos da variedade,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6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Berinjela- </w:t>
            </w:r>
            <w:r w:rsidRPr="005D1FB3">
              <w:rPr>
                <w:rFonts w:ascii="Arial" w:eastAsia="Times New Roman" w:hAnsi="Arial" w:cs="Arial"/>
                <w:color w:val="000000"/>
                <w:sz w:val="20"/>
                <w:szCs w:val="20"/>
                <w:lang w:eastAsia="pt-BR"/>
              </w:rPr>
              <w:t xml:space="preserve">Casca lisa; tamanho e cor característicos; sem sinal de apodrecimento, rachaduras e sujidades.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6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Beterraba- </w:t>
            </w:r>
            <w:r w:rsidRPr="005D1FB3">
              <w:rPr>
                <w:rFonts w:ascii="Arial" w:eastAsia="Times New Roman" w:hAnsi="Arial" w:cs="Arial"/>
                <w:color w:val="000000"/>
                <w:sz w:val="20"/>
                <w:szCs w:val="20"/>
                <w:lang w:eastAsia="pt-BR"/>
              </w:rPr>
              <w:t>Casca íntegra, sem sinal de apodrecimento ou mofos. Sem perfurações. Tamanho médio.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Cebola- </w:t>
            </w:r>
            <w:r w:rsidRPr="005D1FB3">
              <w:rPr>
                <w:rFonts w:ascii="Arial" w:eastAsia="Times New Roman" w:hAnsi="Arial" w:cs="Arial"/>
                <w:color w:val="000000"/>
                <w:sz w:val="20"/>
                <w:szCs w:val="20"/>
                <w:lang w:eastAsia="pt-BR"/>
              </w:rPr>
              <w:t>Produto de boa qualidade</w:t>
            </w:r>
            <w:proofErr w:type="gramStart"/>
            <w:r w:rsidRPr="005D1FB3">
              <w:rPr>
                <w:rFonts w:ascii="Arial" w:eastAsia="Times New Roman" w:hAnsi="Arial" w:cs="Arial"/>
                <w:color w:val="000000"/>
                <w:sz w:val="20"/>
                <w:szCs w:val="20"/>
                <w:lang w:eastAsia="pt-BR"/>
              </w:rPr>
              <w:t>, isento</w:t>
            </w:r>
            <w:proofErr w:type="gramEnd"/>
            <w:r w:rsidRPr="005D1FB3">
              <w:rPr>
                <w:rFonts w:ascii="Arial" w:eastAsia="Times New Roman" w:hAnsi="Arial" w:cs="Arial"/>
                <w:color w:val="000000"/>
                <w:sz w:val="20"/>
                <w:szCs w:val="20"/>
                <w:lang w:eastAsia="pt-BR"/>
              </w:rPr>
              <w:t xml:space="preserve"> de sujidades, substâncias terrosa e sujeiras, apresentando evolução completa de tamanho e maturação. Produto transportado adequadamente, preferencialmente em caixas de polietileno.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78</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Chuchu- </w:t>
            </w:r>
            <w:r w:rsidRPr="005D1FB3">
              <w:rPr>
                <w:rFonts w:ascii="Arial" w:eastAsia="Times New Roman" w:hAnsi="Arial" w:cs="Arial"/>
                <w:color w:val="000000"/>
                <w:sz w:val="20"/>
                <w:szCs w:val="20"/>
                <w:lang w:eastAsia="pt-BR"/>
              </w:rPr>
              <w:t>Apresentar cor própria, na temperatura ambiente. Não pode ter textura danificada, consistência pegajosa, bolor, sujidades, cheiro fermentado ou pútrido. Produto transportado adequadamente, preferencialmente em caixas de polietileno.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79</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Cebolinha -</w:t>
            </w:r>
            <w:r w:rsidRPr="005D1FB3">
              <w:rPr>
                <w:rFonts w:ascii="Arial" w:eastAsia="Times New Roman" w:hAnsi="Arial" w:cs="Arial"/>
                <w:color w:val="000000"/>
                <w:sz w:val="20"/>
                <w:szCs w:val="20"/>
                <w:lang w:eastAsia="pt-BR"/>
              </w:rPr>
              <w:t xml:space="preserve"> Produto fresco, em maço, com tamanho e coloração uniformes, devendo ser bem desenvolvido. Isento de enfermidades, material terroso e umidade externa anormal. Livre de resíduos e fertilizantes, sujidades, parasitas e larvas, sem danos físicos e mecânicos oriundos do manuseio e transporte. Maço com 150gr.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B06039" w:rsidRPr="005D1FB3" w:rsidTr="00B6378B">
        <w:trPr>
          <w:trHeight w:val="81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Cenoura- </w:t>
            </w:r>
            <w:r w:rsidRPr="005D1FB3">
              <w:rPr>
                <w:rFonts w:ascii="Arial" w:eastAsia="Times New Roman" w:hAnsi="Arial" w:cs="Arial"/>
                <w:color w:val="000000"/>
                <w:sz w:val="20"/>
                <w:szCs w:val="20"/>
                <w:lang w:eastAsia="pt-BR"/>
              </w:rPr>
              <w:t xml:space="preserve">Extra, com coloração e tamanho uniformes típicos da variedade,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8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81</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Coentro -</w:t>
            </w:r>
            <w:r w:rsidRPr="005D1FB3">
              <w:rPr>
                <w:rFonts w:ascii="Arial" w:eastAsia="Times New Roman" w:hAnsi="Arial" w:cs="Arial"/>
                <w:color w:val="000000"/>
                <w:sz w:val="20"/>
                <w:szCs w:val="20"/>
                <w:lang w:eastAsia="pt-BR"/>
              </w:rPr>
              <w:t xml:space="preserve"> De primeira</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qualidade, apresentando grau de evolução completo do tamanho, aroma e cor própria.Com ausência de sujidades, parasitos e larvas. Maço com 350gr.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Colorau - </w:t>
            </w:r>
            <w:r w:rsidRPr="005D1FB3">
              <w:rPr>
                <w:rFonts w:ascii="Arial" w:eastAsia="Times New Roman" w:hAnsi="Arial" w:cs="Arial"/>
                <w:color w:val="000000"/>
                <w:sz w:val="20"/>
                <w:szCs w:val="20"/>
                <w:lang w:eastAsia="pt-BR"/>
              </w:rPr>
              <w:t xml:space="preserve">Corante, tipo </w:t>
            </w:r>
            <w:proofErr w:type="spellStart"/>
            <w:r w:rsidRPr="005D1FB3">
              <w:rPr>
                <w:rFonts w:ascii="Arial" w:eastAsia="Times New Roman" w:hAnsi="Arial" w:cs="Arial"/>
                <w:color w:val="000000"/>
                <w:sz w:val="20"/>
                <w:szCs w:val="20"/>
                <w:lang w:eastAsia="pt-BR"/>
              </w:rPr>
              <w:t>colorífico</w:t>
            </w:r>
            <w:proofErr w:type="spellEnd"/>
            <w:r w:rsidRPr="005D1FB3">
              <w:rPr>
                <w:rFonts w:ascii="Arial" w:eastAsia="Times New Roman" w:hAnsi="Arial" w:cs="Arial"/>
                <w:color w:val="000000"/>
                <w:sz w:val="20"/>
                <w:szCs w:val="20"/>
                <w:lang w:eastAsia="pt-BR"/>
              </w:rPr>
              <w:t xml:space="preserve">, pacote com 500 </w:t>
            </w:r>
            <w:proofErr w:type="spellStart"/>
            <w:proofErr w:type="gramStart"/>
            <w:r w:rsidRPr="005D1FB3">
              <w:rPr>
                <w:rFonts w:ascii="Arial" w:eastAsia="Times New Roman" w:hAnsi="Arial" w:cs="Arial"/>
                <w:color w:val="000000"/>
                <w:sz w:val="20"/>
                <w:szCs w:val="20"/>
                <w:lang w:eastAsia="pt-BR"/>
              </w:rPr>
              <w:t>gr</w:t>
            </w:r>
            <w:proofErr w:type="spellEnd"/>
            <w:proofErr w:type="gramEnd"/>
            <w:r w:rsidRPr="005D1FB3">
              <w:rPr>
                <w:rFonts w:ascii="Arial" w:eastAsia="Times New Roman" w:hAnsi="Arial" w:cs="Arial"/>
                <w:color w:val="000000"/>
                <w:sz w:val="20"/>
                <w:szCs w:val="20"/>
                <w:lang w:eastAsia="pt-BR"/>
              </w:rPr>
              <w:t>: urucum, fubá e óleo de soja, com prazo de validade de no mínimo 11 meses a partir da data de entrega. Produto deve apresentar rotulo e inspeções sanitárias de acordo com a legislação vigente.</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pct</w:t>
            </w:r>
            <w:proofErr w:type="spellEnd"/>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Couve- </w:t>
            </w:r>
            <w:r w:rsidRPr="005D1FB3">
              <w:rPr>
                <w:rFonts w:ascii="Arial" w:eastAsia="Times New Roman" w:hAnsi="Arial" w:cs="Arial"/>
                <w:color w:val="000000"/>
                <w:sz w:val="20"/>
                <w:szCs w:val="20"/>
                <w:lang w:eastAsia="pt-BR"/>
              </w:rPr>
              <w:t xml:space="preserve">tipo manteiga, fresca, tamanho e coloração uniformes, bem desenvolvida, firme e intacta, isenta material terroso. Livre de resíduos de fertilizantes, sujidades, parasitas e larvas, sem danos físicos e mecânicos oriundos do manuseio e transporte. Maço com 500 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B06039" w:rsidRPr="005D1FB3" w:rsidTr="00B6378B">
        <w:trPr>
          <w:trHeight w:val="84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84</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Feijão</w:t>
            </w:r>
            <w:r w:rsidRPr="005D1FB3">
              <w:rPr>
                <w:rFonts w:ascii="Arial" w:eastAsia="Times New Roman" w:hAnsi="Arial" w:cs="Arial"/>
                <w:color w:val="000000"/>
                <w:sz w:val="20"/>
                <w:szCs w:val="20"/>
                <w:lang w:eastAsia="pt-BR"/>
              </w:rPr>
              <w:t xml:space="preserve">- tipo </w:t>
            </w:r>
            <w:proofErr w:type="spellStart"/>
            <w:r w:rsidRPr="005D1FB3">
              <w:rPr>
                <w:rFonts w:ascii="Arial" w:eastAsia="Times New Roman" w:hAnsi="Arial" w:cs="Arial"/>
                <w:color w:val="000000"/>
                <w:sz w:val="20"/>
                <w:szCs w:val="20"/>
                <w:lang w:eastAsia="pt-BR"/>
              </w:rPr>
              <w:t>Icarioquinha</w:t>
            </w:r>
            <w:proofErr w:type="spellEnd"/>
            <w:r w:rsidRPr="005D1FB3">
              <w:rPr>
                <w:rFonts w:ascii="Arial" w:eastAsia="Times New Roman" w:hAnsi="Arial" w:cs="Arial"/>
                <w:color w:val="000000"/>
                <w:sz w:val="20"/>
                <w:szCs w:val="20"/>
                <w:lang w:eastAsia="pt-BR"/>
              </w:rPr>
              <w:t xml:space="preserve"> ou de corda kg, com características (cor, odor, textura, aparência, sabor) preservadas, sem danos químicos, físicos e biológicos.</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Farinha de mandioca- </w:t>
            </w:r>
            <w:r w:rsidRPr="005D1FB3">
              <w:rPr>
                <w:rFonts w:ascii="Arial" w:eastAsia="Times New Roman" w:hAnsi="Arial" w:cs="Arial"/>
                <w:color w:val="000000"/>
                <w:sz w:val="20"/>
                <w:szCs w:val="20"/>
                <w:lang w:eastAsia="pt-BR"/>
              </w:rPr>
              <w:t xml:space="preserve">Farinha de mandioca; crua; branca; </w:t>
            </w:r>
            <w:proofErr w:type="gramStart"/>
            <w:r w:rsidRPr="005D1FB3">
              <w:rPr>
                <w:rFonts w:ascii="Arial" w:eastAsia="Times New Roman" w:hAnsi="Arial" w:cs="Arial"/>
                <w:color w:val="000000"/>
                <w:sz w:val="20"/>
                <w:szCs w:val="20"/>
                <w:lang w:eastAsia="pt-BR"/>
              </w:rPr>
              <w:t>isenta</w:t>
            </w:r>
            <w:proofErr w:type="gramEnd"/>
            <w:r w:rsidRPr="005D1FB3">
              <w:rPr>
                <w:rFonts w:ascii="Arial" w:eastAsia="Times New Roman" w:hAnsi="Arial" w:cs="Arial"/>
                <w:color w:val="000000"/>
                <w:sz w:val="20"/>
                <w:szCs w:val="20"/>
                <w:lang w:eastAsia="pt-BR"/>
              </w:rPr>
              <w:t xml:space="preserve"> de sujidades, parasitas e larvas; validade mínima de 07 meses a contar da entrega, acondicionado em saco plástico, atóxico, contendo 1 kg; Deve atender às normas de rotulagem geral, nutricional e específicas no respectivo Regulamento Técnico, devendo apresentar identificação e contato do fornecedor, nome do produto, peso, prazo de validade, informações nutricionais.</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Laranja - </w:t>
            </w:r>
            <w:r w:rsidRPr="005D1FB3">
              <w:rPr>
                <w:rFonts w:ascii="Arial" w:eastAsia="Times New Roman" w:hAnsi="Arial" w:cs="Arial"/>
                <w:color w:val="000000"/>
                <w:sz w:val="20"/>
                <w:szCs w:val="20"/>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Limão -</w:t>
            </w:r>
            <w:r w:rsidRPr="005D1FB3">
              <w:rPr>
                <w:rFonts w:ascii="Arial" w:eastAsia="Times New Roman" w:hAnsi="Arial" w:cs="Arial"/>
                <w:color w:val="000000"/>
                <w:sz w:val="20"/>
                <w:szCs w:val="20"/>
                <w:lang w:eastAsia="pt-BR"/>
              </w:rPr>
              <w:t xml:space="preserve"> Tipo Taiti, galego ou Rosa. Produto de primeira qualidade, in natura, com tamanho médio, coloração uniforme, polpa firme e intacta. Livre de resíduos de fertilizantes, sujidades, parasitas e larvas, devendo apresentar grau de maturação tal que lhe permita suportar a manipulação, o transporte e a conservação em condições adequadas para o consumo.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88</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Mamão - </w:t>
            </w:r>
            <w:r w:rsidRPr="005D1FB3">
              <w:rPr>
                <w:rFonts w:ascii="Arial" w:eastAsia="Times New Roman" w:hAnsi="Arial" w:cs="Arial"/>
                <w:color w:val="000000"/>
                <w:sz w:val="20"/>
                <w:szCs w:val="20"/>
                <w:lang w:eastAsia="pt-BR"/>
              </w:rPr>
              <w:t>Formosa,</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89</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Mandioca com casca - </w:t>
            </w:r>
            <w:r w:rsidRPr="005D1FB3">
              <w:rPr>
                <w:rFonts w:ascii="Arial" w:eastAsia="Times New Roman" w:hAnsi="Arial" w:cs="Arial"/>
                <w:color w:val="000000"/>
                <w:sz w:val="20"/>
                <w:szCs w:val="20"/>
                <w:lang w:eastAsia="pt-BR"/>
              </w:rPr>
              <w:t>tipo branca ou amarela, grau normal de evolução no tamanho, cor própria espécie, sem</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ferimentos, não fibrosa,não deverá apresentar rachaduras ou coloração interna azulada. Deverá vir com casca</w:t>
            </w:r>
            <w:r w:rsidRPr="005D1FB3">
              <w:rPr>
                <w:rFonts w:ascii="Arial" w:eastAsia="Times New Roman" w:hAnsi="Arial" w:cs="Arial"/>
                <w:b/>
                <w:bCs/>
                <w:color w:val="000000"/>
                <w:sz w:val="20"/>
                <w:szCs w:val="20"/>
                <w:lang w:eastAsia="pt-BR"/>
              </w:rPr>
              <w:t xml:space="preserv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60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Mandioca descascada-</w:t>
            </w:r>
            <w:proofErr w:type="gramStart"/>
            <w:r w:rsidRPr="005D1FB3">
              <w:rPr>
                <w:rFonts w:ascii="Arial" w:eastAsia="Times New Roman" w:hAnsi="Arial" w:cs="Arial"/>
                <w:b/>
                <w:bCs/>
                <w:color w:val="000000"/>
                <w:sz w:val="20"/>
                <w:szCs w:val="20"/>
                <w:lang w:eastAsia="pt-BR"/>
              </w:rPr>
              <w:t xml:space="preserve"> </w:t>
            </w:r>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tipo branca ou amarela, grau normal de evolução no tamanho, cor própria espécie, sem  ferimentos, não fibrosa,não deverá apresentar rachaduras ou coloração interna azulada. Deverá vir sem casca, congelada embalada em plástico transparente </w:t>
            </w:r>
            <w:proofErr w:type="spellStart"/>
            <w:r w:rsidRPr="005D1FB3">
              <w:rPr>
                <w:rFonts w:ascii="Arial" w:eastAsia="Times New Roman" w:hAnsi="Arial" w:cs="Arial"/>
                <w:color w:val="000000"/>
                <w:sz w:val="20"/>
                <w:szCs w:val="20"/>
                <w:lang w:eastAsia="pt-BR"/>
              </w:rPr>
              <w:t>atoxico</w:t>
            </w:r>
            <w:proofErr w:type="spellEnd"/>
            <w:r w:rsidRPr="005D1FB3">
              <w:rPr>
                <w:rFonts w:ascii="Arial" w:eastAsia="Times New Roman" w:hAnsi="Arial" w:cs="Arial"/>
                <w:color w:val="000000"/>
                <w:sz w:val="20"/>
                <w:szCs w:val="20"/>
                <w:lang w:eastAsia="pt-BR"/>
              </w:rPr>
              <w:t xml:space="preserve"> em embalagem de 2 kg, deverá apresentar alvará sanitário, rotulagem, data de </w:t>
            </w:r>
            <w:proofErr w:type="spellStart"/>
            <w:r w:rsidRPr="005D1FB3">
              <w:rPr>
                <w:rFonts w:ascii="Arial" w:eastAsia="Times New Roman" w:hAnsi="Arial" w:cs="Arial"/>
                <w:color w:val="000000"/>
                <w:sz w:val="20"/>
                <w:szCs w:val="20"/>
                <w:lang w:eastAsia="pt-BR"/>
              </w:rPr>
              <w:t>fabrição</w:t>
            </w:r>
            <w:proofErr w:type="spellEnd"/>
            <w:r w:rsidRPr="005D1FB3">
              <w:rPr>
                <w:rFonts w:ascii="Arial" w:eastAsia="Times New Roman" w:hAnsi="Arial" w:cs="Arial"/>
                <w:color w:val="000000"/>
                <w:sz w:val="20"/>
                <w:szCs w:val="20"/>
                <w:lang w:eastAsia="pt-BR"/>
              </w:rPr>
              <w:t>, data de validade.  Mandioca deverá cozinhar bem.</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30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88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91</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Maracujá- </w:t>
            </w:r>
            <w:r w:rsidRPr="005D1FB3">
              <w:rPr>
                <w:rFonts w:ascii="Arial" w:eastAsia="Times New Roman" w:hAnsi="Arial" w:cs="Arial"/>
                <w:color w:val="000000"/>
                <w:sz w:val="20"/>
                <w:szCs w:val="20"/>
                <w:lang w:eastAsia="pt-BR"/>
              </w:rPr>
              <w:t>Tipo azedo. Frutos frescos e maduros com tamanho médio, no grau máximo de evolução, aroma e sabor da espécie. Sem sinal de apodrecimento, machucados ou perfurações.</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Melancia - </w:t>
            </w:r>
            <w:r w:rsidRPr="005D1FB3">
              <w:rPr>
                <w:rFonts w:ascii="Arial" w:eastAsia="Times New Roman" w:hAnsi="Arial" w:cs="Arial"/>
                <w:color w:val="000000"/>
                <w:sz w:val="20"/>
                <w:szCs w:val="20"/>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20"/>
                <w:szCs w:val="20"/>
                <w:lang w:eastAsia="pt-BR"/>
              </w:rPr>
              <w:t>machucaduras,</w:t>
            </w:r>
            <w:proofErr w:type="gramEnd"/>
            <w:r w:rsidRPr="005D1FB3">
              <w:rPr>
                <w:rFonts w:ascii="Arial" w:eastAsia="Times New Roman" w:hAnsi="Arial" w:cs="Arial"/>
                <w:color w:val="000000"/>
                <w:sz w:val="20"/>
                <w:szCs w:val="20"/>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Melão -</w:t>
            </w:r>
            <w:proofErr w:type="gramStart"/>
            <w:r w:rsidRPr="005D1FB3">
              <w:rPr>
                <w:rFonts w:ascii="Arial" w:eastAsia="Times New Roman" w:hAnsi="Arial" w:cs="Arial"/>
                <w:b/>
                <w:bCs/>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20"/>
                <w:szCs w:val="20"/>
                <w:lang w:eastAsia="pt-BR"/>
              </w:rPr>
              <w:t>om</w:t>
            </w:r>
            <w:proofErr w:type="spellEnd"/>
            <w:r w:rsidRPr="005D1FB3">
              <w:rPr>
                <w:rFonts w:ascii="Arial" w:eastAsia="Times New Roman" w:hAnsi="Arial" w:cs="Arial"/>
                <w:color w:val="000000"/>
                <w:sz w:val="20"/>
                <w:szCs w:val="20"/>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67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94</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Milho verde - </w:t>
            </w:r>
            <w:r w:rsidRPr="005D1FB3">
              <w:rPr>
                <w:rFonts w:ascii="Arial" w:eastAsia="Times New Roman" w:hAnsi="Arial" w:cs="Arial"/>
                <w:color w:val="000000"/>
                <w:sz w:val="20"/>
                <w:szCs w:val="20"/>
                <w:lang w:eastAsia="pt-BR"/>
              </w:rPr>
              <w:t>em espigas de</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boa qualidade, grãos sem ferimentos, firmes, sem manchas e coloração uniforme, descascado.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Pimentão -</w:t>
            </w:r>
            <w:r w:rsidRPr="005D1FB3">
              <w:rPr>
                <w:rFonts w:ascii="Arial" w:eastAsia="Times New Roman" w:hAnsi="Arial" w:cs="Arial"/>
                <w:color w:val="000000"/>
                <w:sz w:val="20"/>
                <w:szCs w:val="20"/>
                <w:lang w:eastAsia="pt-BR"/>
              </w:rPr>
              <w:t xml:space="preserve"> </w:t>
            </w:r>
            <w:proofErr w:type="gramStart"/>
            <w:r w:rsidRPr="005D1FB3">
              <w:rPr>
                <w:rFonts w:ascii="Arial" w:eastAsia="Times New Roman" w:hAnsi="Arial" w:cs="Arial"/>
                <w:color w:val="000000"/>
                <w:sz w:val="20"/>
                <w:szCs w:val="20"/>
                <w:lang w:eastAsia="pt-BR"/>
              </w:rPr>
              <w:t>Verde ou vermelho, tamanho</w:t>
            </w:r>
            <w:proofErr w:type="gramEnd"/>
            <w:r w:rsidRPr="005D1FB3">
              <w:rPr>
                <w:rFonts w:ascii="Arial" w:eastAsia="Times New Roman" w:hAnsi="Arial" w:cs="Arial"/>
                <w:color w:val="000000"/>
                <w:sz w:val="20"/>
                <w:szCs w:val="20"/>
                <w:lang w:eastAsia="pt-BR"/>
              </w:rPr>
              <w:t xml:space="preserve"> médio, com coloração uniforme e brilho. Isento de manchas, ferimentos, defeitos ou sinais de apodrecimento. Livres de terra ou corpos estranhos. Início da Safra: setembro, safra: outubro á fevereiro.</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96</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Poncã - </w:t>
            </w:r>
            <w:r w:rsidRPr="005D1FB3">
              <w:rPr>
                <w:rFonts w:ascii="Arial" w:eastAsia="Times New Roman" w:hAnsi="Arial" w:cs="Arial"/>
                <w:color w:val="000000"/>
                <w:sz w:val="20"/>
                <w:szCs w:val="20"/>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97</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Polpa de fruta -</w:t>
            </w:r>
            <w:r w:rsidRPr="005D1FB3">
              <w:rPr>
                <w:rFonts w:ascii="Arial" w:eastAsia="Times New Roman" w:hAnsi="Arial" w:cs="Arial"/>
                <w:color w:val="000000"/>
                <w:sz w:val="20"/>
                <w:szCs w:val="20"/>
                <w:lang w:eastAsia="pt-BR"/>
              </w:rPr>
              <w:t xml:space="preserve"> Acondicionada em embalagem plástico transparente e </w:t>
            </w:r>
            <w:proofErr w:type="spellStart"/>
            <w:r w:rsidRPr="005D1FB3">
              <w:rPr>
                <w:rFonts w:ascii="Arial" w:eastAsia="Times New Roman" w:hAnsi="Arial" w:cs="Arial"/>
                <w:color w:val="000000"/>
                <w:sz w:val="20"/>
                <w:szCs w:val="20"/>
                <w:lang w:eastAsia="pt-BR"/>
              </w:rPr>
              <w:t>atoxica</w:t>
            </w:r>
            <w:proofErr w:type="spellEnd"/>
            <w:r w:rsidRPr="005D1FB3">
              <w:rPr>
                <w:rFonts w:ascii="Arial" w:eastAsia="Times New Roman" w:hAnsi="Arial" w:cs="Arial"/>
                <w:color w:val="000000"/>
                <w:sz w:val="20"/>
                <w:szCs w:val="20"/>
                <w:lang w:eastAsia="pt-BR"/>
              </w:rPr>
              <w:t xml:space="preserve"> de 200 </w:t>
            </w:r>
            <w:proofErr w:type="spellStart"/>
            <w:proofErr w:type="gramStart"/>
            <w:r w:rsidRPr="005D1FB3">
              <w:rPr>
                <w:rFonts w:ascii="Arial" w:eastAsia="Times New Roman" w:hAnsi="Arial" w:cs="Arial"/>
                <w:color w:val="000000"/>
                <w:sz w:val="20"/>
                <w:szCs w:val="20"/>
                <w:lang w:eastAsia="pt-BR"/>
              </w:rPr>
              <w:t>gr</w:t>
            </w:r>
            <w:proofErr w:type="spellEnd"/>
            <w:proofErr w:type="gramEnd"/>
            <w:r w:rsidRPr="005D1FB3">
              <w:rPr>
                <w:rFonts w:ascii="Arial" w:eastAsia="Times New Roman" w:hAnsi="Arial" w:cs="Arial"/>
                <w:color w:val="000000"/>
                <w:sz w:val="20"/>
                <w:szCs w:val="20"/>
                <w:lang w:eastAsia="pt-BR"/>
              </w:rPr>
              <w:t xml:space="preserve">, isenta de contaminação, parasitas, cascas e outros. Na embalagem deve </w:t>
            </w:r>
            <w:proofErr w:type="gramStart"/>
            <w:r w:rsidRPr="005D1FB3">
              <w:rPr>
                <w:rFonts w:ascii="Arial" w:eastAsia="Times New Roman" w:hAnsi="Arial" w:cs="Arial"/>
                <w:color w:val="000000"/>
                <w:sz w:val="20"/>
                <w:szCs w:val="20"/>
                <w:lang w:eastAsia="pt-BR"/>
              </w:rPr>
              <w:t>conter :</w:t>
            </w:r>
            <w:proofErr w:type="gramEnd"/>
            <w:r w:rsidRPr="005D1FB3">
              <w:rPr>
                <w:rFonts w:ascii="Arial" w:eastAsia="Times New Roman" w:hAnsi="Arial" w:cs="Arial"/>
                <w:color w:val="000000"/>
                <w:sz w:val="20"/>
                <w:szCs w:val="20"/>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20"/>
                <w:szCs w:val="20"/>
                <w:lang w:eastAsia="pt-BR"/>
              </w:rPr>
              <w:t>sabores :</w:t>
            </w:r>
            <w:proofErr w:type="gramEnd"/>
            <w:r w:rsidRPr="005D1FB3">
              <w:rPr>
                <w:rFonts w:ascii="Arial" w:eastAsia="Times New Roman" w:hAnsi="Arial" w:cs="Arial"/>
                <w:color w:val="000000"/>
                <w:sz w:val="20"/>
                <w:szCs w:val="20"/>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unid</w:t>
            </w:r>
            <w:proofErr w:type="spellEnd"/>
            <w:proofErr w:type="gramEnd"/>
            <w:r w:rsidRPr="005D1FB3">
              <w:rPr>
                <w:rFonts w:ascii="Arial" w:eastAsia="Times New Roman" w:hAnsi="Arial" w:cs="Arial"/>
                <w:b/>
                <w:bCs/>
                <w:color w:val="000000"/>
                <w:sz w:val="20"/>
                <w:szCs w:val="20"/>
                <w:lang w:eastAsia="pt-BR"/>
              </w:rPr>
              <w:t>.</w:t>
            </w:r>
          </w:p>
        </w:tc>
      </w:tr>
      <w:tr w:rsidR="00B06039" w:rsidRPr="005D1FB3" w:rsidTr="00B6378B">
        <w:trPr>
          <w:trHeight w:val="64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98</w:t>
            </w:r>
          </w:p>
        </w:tc>
        <w:tc>
          <w:tcPr>
            <w:tcW w:w="8403" w:type="dxa"/>
            <w:tcBorders>
              <w:top w:val="nil"/>
              <w:left w:val="nil"/>
              <w:bottom w:val="nil"/>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Quiabo- </w:t>
            </w:r>
            <w:r w:rsidRPr="005D1FB3">
              <w:rPr>
                <w:rFonts w:ascii="Arial" w:eastAsia="Times New Roman" w:hAnsi="Arial" w:cs="Arial"/>
                <w:color w:val="000000"/>
                <w:sz w:val="20"/>
                <w:szCs w:val="20"/>
                <w:lang w:eastAsia="pt-BR"/>
              </w:rPr>
              <w:t xml:space="preserve">Coloração verde claro, uniforme e sem manchas. Aspecto tenro e firme, sem sinal de apodrecimento ou machucados.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nil"/>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99</w:t>
            </w:r>
          </w:p>
        </w:tc>
        <w:tc>
          <w:tcPr>
            <w:tcW w:w="8403" w:type="dxa"/>
            <w:tcBorders>
              <w:top w:val="single" w:sz="4" w:space="0" w:color="000000"/>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Rapadura - </w:t>
            </w:r>
            <w:r w:rsidRPr="005D1FB3">
              <w:rPr>
                <w:rFonts w:ascii="Arial" w:eastAsia="Times New Roman" w:hAnsi="Arial" w:cs="Arial"/>
                <w:color w:val="000000"/>
                <w:sz w:val="20"/>
                <w:szCs w:val="20"/>
                <w:lang w:eastAsia="pt-BR"/>
              </w:rPr>
              <w:t>Feita  a  base de cana de açúcar de  boa qualidade isenta de sujidades ou  insetos que possa provocar  algum dano  a  saúde  (como  o  barbeiro </w:t>
            </w:r>
            <w:proofErr w:type="gramStart"/>
            <w:r w:rsidRPr="005D1FB3">
              <w:rPr>
                <w:rFonts w:ascii="Arial" w:eastAsia="Times New Roman" w:hAnsi="Arial" w:cs="Arial"/>
                <w:color w:val="000000"/>
                <w:sz w:val="20"/>
                <w:szCs w:val="20"/>
                <w:lang w:eastAsia="pt-BR"/>
              </w:rPr>
              <w:t xml:space="preserve"> por exemplo</w:t>
            </w:r>
            <w:proofErr w:type="gramEnd"/>
            <w:r w:rsidRPr="005D1FB3">
              <w:rPr>
                <w:rFonts w:ascii="Arial" w:eastAsia="Times New Roman" w:hAnsi="Arial" w:cs="Arial"/>
                <w:color w:val="000000"/>
                <w:sz w:val="20"/>
                <w:szCs w:val="20"/>
                <w:lang w:eastAsia="pt-BR"/>
              </w:rPr>
              <w:t xml:space="preserve">). Só serão aceitas rapaduras com de boa qualidade com cor, sabor e  aroma  característicos do  produto.  Não  </w:t>
            </w:r>
            <w:proofErr w:type="gramStart"/>
            <w:r w:rsidRPr="005D1FB3">
              <w:rPr>
                <w:rFonts w:ascii="Arial" w:eastAsia="Times New Roman" w:hAnsi="Arial" w:cs="Arial"/>
                <w:color w:val="000000"/>
                <w:sz w:val="20"/>
                <w:szCs w:val="20"/>
                <w:lang w:eastAsia="pt-BR"/>
              </w:rPr>
              <w:t>serão aceita</w:t>
            </w:r>
            <w:proofErr w:type="gramEnd"/>
            <w:r w:rsidRPr="005D1FB3">
              <w:rPr>
                <w:rFonts w:ascii="Arial" w:eastAsia="Times New Roman" w:hAnsi="Arial" w:cs="Arial"/>
                <w:color w:val="000000"/>
                <w:sz w:val="20"/>
                <w:szCs w:val="20"/>
                <w:lang w:eastAsia="pt-BR"/>
              </w:rPr>
              <w:t>  rapaduras com qualquer  tipo  de sujidades,  fungos, bolor,  mole ou  qualquer outro tipo de alteração que possa alterar o produto. </w:t>
            </w:r>
            <w:r w:rsidRPr="005D1FB3">
              <w:rPr>
                <w:rFonts w:ascii="Arial" w:eastAsia="Times New Roman" w:hAnsi="Arial" w:cs="Arial"/>
                <w:color w:val="000000"/>
                <w:sz w:val="20"/>
                <w:szCs w:val="20"/>
                <w:lang w:eastAsia="pt-BR"/>
              </w:rPr>
              <w:br/>
              <w:t xml:space="preserve">Embalagem intacta  de  500gr, na embalagem deverá constar  data da fabricação  de  data  de  validade. Validade mínima de 05 meses na data de entrega.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unid</w:t>
            </w:r>
            <w:proofErr w:type="spellEnd"/>
            <w:proofErr w:type="gramEnd"/>
            <w:r w:rsidRPr="005D1FB3">
              <w:rPr>
                <w:rFonts w:ascii="Arial" w:eastAsia="Times New Roman" w:hAnsi="Arial" w:cs="Arial"/>
                <w:b/>
                <w:bCs/>
                <w:color w:val="000000"/>
                <w:sz w:val="20"/>
                <w:szCs w:val="20"/>
                <w:lang w:eastAsia="pt-BR"/>
              </w:rPr>
              <w:t>.</w:t>
            </w:r>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100</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Repolho -</w:t>
            </w:r>
            <w:proofErr w:type="gramStart"/>
            <w:r w:rsidRPr="005D1FB3">
              <w:rPr>
                <w:rFonts w:ascii="Arial" w:eastAsia="Times New Roman" w:hAnsi="Arial" w:cs="Arial"/>
                <w:b/>
                <w:bCs/>
                <w:color w:val="000000"/>
                <w:sz w:val="20"/>
                <w:szCs w:val="20"/>
                <w:lang w:eastAsia="pt-BR"/>
              </w:rPr>
              <w:t xml:space="preserve"> </w:t>
            </w:r>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branco, as folhas devem estar verdes e viçosas,cabeça fechada, não pode estar com folhas amareladas, murchas e sem imperfeições,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101</w:t>
            </w:r>
          </w:p>
        </w:tc>
        <w:tc>
          <w:tcPr>
            <w:tcW w:w="8403" w:type="dxa"/>
            <w:tcBorders>
              <w:top w:val="nil"/>
              <w:left w:val="nil"/>
              <w:bottom w:val="single" w:sz="4" w:space="0" w:color="000000"/>
              <w:right w:val="single" w:sz="4" w:space="0" w:color="000000"/>
            </w:tcBorders>
            <w:shd w:val="clear" w:color="FFFFCC" w:fill="FFFFFF"/>
            <w:noWrap/>
            <w:hideMark/>
          </w:tcPr>
          <w:p w:rsidR="00B06039" w:rsidRPr="005D1FB3" w:rsidRDefault="00B06039" w:rsidP="00B6378B">
            <w:pPr>
              <w:spacing w:after="0" w:line="240" w:lineRule="auto"/>
              <w:jc w:val="both"/>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Rúcula</w:t>
            </w:r>
            <w:r w:rsidRPr="005D1FB3">
              <w:rPr>
                <w:rFonts w:ascii="Arial" w:eastAsia="Times New Roman" w:hAnsi="Arial" w:cs="Arial"/>
                <w:color w:val="000000"/>
                <w:sz w:val="20"/>
                <w:szCs w:val="20"/>
                <w:lang w:eastAsia="pt-BR"/>
              </w:rPr>
              <w:t xml:space="preserve"> - De primeira qualidade, apresentando grau de evolução completo do tamanho, coloração e aroma típicos da espécie, folhas bem desenvolvidas, firmes e íntegras. </w:t>
            </w:r>
            <w:proofErr w:type="gramStart"/>
            <w:r w:rsidRPr="005D1FB3">
              <w:rPr>
                <w:rFonts w:ascii="Arial" w:eastAsia="Times New Roman" w:hAnsi="Arial" w:cs="Arial"/>
                <w:color w:val="000000"/>
                <w:sz w:val="20"/>
                <w:szCs w:val="20"/>
                <w:lang w:eastAsia="pt-BR"/>
              </w:rPr>
              <w:t>Isenta</w:t>
            </w:r>
            <w:proofErr w:type="gramEnd"/>
            <w:r w:rsidRPr="005D1FB3">
              <w:rPr>
                <w:rFonts w:ascii="Arial" w:eastAsia="Times New Roman" w:hAnsi="Arial" w:cs="Arial"/>
                <w:color w:val="000000"/>
                <w:sz w:val="20"/>
                <w:szCs w:val="20"/>
                <w:lang w:eastAsia="pt-BR"/>
              </w:rPr>
              <w:t xml:space="preserve"> de partes pútridas, rachaduras, manchas, deformações, enfermidades, material terroso e umidade externa anormal; sem danos físicos e mecânicos oriundos do manuseio e transporte. Não poderá estar murcha e nem apresentar insetos, larvas ou parasitas, bem como danos por estes provocados. Maço com 200gr.</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102</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Salsa - </w:t>
            </w:r>
            <w:r w:rsidRPr="005D1FB3">
              <w:rPr>
                <w:rFonts w:ascii="Arial" w:eastAsia="Times New Roman" w:hAnsi="Arial" w:cs="Arial"/>
                <w:color w:val="000000"/>
                <w:sz w:val="20"/>
                <w:szCs w:val="20"/>
                <w:lang w:eastAsia="pt-BR"/>
              </w:rPr>
              <w:t xml:space="preserve">Produto fresco, em maço, com tamanho e coloração uniformes, devendo ser bem desenvolvido. Isento de enfermidades, material terroso e umidade externa anormal. Livre de resíduos e fertilizantes, sujidades, parasitas e larvas, sem danos físicos e mecânicos oriundos do manuseio e transporte. Maço com 150 gr.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103</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Tomate - </w:t>
            </w:r>
            <w:r w:rsidRPr="005D1FB3">
              <w:rPr>
                <w:rFonts w:ascii="Arial" w:eastAsia="Times New Roman" w:hAnsi="Arial" w:cs="Arial"/>
                <w:color w:val="000000"/>
                <w:sz w:val="20"/>
                <w:szCs w:val="20"/>
                <w:lang w:eastAsia="pt-BR"/>
              </w:rPr>
              <w:t xml:space="preserve">salada ou rasteiro, deve ser firme, com casca lisa, brilhante, sem manchas escuras ou moles, que não esteja nem maduro, nem totalmente verde, apresentando cor, tamanho e conformação uniforme, sem manchas, </w:t>
            </w:r>
            <w:proofErr w:type="gramStart"/>
            <w:r w:rsidRPr="005D1FB3">
              <w:rPr>
                <w:rFonts w:ascii="Arial" w:eastAsia="Times New Roman" w:hAnsi="Arial" w:cs="Arial"/>
                <w:color w:val="000000"/>
                <w:sz w:val="20"/>
                <w:szCs w:val="20"/>
                <w:lang w:eastAsia="pt-BR"/>
              </w:rPr>
              <w:t>machucaduras,</w:t>
            </w:r>
            <w:proofErr w:type="gramEnd"/>
            <w:r w:rsidRPr="005D1FB3">
              <w:rPr>
                <w:rFonts w:ascii="Arial" w:eastAsia="Times New Roman" w:hAnsi="Arial" w:cs="Arial"/>
                <w:color w:val="000000"/>
                <w:sz w:val="20"/>
                <w:szCs w:val="20"/>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104</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Tomate cereja -</w:t>
            </w:r>
            <w:proofErr w:type="gramStart"/>
            <w:r w:rsidRPr="005D1FB3">
              <w:rPr>
                <w:rFonts w:ascii="Arial" w:eastAsia="Times New Roman" w:hAnsi="Arial" w:cs="Arial"/>
                <w:b/>
                <w:bCs/>
                <w:color w:val="000000"/>
                <w:sz w:val="20"/>
                <w:szCs w:val="20"/>
                <w:lang w:eastAsia="pt-BR"/>
              </w:rPr>
              <w:t xml:space="preserve">  </w:t>
            </w:r>
            <w:proofErr w:type="gramEnd"/>
            <w:r w:rsidRPr="005D1FB3">
              <w:rPr>
                <w:rFonts w:ascii="Arial" w:eastAsia="Times New Roman" w:hAnsi="Arial" w:cs="Arial"/>
                <w:color w:val="000000"/>
                <w:sz w:val="20"/>
                <w:szCs w:val="20"/>
                <w:lang w:eastAsia="pt-BR"/>
              </w:rPr>
              <w:t>deve ser firme, com casca lisa, brilhante, sem manchas escuras ou moles, que não esteja nem maduro, nem totalmente verde, apresentando cor, tamanho e conformação uniforme, sem manchas, machucaduras,bolores, sujidades, ferrugem ou outros defeitos que possam alterar sua aparência e qualidade.</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B06039" w:rsidRPr="005D1FB3" w:rsidTr="00B6378B">
        <w:trPr>
          <w:trHeight w:val="111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B06039" w:rsidRPr="005D1FB3" w:rsidRDefault="00B06039" w:rsidP="00B6378B">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105</w:t>
            </w:r>
          </w:p>
        </w:tc>
        <w:tc>
          <w:tcPr>
            <w:tcW w:w="8403" w:type="dxa"/>
            <w:tcBorders>
              <w:top w:val="nil"/>
              <w:left w:val="nil"/>
              <w:bottom w:val="single" w:sz="4" w:space="0" w:color="000000"/>
              <w:right w:val="single" w:sz="4" w:space="0" w:color="000000"/>
            </w:tcBorders>
            <w:shd w:val="clear" w:color="auto" w:fill="auto"/>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Vagem -</w:t>
            </w:r>
            <w:r w:rsidRPr="005D1FB3">
              <w:rPr>
                <w:rFonts w:ascii="Arial" w:eastAsia="Times New Roman" w:hAnsi="Arial" w:cs="Arial"/>
                <w:color w:val="000000"/>
                <w:sz w:val="20"/>
                <w:szCs w:val="20"/>
                <w:lang w:eastAsia="pt-BR"/>
              </w:rPr>
              <w:t xml:space="preserve"> verdinha e novinha,não pode estar murcha e nem melando, apresentando cor, tamanho e conformação uniforme, sem manchas, </w:t>
            </w:r>
            <w:proofErr w:type="gramStart"/>
            <w:r w:rsidRPr="005D1FB3">
              <w:rPr>
                <w:rFonts w:ascii="Arial" w:eastAsia="Times New Roman" w:hAnsi="Arial" w:cs="Arial"/>
                <w:color w:val="000000"/>
                <w:sz w:val="20"/>
                <w:szCs w:val="20"/>
                <w:lang w:eastAsia="pt-BR"/>
              </w:rPr>
              <w:t>machucaduras,</w:t>
            </w:r>
            <w:proofErr w:type="gramEnd"/>
            <w:r w:rsidRPr="005D1FB3">
              <w:rPr>
                <w:rFonts w:ascii="Arial" w:eastAsia="Times New Roman" w:hAnsi="Arial" w:cs="Arial"/>
                <w:color w:val="000000"/>
                <w:sz w:val="20"/>
                <w:szCs w:val="20"/>
                <w:lang w:eastAsia="pt-BR"/>
              </w:rPr>
              <w:t>bolores, sujidades, ferrugem ou outros defeitos que possam alterar sua aparência e qualidade.</w:t>
            </w:r>
          </w:p>
        </w:tc>
        <w:tc>
          <w:tcPr>
            <w:tcW w:w="474"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B06039" w:rsidRPr="005D1FB3" w:rsidRDefault="00B06039" w:rsidP="00B6378B">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bl>
    <w:p w:rsidR="00266395" w:rsidRPr="00214EED" w:rsidRDefault="00266395" w:rsidP="00D81CAA">
      <w:pPr>
        <w:spacing w:after="0"/>
        <w:jc w:val="both"/>
        <w:rPr>
          <w:rFonts w:ascii="Arial" w:hAnsi="Arial" w:cs="Arial"/>
        </w:rPr>
      </w:pPr>
    </w:p>
    <w:p w:rsidR="008C6A6A" w:rsidRPr="00214EED" w:rsidRDefault="00266395" w:rsidP="00214EED">
      <w:pPr>
        <w:ind w:left="-567"/>
        <w:jc w:val="both"/>
        <w:rPr>
          <w:rFonts w:ascii="Arial" w:hAnsi="Arial" w:cs="Arial"/>
        </w:rPr>
      </w:pPr>
      <w:r w:rsidRPr="00214EED">
        <w:rPr>
          <w:rFonts w:ascii="Arial" w:hAnsi="Arial" w:cs="Arial"/>
          <w:b/>
          <w:bCs/>
        </w:rPr>
        <w:t>1.3</w:t>
      </w:r>
      <w:r w:rsidR="00BC46D1" w:rsidRPr="00214EED">
        <w:rPr>
          <w:rFonts w:ascii="Arial" w:hAnsi="Arial" w:cs="Arial"/>
          <w:b/>
          <w:bCs/>
        </w:rPr>
        <w:t>.</w:t>
      </w:r>
      <w:r w:rsidRPr="00214EED">
        <w:rPr>
          <w:rFonts w:ascii="Arial" w:hAnsi="Arial" w:cs="Arial"/>
        </w:rPr>
        <w:t xml:space="preserve"> </w:t>
      </w:r>
      <w:r w:rsidRPr="00FB152C">
        <w:rPr>
          <w:rFonts w:ascii="Arial" w:hAnsi="Arial" w:cs="Arial"/>
        </w:rPr>
        <w:t xml:space="preserve">Todo produto alimentício que passar por processo de manipulação tem que ter selo de certificação de qualidade ou um comprovante público que comprove que este produto está sendo fiscalizado, e </w:t>
      </w:r>
      <w:r w:rsidR="00BC46D1" w:rsidRPr="00FB152C">
        <w:rPr>
          <w:rFonts w:ascii="Arial" w:hAnsi="Arial" w:cs="Arial"/>
        </w:rPr>
        <w:t>d</w:t>
      </w:r>
      <w:r w:rsidRPr="00FB152C">
        <w:rPr>
          <w:rFonts w:ascii="Arial" w:hAnsi="Arial" w:cs="Arial"/>
        </w:rPr>
        <w:t xml:space="preserve">everão seguir a </w:t>
      </w:r>
      <w:r w:rsidR="00C63893" w:rsidRPr="00FB152C">
        <w:rPr>
          <w:rFonts w:ascii="Arial" w:hAnsi="Arial" w:cs="Arial"/>
        </w:rPr>
        <w:t xml:space="preserve">RDC/27 da ANVISA e possuir </w:t>
      </w:r>
      <w:r w:rsidRPr="00FB152C">
        <w:rPr>
          <w:rFonts w:ascii="Arial" w:hAnsi="Arial" w:cs="Arial"/>
        </w:rPr>
        <w:t>Alvará Sanitário para os</w:t>
      </w:r>
      <w:proofErr w:type="gramStart"/>
      <w:r w:rsidRPr="00FB152C">
        <w:rPr>
          <w:rFonts w:ascii="Arial" w:hAnsi="Arial" w:cs="Arial"/>
        </w:rPr>
        <w:t xml:space="preserve"> </w:t>
      </w:r>
      <w:r w:rsidR="00BC46D1" w:rsidRPr="00FB152C">
        <w:rPr>
          <w:rFonts w:ascii="Arial" w:hAnsi="Arial" w:cs="Arial"/>
        </w:rPr>
        <w:t xml:space="preserve"> </w:t>
      </w:r>
      <w:proofErr w:type="gramEnd"/>
      <w:r w:rsidR="00BC46D1" w:rsidRPr="00FB152C">
        <w:rPr>
          <w:rFonts w:ascii="Arial" w:hAnsi="Arial" w:cs="Arial"/>
        </w:rPr>
        <w:t>demais produtos.</w:t>
      </w:r>
      <w:r w:rsidR="00BC46D1" w:rsidRPr="00214EED">
        <w:rPr>
          <w:rFonts w:ascii="Arial" w:hAnsi="Arial" w:cs="Arial"/>
        </w:rPr>
        <w:t xml:space="preserve"> </w:t>
      </w:r>
    </w:p>
    <w:p w:rsidR="00F127E2" w:rsidRPr="00214EED" w:rsidRDefault="00BC46D1" w:rsidP="00214EED">
      <w:pPr>
        <w:ind w:left="-567"/>
        <w:jc w:val="both"/>
        <w:rPr>
          <w:rFonts w:ascii="Arial" w:eastAsia="Calibri" w:hAnsi="Arial" w:cs="Arial"/>
          <w:b/>
        </w:rPr>
      </w:pPr>
      <w:r w:rsidRPr="00214EED">
        <w:rPr>
          <w:rFonts w:ascii="Arial" w:eastAsia="Calibri" w:hAnsi="Arial" w:cs="Arial"/>
          <w:b/>
        </w:rPr>
        <w:t>2. DATA, LOCAL E HORA DE RECEBIMENTO DOS ENVELOPES</w:t>
      </w:r>
    </w:p>
    <w:p w:rsidR="001649CA" w:rsidRDefault="00F127E2" w:rsidP="00F127E2">
      <w:pPr>
        <w:ind w:left="-567"/>
        <w:jc w:val="both"/>
        <w:rPr>
          <w:rFonts w:ascii="Arial" w:eastAsia="Calibri" w:hAnsi="Arial" w:cs="Arial"/>
          <w:b/>
        </w:rPr>
      </w:pPr>
      <w:r w:rsidRPr="00214EED">
        <w:rPr>
          <w:rFonts w:ascii="Arial" w:eastAsia="Calibri" w:hAnsi="Arial" w:cs="Arial"/>
          <w:b/>
        </w:rPr>
        <w:t>2.1.</w:t>
      </w:r>
      <w:r w:rsidRPr="00214EED">
        <w:rPr>
          <w:rFonts w:ascii="Arial" w:eastAsia="Calibri" w:hAnsi="Arial" w:cs="Arial"/>
        </w:rPr>
        <w:t xml:space="preserve"> Os Envelopes nº 01 - DOCUMENTOS DE HABILITAÇÃO e nº 02 - PROJETO DE VENDAS deverão ser entregues no prédio setor de protocolo ou setor de licitação da </w:t>
      </w:r>
      <w:r w:rsidRPr="00314441">
        <w:rPr>
          <w:rFonts w:ascii="Arial" w:eastAsia="Calibri" w:hAnsi="Arial" w:cs="Arial"/>
          <w:b/>
        </w:rPr>
        <w:t>Prefeitura Municipal de Bodoquena</w:t>
      </w:r>
      <w:r w:rsidRPr="00314441">
        <w:rPr>
          <w:rFonts w:ascii="Arial" w:eastAsia="Calibri" w:hAnsi="Arial" w:cs="Arial"/>
        </w:rPr>
        <w:t xml:space="preserve">, sito à </w:t>
      </w:r>
      <w:r w:rsidRPr="00314441">
        <w:rPr>
          <w:rFonts w:ascii="Arial" w:hAnsi="Arial" w:cs="Arial"/>
          <w:b/>
        </w:rPr>
        <w:t>Aven</w:t>
      </w:r>
      <w:r w:rsidR="00314441">
        <w:rPr>
          <w:rFonts w:ascii="Arial" w:hAnsi="Arial" w:cs="Arial"/>
          <w:b/>
        </w:rPr>
        <w:t xml:space="preserve">ida 13 de Maio nº 305, Centro </w:t>
      </w:r>
      <w:r w:rsidRPr="00314441">
        <w:rPr>
          <w:rFonts w:ascii="Arial" w:hAnsi="Arial" w:cs="Arial"/>
          <w:b/>
        </w:rPr>
        <w:t>CEP: 79390-000</w:t>
      </w:r>
      <w:r w:rsidRPr="00314441">
        <w:rPr>
          <w:rFonts w:ascii="Arial" w:eastAsia="Calibri" w:hAnsi="Arial" w:cs="Arial"/>
          <w:b/>
        </w:rPr>
        <w:t xml:space="preserve"> no perío</w:t>
      </w:r>
      <w:r w:rsidR="00FB152C" w:rsidRPr="00314441">
        <w:rPr>
          <w:rFonts w:ascii="Arial" w:eastAsia="Calibri" w:hAnsi="Arial" w:cs="Arial"/>
          <w:b/>
        </w:rPr>
        <w:t xml:space="preserve">do de </w:t>
      </w:r>
      <w:r w:rsidR="00B768E7">
        <w:rPr>
          <w:rFonts w:ascii="Arial" w:eastAsia="Calibri" w:hAnsi="Arial" w:cs="Arial"/>
          <w:b/>
        </w:rPr>
        <w:t>19/07/2019 até o dia 24</w:t>
      </w:r>
      <w:r w:rsidR="001649CA" w:rsidRPr="00314441">
        <w:rPr>
          <w:rFonts w:ascii="Arial" w:eastAsia="Calibri" w:hAnsi="Arial" w:cs="Arial"/>
          <w:b/>
        </w:rPr>
        <w:t>/07</w:t>
      </w:r>
      <w:r w:rsidRPr="00314441">
        <w:rPr>
          <w:rFonts w:ascii="Arial" w:eastAsia="Calibri" w:hAnsi="Arial" w:cs="Arial"/>
          <w:b/>
        </w:rPr>
        <w:t>/2019.</w:t>
      </w:r>
      <w:r w:rsidRPr="00214EED">
        <w:rPr>
          <w:rFonts w:ascii="Arial" w:eastAsia="Calibri" w:hAnsi="Arial" w:cs="Arial"/>
          <w:b/>
        </w:rPr>
        <w:t xml:space="preserve"> </w:t>
      </w:r>
      <w:r w:rsidR="00314441">
        <w:rPr>
          <w:rFonts w:ascii="Arial" w:eastAsia="Calibri" w:hAnsi="Arial" w:cs="Arial"/>
          <w:b/>
        </w:rPr>
        <w:t xml:space="preserve"> </w:t>
      </w:r>
    </w:p>
    <w:p w:rsidR="003135B6" w:rsidRDefault="003135B6" w:rsidP="00F127E2">
      <w:pPr>
        <w:ind w:left="-567"/>
        <w:jc w:val="both"/>
        <w:rPr>
          <w:rFonts w:ascii="Arial" w:eastAsia="Calibri" w:hAnsi="Arial" w:cs="Arial"/>
          <w:b/>
        </w:rPr>
      </w:pPr>
    </w:p>
    <w:p w:rsidR="00F127E2" w:rsidRPr="003135B6" w:rsidRDefault="00F127E2" w:rsidP="00F127E2">
      <w:pPr>
        <w:ind w:left="-567"/>
        <w:jc w:val="both"/>
        <w:rPr>
          <w:rFonts w:ascii="Arial" w:hAnsi="Arial" w:cs="Arial"/>
          <w:b/>
          <w:bCs/>
          <w:i/>
          <w:color w:val="000000" w:themeColor="text1"/>
        </w:rPr>
      </w:pPr>
      <w:proofErr w:type="spellStart"/>
      <w:r w:rsidRPr="00A718B8">
        <w:rPr>
          <w:rFonts w:ascii="Arial" w:eastAsia="Calibri" w:hAnsi="Arial" w:cs="Arial"/>
          <w:b/>
          <w:i/>
          <w:color w:val="000000" w:themeColor="text1"/>
          <w:u w:val="single"/>
        </w:rPr>
        <w:t>Obs</w:t>
      </w:r>
      <w:proofErr w:type="spellEnd"/>
      <w:r w:rsidRPr="00A718B8">
        <w:rPr>
          <w:rFonts w:ascii="Arial" w:eastAsia="Calibri" w:hAnsi="Arial" w:cs="Arial"/>
          <w:b/>
          <w:i/>
          <w:color w:val="000000" w:themeColor="text1"/>
          <w:u w:val="single"/>
        </w:rPr>
        <w:t xml:space="preserve">: </w:t>
      </w:r>
      <w:r w:rsidRPr="00A718B8">
        <w:rPr>
          <w:rFonts w:ascii="Arial" w:eastAsia="Calibri" w:hAnsi="Arial" w:cs="Arial"/>
          <w:b/>
          <w:color w:val="000000" w:themeColor="text1"/>
          <w:u w:val="single"/>
        </w:rPr>
        <w:t xml:space="preserve">Esse edital deverá ficar aberto por um prazo </w:t>
      </w:r>
      <w:r w:rsidR="002E7BF9" w:rsidRPr="00A718B8">
        <w:rPr>
          <w:rFonts w:ascii="Arial" w:eastAsia="Calibri" w:hAnsi="Arial" w:cs="Arial"/>
          <w:b/>
          <w:color w:val="000000" w:themeColor="text1"/>
          <w:u w:val="single"/>
        </w:rPr>
        <w:t>mínimo de 10 dias descrito pela legislação do PAA, podendo ficar mais tempo de acordo com o que for determinado pela comissão de licitação</w:t>
      </w:r>
      <w:r w:rsidR="00D539EE" w:rsidRPr="00A718B8">
        <w:rPr>
          <w:rFonts w:ascii="Arial" w:eastAsia="Calibri" w:hAnsi="Arial" w:cs="Arial"/>
          <w:b/>
          <w:i/>
          <w:color w:val="000000" w:themeColor="text1"/>
        </w:rPr>
        <w:t>.</w:t>
      </w:r>
    </w:p>
    <w:p w:rsidR="00F127E2" w:rsidRPr="00214EED" w:rsidRDefault="00F127E2" w:rsidP="00F127E2">
      <w:pPr>
        <w:pStyle w:val="Default"/>
        <w:ind w:left="-567"/>
        <w:jc w:val="both"/>
        <w:rPr>
          <w:b/>
          <w:bCs/>
          <w:sz w:val="22"/>
          <w:szCs w:val="22"/>
        </w:rPr>
      </w:pPr>
    </w:p>
    <w:p w:rsidR="00F127E2" w:rsidRPr="00214EED" w:rsidRDefault="00F127E2" w:rsidP="00F127E2">
      <w:pPr>
        <w:pStyle w:val="Default"/>
        <w:ind w:left="-567"/>
        <w:jc w:val="both"/>
        <w:rPr>
          <w:sz w:val="22"/>
          <w:szCs w:val="22"/>
        </w:rPr>
      </w:pPr>
      <w:r w:rsidRPr="00214EED">
        <w:rPr>
          <w:b/>
          <w:bCs/>
          <w:sz w:val="22"/>
          <w:szCs w:val="22"/>
        </w:rPr>
        <w:t>2.2.</w:t>
      </w:r>
      <w:r w:rsidRPr="00214EED">
        <w:rPr>
          <w:sz w:val="22"/>
          <w:szCs w:val="22"/>
        </w:rPr>
        <w:t xml:space="preserve"> Os Envelopes nº. 01 e 02 poderão ser entregues diretamente pela </w:t>
      </w:r>
      <w:proofErr w:type="gramStart"/>
      <w:r w:rsidRPr="00214EED">
        <w:rPr>
          <w:sz w:val="22"/>
          <w:szCs w:val="22"/>
        </w:rPr>
        <w:t>proponente ou enviados</w:t>
      </w:r>
      <w:proofErr w:type="gramEnd"/>
      <w:r w:rsidRPr="00214EED">
        <w:rPr>
          <w:sz w:val="22"/>
          <w:szCs w:val="22"/>
        </w:rPr>
        <w:t xml:space="preserve"> pelo correio ou outros serviços de entrega, dentro dos prazos estabelecidos no item 2.1. No entanto, o Município não se responsabilizará por qualquer perda ou atraso na sua entrega. </w:t>
      </w:r>
    </w:p>
    <w:p w:rsidR="00F127E2" w:rsidRPr="00214EED" w:rsidRDefault="00F127E2" w:rsidP="00F127E2">
      <w:pPr>
        <w:pStyle w:val="Default"/>
        <w:ind w:left="-567"/>
        <w:jc w:val="both"/>
        <w:rPr>
          <w:sz w:val="22"/>
          <w:szCs w:val="22"/>
        </w:rPr>
      </w:pPr>
    </w:p>
    <w:p w:rsidR="00F127E2" w:rsidRPr="00214EED" w:rsidRDefault="00F127E2" w:rsidP="00F127E2">
      <w:pPr>
        <w:pStyle w:val="Default"/>
        <w:ind w:left="-567"/>
        <w:jc w:val="both"/>
        <w:rPr>
          <w:b/>
          <w:bCs/>
          <w:sz w:val="22"/>
          <w:szCs w:val="22"/>
        </w:rPr>
      </w:pPr>
      <w:proofErr w:type="gramStart"/>
      <w:r w:rsidRPr="00214EED">
        <w:rPr>
          <w:b/>
          <w:bCs/>
          <w:sz w:val="22"/>
          <w:szCs w:val="22"/>
        </w:rPr>
        <w:t>2.3</w:t>
      </w:r>
      <w:r w:rsidRPr="00214EED">
        <w:rPr>
          <w:bCs/>
          <w:sz w:val="22"/>
          <w:szCs w:val="22"/>
        </w:rPr>
        <w:t>.</w:t>
      </w:r>
      <w:proofErr w:type="gramEnd"/>
      <w:r w:rsidRPr="00214EED">
        <w:rPr>
          <w:sz w:val="22"/>
          <w:szCs w:val="22"/>
        </w:rPr>
        <w:t xml:space="preserve">Para aferição do horário de entrega e protocolo dos envelopes considerar-se-á o marcado pelo relógio do setor de Protocolo ou  setor de licitação, sendo que os envelopes entregues após o horário estabelecido serão devolvidos fechados à respectiva proponente, após protocolados, não podendo esta participar da Chamada Pública. </w:t>
      </w:r>
    </w:p>
    <w:p w:rsidR="00F127E2" w:rsidRPr="00214EED" w:rsidRDefault="00F127E2" w:rsidP="00F127E2">
      <w:pPr>
        <w:ind w:left="-567"/>
        <w:jc w:val="both"/>
        <w:rPr>
          <w:rFonts w:ascii="Arial" w:hAnsi="Arial" w:cs="Arial"/>
          <w:b/>
          <w:bCs/>
        </w:rPr>
      </w:pPr>
    </w:p>
    <w:p w:rsidR="002E7BF9" w:rsidRPr="00214EED" w:rsidRDefault="002E7BF9" w:rsidP="00214EED">
      <w:pPr>
        <w:ind w:left="-567"/>
        <w:jc w:val="both"/>
        <w:rPr>
          <w:rFonts w:ascii="Arial" w:hAnsi="Arial" w:cs="Arial"/>
          <w:bCs/>
        </w:rPr>
      </w:pPr>
      <w:r w:rsidRPr="00214EED">
        <w:rPr>
          <w:rFonts w:ascii="Arial" w:hAnsi="Arial" w:cs="Arial"/>
          <w:b/>
          <w:bCs/>
        </w:rPr>
        <w:t>2.4.</w:t>
      </w:r>
      <w:r w:rsidRPr="00214EED">
        <w:rPr>
          <w:rFonts w:ascii="Arial" w:hAnsi="Arial" w:cs="Arial"/>
          <w:bCs/>
        </w:rPr>
        <w:t xml:space="preserve">  Não serão aceitas propostas submetidas por qualquer outro meio.</w:t>
      </w:r>
    </w:p>
    <w:p w:rsidR="002E7BF9" w:rsidRPr="00214EED" w:rsidRDefault="002E7BF9" w:rsidP="002E7BF9">
      <w:pPr>
        <w:pStyle w:val="Default"/>
        <w:ind w:left="-567"/>
        <w:jc w:val="both"/>
        <w:rPr>
          <w:b/>
          <w:bCs/>
          <w:sz w:val="22"/>
          <w:szCs w:val="22"/>
        </w:rPr>
      </w:pPr>
      <w:r w:rsidRPr="00214EED">
        <w:rPr>
          <w:b/>
          <w:bCs/>
          <w:sz w:val="22"/>
          <w:szCs w:val="22"/>
        </w:rPr>
        <w:t>3- LOCAL,</w:t>
      </w:r>
      <w:proofErr w:type="gramStart"/>
      <w:r w:rsidR="00A312A2">
        <w:rPr>
          <w:b/>
          <w:bCs/>
          <w:sz w:val="22"/>
          <w:szCs w:val="22"/>
        </w:rPr>
        <w:t xml:space="preserve">  </w:t>
      </w:r>
      <w:proofErr w:type="gramEnd"/>
      <w:r w:rsidRPr="00214EED">
        <w:rPr>
          <w:b/>
          <w:bCs/>
          <w:sz w:val="22"/>
          <w:szCs w:val="22"/>
        </w:rPr>
        <w:t xml:space="preserve">DATA E HORÁRIO PARA ABERTURA DOS ENVELOPES: </w:t>
      </w:r>
    </w:p>
    <w:p w:rsidR="002E7BF9" w:rsidRPr="00214EED" w:rsidRDefault="002E7BF9" w:rsidP="002E7BF9">
      <w:pPr>
        <w:pStyle w:val="Default"/>
        <w:ind w:left="-567"/>
        <w:jc w:val="both"/>
        <w:rPr>
          <w:b/>
          <w:bCs/>
          <w:sz w:val="22"/>
          <w:szCs w:val="22"/>
        </w:rPr>
      </w:pPr>
    </w:p>
    <w:p w:rsidR="002E7BF9" w:rsidRPr="00214EED" w:rsidRDefault="002E7BF9" w:rsidP="002E7BF9">
      <w:pPr>
        <w:pStyle w:val="Default"/>
        <w:ind w:left="-567"/>
        <w:jc w:val="both"/>
        <w:rPr>
          <w:b/>
          <w:bCs/>
          <w:sz w:val="22"/>
          <w:szCs w:val="22"/>
        </w:rPr>
      </w:pPr>
      <w:r w:rsidRPr="00214EED">
        <w:rPr>
          <w:b/>
          <w:bCs/>
          <w:sz w:val="22"/>
          <w:szCs w:val="22"/>
        </w:rPr>
        <w:t>3.1</w:t>
      </w:r>
      <w:r w:rsidR="00B24B35" w:rsidRPr="00214EED">
        <w:rPr>
          <w:b/>
          <w:bCs/>
          <w:sz w:val="22"/>
          <w:szCs w:val="22"/>
        </w:rPr>
        <w:t>.</w:t>
      </w:r>
      <w:r w:rsidR="00A312A2">
        <w:rPr>
          <w:b/>
          <w:bCs/>
          <w:sz w:val="22"/>
          <w:szCs w:val="22"/>
        </w:rPr>
        <w:t xml:space="preserve"> </w:t>
      </w:r>
      <w:r w:rsidRPr="00214EED">
        <w:rPr>
          <w:sz w:val="22"/>
          <w:szCs w:val="22"/>
        </w:rPr>
        <w:t xml:space="preserve">A Comissão de Licitação, se reunirá no setor de Licitação da Prefeitura Municipal de Bodoquena, sito a </w:t>
      </w:r>
      <w:proofErr w:type="gramStart"/>
      <w:r w:rsidRPr="00214EED">
        <w:rPr>
          <w:sz w:val="22"/>
          <w:szCs w:val="22"/>
        </w:rPr>
        <w:t>à</w:t>
      </w:r>
      <w:proofErr w:type="gramEnd"/>
      <w:r w:rsidRPr="00214EED">
        <w:rPr>
          <w:sz w:val="22"/>
          <w:szCs w:val="22"/>
        </w:rPr>
        <w:t xml:space="preserve"> Avenida 13 de Maio nº 305, Centro , CEP: 79390-000no dia </w:t>
      </w:r>
      <w:r w:rsidR="00B768E7">
        <w:rPr>
          <w:b/>
          <w:sz w:val="22"/>
          <w:szCs w:val="22"/>
        </w:rPr>
        <w:t>24</w:t>
      </w:r>
      <w:r w:rsidR="001649CA">
        <w:rPr>
          <w:b/>
          <w:sz w:val="22"/>
          <w:szCs w:val="22"/>
        </w:rPr>
        <w:t xml:space="preserve"> de Julho </w:t>
      </w:r>
      <w:r w:rsidRPr="00214EED">
        <w:rPr>
          <w:b/>
          <w:sz w:val="22"/>
          <w:szCs w:val="22"/>
        </w:rPr>
        <w:t>de 2019</w:t>
      </w:r>
      <w:r w:rsidR="00B768E7">
        <w:rPr>
          <w:b/>
          <w:bCs/>
          <w:sz w:val="22"/>
          <w:szCs w:val="22"/>
        </w:rPr>
        <w:t>, às 13</w:t>
      </w:r>
      <w:r w:rsidRPr="00214EED">
        <w:rPr>
          <w:b/>
          <w:bCs/>
          <w:sz w:val="22"/>
          <w:szCs w:val="22"/>
        </w:rPr>
        <w:t>h00min</w:t>
      </w:r>
      <w:r w:rsidRPr="00214EED">
        <w:rPr>
          <w:bCs/>
          <w:sz w:val="22"/>
          <w:szCs w:val="22"/>
        </w:rPr>
        <w:t xml:space="preserve"> para analisar e julgar os documentos relativos à </w:t>
      </w:r>
      <w:r w:rsidRPr="00214EED">
        <w:rPr>
          <w:b/>
          <w:bCs/>
          <w:sz w:val="22"/>
          <w:szCs w:val="22"/>
        </w:rPr>
        <w:t>Chamada Pública nº</w:t>
      </w:r>
      <w:r w:rsidR="00B768E7">
        <w:rPr>
          <w:b/>
          <w:bCs/>
          <w:sz w:val="22"/>
          <w:szCs w:val="22"/>
        </w:rPr>
        <w:t>.</w:t>
      </w:r>
      <w:r w:rsidRPr="00214EED">
        <w:rPr>
          <w:b/>
          <w:bCs/>
          <w:sz w:val="22"/>
          <w:szCs w:val="22"/>
        </w:rPr>
        <w:t xml:space="preserve"> </w:t>
      </w:r>
      <w:r w:rsidR="00B768E7">
        <w:rPr>
          <w:b/>
          <w:bCs/>
          <w:sz w:val="22"/>
          <w:szCs w:val="22"/>
        </w:rPr>
        <w:t>04</w:t>
      </w:r>
      <w:r w:rsidR="00025F56">
        <w:rPr>
          <w:b/>
          <w:bCs/>
          <w:sz w:val="22"/>
          <w:szCs w:val="22"/>
        </w:rPr>
        <w:t>/</w:t>
      </w:r>
      <w:r w:rsidRPr="00214EED">
        <w:rPr>
          <w:b/>
          <w:bCs/>
          <w:sz w:val="22"/>
          <w:szCs w:val="22"/>
        </w:rPr>
        <w:t>2019.</w:t>
      </w:r>
    </w:p>
    <w:p w:rsidR="00214EED" w:rsidRPr="00214EED" w:rsidRDefault="00214EED" w:rsidP="000005F9">
      <w:pPr>
        <w:ind w:left="-567"/>
        <w:jc w:val="both"/>
        <w:rPr>
          <w:rFonts w:ascii="Arial" w:eastAsia="Calibri" w:hAnsi="Arial" w:cs="Arial"/>
          <w:b/>
          <w:bCs/>
        </w:rPr>
      </w:pPr>
    </w:p>
    <w:p w:rsidR="002E7BF9" w:rsidRPr="00214EED" w:rsidRDefault="002E7BF9" w:rsidP="000005F9">
      <w:pPr>
        <w:ind w:left="-567"/>
        <w:jc w:val="both"/>
        <w:rPr>
          <w:rFonts w:ascii="Arial" w:hAnsi="Arial" w:cs="Arial"/>
        </w:rPr>
      </w:pPr>
      <w:r w:rsidRPr="00214EED">
        <w:rPr>
          <w:rFonts w:ascii="Arial" w:eastAsia="Calibri" w:hAnsi="Arial" w:cs="Arial"/>
          <w:b/>
          <w:bCs/>
        </w:rPr>
        <w:t>4. DA DOCUMENTAÇÃO</w:t>
      </w:r>
    </w:p>
    <w:p w:rsidR="002E7BF9" w:rsidRPr="00214EED" w:rsidRDefault="002E7BF9" w:rsidP="000005F9">
      <w:pPr>
        <w:ind w:left="-567"/>
        <w:jc w:val="both"/>
        <w:rPr>
          <w:rFonts w:ascii="Arial" w:eastAsia="Calibri" w:hAnsi="Arial" w:cs="Arial"/>
        </w:rPr>
      </w:pPr>
      <w:r w:rsidRPr="00214EED">
        <w:rPr>
          <w:rFonts w:ascii="Arial" w:hAnsi="Arial" w:cs="Arial"/>
          <w:b/>
        </w:rPr>
        <w:t>4.1.</w:t>
      </w:r>
      <w:r w:rsidRPr="00214EED">
        <w:rPr>
          <w:rFonts w:ascii="Arial" w:hAnsi="Arial" w:cs="Arial"/>
        </w:rPr>
        <w:t xml:space="preserve"> Os documentos exigidos no item </w:t>
      </w:r>
      <w:proofErr w:type="gramStart"/>
      <w:r w:rsidRPr="00214EED">
        <w:rPr>
          <w:rFonts w:ascii="Arial" w:hAnsi="Arial" w:cs="Arial"/>
        </w:rPr>
        <w:t>5</w:t>
      </w:r>
      <w:proofErr w:type="gramEnd"/>
      <w:r w:rsidRPr="00214EED">
        <w:rPr>
          <w:rFonts w:ascii="Arial" w:hAnsi="Arial" w:cs="Arial"/>
        </w:rPr>
        <w:t xml:space="preserve"> deste edital deverão ser apresentados em original ou por qualquer processo de cópia autenticada por cartório competente ou publicação em órgão da imprensa oficial ou, ainda, por cópias não autenticadas, desde que sejam exibidos os originais para conferência pela </w:t>
      </w:r>
      <w:r w:rsidRPr="00214EED">
        <w:rPr>
          <w:rFonts w:ascii="Arial" w:hAnsi="Arial" w:cs="Arial"/>
          <w:b/>
        </w:rPr>
        <w:t>Comissão Permanente de Licitação</w:t>
      </w:r>
      <w:r w:rsidRPr="00214EED">
        <w:rPr>
          <w:rFonts w:ascii="Arial" w:hAnsi="Arial" w:cs="Arial"/>
        </w:rPr>
        <w:t xml:space="preserve">, nos termos do art. 32 da Lei n° 8.666/93.  </w:t>
      </w:r>
    </w:p>
    <w:p w:rsidR="002E7BF9" w:rsidRPr="00214EED" w:rsidRDefault="002E7BF9" w:rsidP="00D36613">
      <w:pPr>
        <w:ind w:left="-567"/>
        <w:jc w:val="both"/>
        <w:rPr>
          <w:rFonts w:ascii="Arial" w:eastAsia="Calibri" w:hAnsi="Arial" w:cs="Arial"/>
          <w:b/>
          <w:bCs/>
        </w:rPr>
      </w:pPr>
      <w:proofErr w:type="gramStart"/>
      <w:r w:rsidRPr="00214EED">
        <w:rPr>
          <w:rFonts w:ascii="Arial" w:eastAsia="Calibri" w:hAnsi="Arial" w:cs="Arial"/>
          <w:b/>
          <w:bCs/>
        </w:rPr>
        <w:t>4.2 .</w:t>
      </w:r>
      <w:proofErr w:type="gramEnd"/>
      <w:r w:rsidRPr="00214EED">
        <w:rPr>
          <w:rFonts w:ascii="Arial" w:eastAsia="Calibri" w:hAnsi="Arial" w:cs="Arial"/>
        </w:rPr>
        <w:t xml:space="preserve">A autenticação da documentação pela Comissão só será feita mediante apresentação das vias </w:t>
      </w:r>
      <w:r w:rsidRPr="00214EED">
        <w:rPr>
          <w:rFonts w:ascii="Arial" w:eastAsia="Calibri" w:hAnsi="Arial" w:cs="Arial"/>
          <w:b/>
          <w:bCs/>
        </w:rPr>
        <w:t xml:space="preserve">originais </w:t>
      </w:r>
      <w:r w:rsidRPr="00214EED">
        <w:rPr>
          <w:rFonts w:ascii="Arial" w:eastAsia="Calibri" w:hAnsi="Arial" w:cs="Arial"/>
        </w:rPr>
        <w:t xml:space="preserve">que serão autenticadas pelo servidor da Comissão. A não apresentação dos originais impossibilitará a autenticação e </w:t>
      </w:r>
      <w:proofErr w:type="spellStart"/>
      <w:r w:rsidRPr="00214EED">
        <w:rPr>
          <w:rFonts w:ascii="Arial" w:eastAsia="Calibri" w:hAnsi="Arial" w:cs="Arial"/>
        </w:rPr>
        <w:t>consequentemente</w:t>
      </w:r>
      <w:proofErr w:type="spellEnd"/>
      <w:r w:rsidRPr="00214EED">
        <w:rPr>
          <w:rFonts w:ascii="Arial" w:eastAsia="Calibri" w:hAnsi="Arial" w:cs="Arial"/>
        </w:rPr>
        <w:t xml:space="preserve"> impedirá o recebimento da documentação</w:t>
      </w:r>
    </w:p>
    <w:p w:rsidR="002E7BF9" w:rsidRPr="00214EED" w:rsidRDefault="002E7BF9" w:rsidP="00D36613">
      <w:pPr>
        <w:ind w:left="-567"/>
        <w:jc w:val="both"/>
        <w:rPr>
          <w:rFonts w:ascii="Arial" w:eastAsia="Calibri" w:hAnsi="Arial" w:cs="Arial"/>
        </w:rPr>
      </w:pPr>
      <w:proofErr w:type="gramStart"/>
      <w:r w:rsidRPr="00214EED">
        <w:rPr>
          <w:rFonts w:ascii="Arial" w:eastAsia="Calibri" w:hAnsi="Arial" w:cs="Arial"/>
          <w:b/>
          <w:bCs/>
        </w:rPr>
        <w:t>4.3.</w:t>
      </w:r>
      <w:proofErr w:type="gramEnd"/>
      <w:r w:rsidRPr="00214EED">
        <w:rPr>
          <w:rFonts w:ascii="Arial" w:eastAsia="Calibri" w:hAnsi="Arial" w:cs="Arial"/>
        </w:rPr>
        <w:t xml:space="preserve">No caso de documentos encaminhados retirados da internet, os mesmos somente terão validade após consulta realizada pela </w:t>
      </w:r>
      <w:r w:rsidRPr="00214EED">
        <w:rPr>
          <w:rFonts w:ascii="Arial" w:hAnsi="Arial" w:cs="Arial"/>
        </w:rPr>
        <w:t>Comissão</w:t>
      </w:r>
      <w:r w:rsidRPr="00214EED">
        <w:rPr>
          <w:rFonts w:ascii="Arial" w:eastAsia="Calibri" w:hAnsi="Arial" w:cs="Arial"/>
        </w:rPr>
        <w:t>.</w:t>
      </w:r>
    </w:p>
    <w:p w:rsidR="00531370" w:rsidRPr="00214EED" w:rsidRDefault="002E7BF9" w:rsidP="00D36613">
      <w:pPr>
        <w:ind w:left="-567"/>
        <w:jc w:val="both"/>
        <w:rPr>
          <w:rFonts w:ascii="Arial" w:eastAsia="Calibri" w:hAnsi="Arial" w:cs="Arial"/>
        </w:rPr>
      </w:pPr>
      <w:proofErr w:type="gramStart"/>
      <w:r w:rsidRPr="00214EED">
        <w:rPr>
          <w:rFonts w:ascii="Arial" w:eastAsia="Calibri" w:hAnsi="Arial" w:cs="Arial"/>
          <w:b/>
          <w:bCs/>
        </w:rPr>
        <w:t>4.4.</w:t>
      </w:r>
      <w:proofErr w:type="gramEnd"/>
      <w:r w:rsidRPr="00214EED">
        <w:rPr>
          <w:rFonts w:ascii="Arial" w:eastAsia="Calibri" w:hAnsi="Arial" w:cs="Arial"/>
        </w:rPr>
        <w:t>Os documentos que não especificarem a data de validade, não poderão ser com data de expedição anterior a 60 (sessenta) dias da data de entrega dos mesmos.</w:t>
      </w:r>
    </w:p>
    <w:p w:rsidR="002E7BF9" w:rsidRPr="00214EED" w:rsidRDefault="002E7BF9" w:rsidP="00D36613">
      <w:pPr>
        <w:ind w:left="-567"/>
        <w:jc w:val="both"/>
        <w:rPr>
          <w:rFonts w:ascii="Arial" w:hAnsi="Arial" w:cs="Arial"/>
          <w:b/>
          <w:bCs/>
        </w:rPr>
      </w:pPr>
      <w:r w:rsidRPr="00214EED">
        <w:rPr>
          <w:rFonts w:ascii="Arial" w:hAnsi="Arial" w:cs="Arial"/>
          <w:b/>
          <w:bCs/>
        </w:rPr>
        <w:t xml:space="preserve">5. DOCUMENTOS PARA O ENVELOPE HABILITAÇÃO – ENVELOPE – I </w:t>
      </w:r>
    </w:p>
    <w:p w:rsidR="00B311B8" w:rsidRPr="00214EED" w:rsidRDefault="00B311B8" w:rsidP="00D36613">
      <w:pPr>
        <w:ind w:left="-567"/>
        <w:jc w:val="both"/>
        <w:rPr>
          <w:rFonts w:ascii="Arial" w:hAnsi="Arial" w:cs="Arial"/>
          <w:bCs/>
        </w:rPr>
      </w:pPr>
      <w:proofErr w:type="gramStart"/>
      <w:r w:rsidRPr="00214EED">
        <w:rPr>
          <w:rFonts w:ascii="Arial" w:hAnsi="Arial" w:cs="Arial"/>
          <w:b/>
          <w:bCs/>
        </w:rPr>
        <w:t>5.1.</w:t>
      </w:r>
      <w:proofErr w:type="gramEnd"/>
      <w:r w:rsidRPr="00214EED">
        <w:rPr>
          <w:rFonts w:ascii="Arial" w:hAnsi="Arial" w:cs="Arial"/>
          <w:bCs/>
        </w:rPr>
        <w:t>Os proponentes deverão apresentar no Envelope I – HABILITAÇÃO, os documentos abaixo relacionados, sob pena de inabilitação:</w:t>
      </w:r>
    </w:p>
    <w:p w:rsidR="00B311B8" w:rsidRPr="00214EED" w:rsidRDefault="00B311B8" w:rsidP="00B311B8">
      <w:pPr>
        <w:ind w:left="-567"/>
        <w:jc w:val="both"/>
        <w:rPr>
          <w:rFonts w:ascii="Arial" w:hAnsi="Arial" w:cs="Arial"/>
          <w:b/>
        </w:rPr>
      </w:pPr>
      <w:r w:rsidRPr="00214EED">
        <w:rPr>
          <w:rFonts w:ascii="Arial" w:hAnsi="Arial" w:cs="Arial"/>
          <w:b/>
        </w:rPr>
        <w:t xml:space="preserve">5.1.1. Dos </w:t>
      </w:r>
      <w:r w:rsidRPr="00214EED">
        <w:rPr>
          <w:rFonts w:ascii="Arial" w:hAnsi="Arial" w:cs="Arial"/>
          <w:b/>
          <w:u w:val="single"/>
        </w:rPr>
        <w:t>Fornecedores Individuais</w:t>
      </w:r>
      <w:r w:rsidRPr="00214EED">
        <w:rPr>
          <w:rFonts w:ascii="Arial" w:hAnsi="Arial" w:cs="Arial"/>
          <w:b/>
        </w:rPr>
        <w:t xml:space="preserve">, detentores de DAP Física, </w:t>
      </w:r>
      <w:r w:rsidRPr="00214EED">
        <w:rPr>
          <w:rFonts w:ascii="Arial" w:hAnsi="Arial" w:cs="Arial"/>
          <w:b/>
          <w:u w:val="single"/>
        </w:rPr>
        <w:t>não organizados em grupo</w:t>
      </w:r>
      <w:r w:rsidRPr="00214EED">
        <w:rPr>
          <w:rFonts w:ascii="Arial" w:hAnsi="Arial" w:cs="Arial"/>
          <w:b/>
        </w:rPr>
        <w:t>, deverão entregar os documentos relacionados abaixo para serem avaliados e aprovados:</w:t>
      </w:r>
    </w:p>
    <w:p w:rsidR="00B311B8" w:rsidRPr="00214EED" w:rsidRDefault="00B311B8" w:rsidP="00B311B8">
      <w:pPr>
        <w:ind w:left="-567"/>
        <w:jc w:val="both"/>
        <w:rPr>
          <w:rFonts w:ascii="Arial" w:hAnsi="Arial" w:cs="Arial"/>
        </w:rPr>
      </w:pPr>
      <w:r w:rsidRPr="00214EED">
        <w:rPr>
          <w:rFonts w:ascii="Arial" w:hAnsi="Arial" w:cs="Arial"/>
        </w:rPr>
        <w:t>I – cópia de prova de inscrição no Cadastro de Pessoa Física – CPF;</w:t>
      </w:r>
    </w:p>
    <w:p w:rsidR="00B311B8" w:rsidRPr="00214EED" w:rsidRDefault="00B311B8" w:rsidP="00B311B8">
      <w:pPr>
        <w:ind w:left="-567"/>
        <w:jc w:val="both"/>
        <w:rPr>
          <w:rFonts w:ascii="Arial" w:hAnsi="Arial" w:cs="Arial"/>
        </w:rPr>
      </w:pPr>
      <w:r w:rsidRPr="00214EED">
        <w:rPr>
          <w:rFonts w:ascii="Arial" w:hAnsi="Arial" w:cs="Arial"/>
        </w:rPr>
        <w:t>II – cópia do extrato da DAP Física do agricultor familiar participante, emitido nos últimos 30 dias;</w:t>
      </w:r>
    </w:p>
    <w:p w:rsidR="00B311B8" w:rsidRPr="00214EED" w:rsidRDefault="00B311B8" w:rsidP="00B311B8">
      <w:pPr>
        <w:ind w:left="-567"/>
        <w:jc w:val="both"/>
        <w:rPr>
          <w:rFonts w:ascii="Arial" w:hAnsi="Arial" w:cs="Arial"/>
        </w:rPr>
      </w:pPr>
      <w:r w:rsidRPr="00214EED">
        <w:rPr>
          <w:rFonts w:ascii="Arial" w:hAnsi="Arial" w:cs="Arial"/>
        </w:rPr>
        <w:t xml:space="preserve">III – prova de atendimento de requisitos previstos em lei específica, quando for o caso; </w:t>
      </w:r>
    </w:p>
    <w:p w:rsidR="00B311B8" w:rsidRPr="00214EED" w:rsidRDefault="00B311B8" w:rsidP="00214EED">
      <w:pPr>
        <w:ind w:left="-567"/>
        <w:jc w:val="both"/>
        <w:rPr>
          <w:rFonts w:ascii="Arial" w:hAnsi="Arial" w:cs="Arial"/>
          <w:b/>
          <w:color w:val="212121"/>
          <w:shd w:val="clear" w:color="auto" w:fill="FFFF99"/>
        </w:rPr>
      </w:pPr>
      <w:r w:rsidRPr="00214EED">
        <w:rPr>
          <w:rFonts w:ascii="Arial" w:hAnsi="Arial" w:cs="Arial"/>
        </w:rPr>
        <w:t xml:space="preserve">IV – </w:t>
      </w:r>
      <w:r w:rsidRPr="00214EED">
        <w:rPr>
          <w:rFonts w:ascii="Arial" w:hAnsi="Arial" w:cs="Arial"/>
          <w:u w:val="single"/>
        </w:rPr>
        <w:t>declaração</w:t>
      </w:r>
      <w:r w:rsidRPr="00214EED">
        <w:rPr>
          <w:rFonts w:ascii="Arial" w:hAnsi="Arial" w:cs="Arial"/>
        </w:rPr>
        <w:t xml:space="preserve"> de que os gêneros alimentícios a serem entregues </w:t>
      </w:r>
      <w:r w:rsidRPr="00214EED">
        <w:rPr>
          <w:rFonts w:ascii="Arial" w:hAnsi="Arial" w:cs="Arial"/>
          <w:u w:val="single"/>
        </w:rPr>
        <w:t>são oriundos de produção própria</w:t>
      </w:r>
      <w:r w:rsidRPr="00214EED">
        <w:rPr>
          <w:rFonts w:ascii="Arial" w:hAnsi="Arial" w:cs="Arial"/>
        </w:rPr>
        <w:t>, relacionada no projeto de venda (</w:t>
      </w:r>
      <w:r w:rsidRPr="00214EED">
        <w:rPr>
          <w:rFonts w:ascii="Arial" w:hAnsi="Arial" w:cs="Arial"/>
          <w:b/>
        </w:rPr>
        <w:t xml:space="preserve">ANEXO </w:t>
      </w:r>
      <w:r w:rsidR="00531370" w:rsidRPr="00214EED">
        <w:rPr>
          <w:rFonts w:ascii="Arial" w:hAnsi="Arial" w:cs="Arial"/>
          <w:b/>
        </w:rPr>
        <w:t>IV</w:t>
      </w:r>
      <w:r w:rsidRPr="00214EED">
        <w:rPr>
          <w:rFonts w:ascii="Arial" w:hAnsi="Arial" w:cs="Arial"/>
        </w:rPr>
        <w:t>).</w:t>
      </w:r>
    </w:p>
    <w:p w:rsidR="00B311B8" w:rsidRPr="00214EED" w:rsidRDefault="00B311B8" w:rsidP="00214EED">
      <w:pPr>
        <w:ind w:left="-567"/>
        <w:jc w:val="both"/>
        <w:rPr>
          <w:rFonts w:ascii="Arial" w:hAnsi="Arial" w:cs="Arial"/>
        </w:rPr>
      </w:pPr>
      <w:r w:rsidRPr="00F43DA2">
        <w:rPr>
          <w:rFonts w:ascii="Arial" w:hAnsi="Arial" w:cs="Arial"/>
          <w:b/>
        </w:rPr>
        <w:t>5.1.1.1.</w:t>
      </w:r>
      <w:r w:rsidRPr="00F43DA2">
        <w:rPr>
          <w:rFonts w:ascii="Arial" w:hAnsi="Arial" w:cs="Arial"/>
        </w:rPr>
        <w:t xml:space="preserve"> Os produtores que oferecerem produtos que exijam compr</w:t>
      </w:r>
      <w:r w:rsidR="00446E57" w:rsidRPr="00F43DA2">
        <w:rPr>
          <w:rFonts w:ascii="Arial" w:hAnsi="Arial" w:cs="Arial"/>
        </w:rPr>
        <w:t xml:space="preserve">ovação de </w:t>
      </w:r>
      <w:proofErr w:type="spellStart"/>
      <w:r w:rsidR="00446E57" w:rsidRPr="00F43DA2">
        <w:rPr>
          <w:rFonts w:ascii="Arial" w:hAnsi="Arial" w:cs="Arial"/>
        </w:rPr>
        <w:t>registo</w:t>
      </w:r>
      <w:proofErr w:type="spellEnd"/>
      <w:r w:rsidR="00446E57" w:rsidRPr="00F43DA2">
        <w:rPr>
          <w:rFonts w:ascii="Arial" w:hAnsi="Arial" w:cs="Arial"/>
        </w:rPr>
        <w:t xml:space="preserve"> de qualidade </w:t>
      </w:r>
      <w:r w:rsidRPr="00F43DA2">
        <w:rPr>
          <w:rFonts w:ascii="Arial" w:hAnsi="Arial" w:cs="Arial"/>
        </w:rPr>
        <w:t xml:space="preserve">do seu produto precisarão apresentar a documentação referente ao órgão fiscalizador, podendo ser um certificado ou </w:t>
      </w:r>
      <w:proofErr w:type="gramStart"/>
      <w:r w:rsidRPr="00F43DA2">
        <w:rPr>
          <w:rFonts w:ascii="Arial" w:hAnsi="Arial" w:cs="Arial"/>
        </w:rPr>
        <w:t>um</w:t>
      </w:r>
      <w:r w:rsidR="002D2BA5">
        <w:rPr>
          <w:rFonts w:ascii="Arial" w:hAnsi="Arial" w:cs="Arial"/>
        </w:rPr>
        <w:t xml:space="preserve"> </w:t>
      </w:r>
      <w:r w:rsidRPr="00F43DA2">
        <w:rPr>
          <w:rFonts w:ascii="Arial" w:hAnsi="Arial" w:cs="Arial"/>
        </w:rPr>
        <w:t xml:space="preserve"> outro</w:t>
      </w:r>
      <w:proofErr w:type="gramEnd"/>
      <w:r w:rsidRPr="00F43DA2">
        <w:rPr>
          <w:rFonts w:ascii="Arial" w:hAnsi="Arial" w:cs="Arial"/>
        </w:rPr>
        <w:t xml:space="preserve"> documento que comprove que ele está inscrito no programa da agricultura familiar. Os comprovantes podem </w:t>
      </w:r>
      <w:proofErr w:type="gramStart"/>
      <w:r w:rsidRPr="00F43DA2">
        <w:rPr>
          <w:rFonts w:ascii="Arial" w:hAnsi="Arial" w:cs="Arial"/>
        </w:rPr>
        <w:t>ser :</w:t>
      </w:r>
      <w:proofErr w:type="gramEnd"/>
      <w:r w:rsidRPr="00F43DA2">
        <w:rPr>
          <w:rFonts w:ascii="Arial" w:hAnsi="Arial" w:cs="Arial"/>
        </w:rPr>
        <w:t xml:space="preserve"> </w:t>
      </w:r>
      <w:r w:rsidR="002D2BA5">
        <w:rPr>
          <w:rFonts w:ascii="Arial" w:hAnsi="Arial" w:cs="Arial"/>
        </w:rPr>
        <w:t xml:space="preserve"> </w:t>
      </w:r>
      <w:r w:rsidRPr="00F43DA2">
        <w:rPr>
          <w:rFonts w:ascii="Arial" w:hAnsi="Arial" w:cs="Arial"/>
        </w:rPr>
        <w:t>registro no SIM, SIE ou SIF , Alvará Sanitário.</w:t>
      </w:r>
      <w:r w:rsidRPr="00214EED">
        <w:rPr>
          <w:rFonts w:ascii="Arial" w:hAnsi="Arial" w:cs="Arial"/>
        </w:rPr>
        <w:t xml:space="preserve"> </w:t>
      </w:r>
    </w:p>
    <w:p w:rsidR="00B311B8" w:rsidRPr="00214EED" w:rsidRDefault="00B311B8" w:rsidP="00B311B8">
      <w:pPr>
        <w:ind w:left="-567"/>
        <w:jc w:val="both"/>
        <w:rPr>
          <w:rFonts w:ascii="Arial" w:hAnsi="Arial" w:cs="Arial"/>
          <w:b/>
          <w:bCs/>
        </w:rPr>
      </w:pPr>
      <w:r w:rsidRPr="00214EED">
        <w:rPr>
          <w:rFonts w:ascii="Arial" w:hAnsi="Arial" w:cs="Arial"/>
          <w:b/>
        </w:rPr>
        <w:t xml:space="preserve">5.1.2. Dos Grupos Informais de agricultores familiares, detentores de DAP Física, </w:t>
      </w:r>
      <w:r w:rsidRPr="00214EED">
        <w:rPr>
          <w:rFonts w:ascii="Arial" w:hAnsi="Arial" w:cs="Arial"/>
          <w:b/>
          <w:u w:val="single"/>
        </w:rPr>
        <w:t>organizados em grupo</w:t>
      </w:r>
      <w:r w:rsidRPr="00214EED">
        <w:rPr>
          <w:rFonts w:ascii="Arial" w:hAnsi="Arial" w:cs="Arial"/>
          <w:b/>
        </w:rPr>
        <w:t xml:space="preserve"> deverão entregar os documentos relacionados abaixo para serem avaliados e aprovados:</w:t>
      </w:r>
    </w:p>
    <w:p w:rsidR="00B311B8" w:rsidRPr="00214EED" w:rsidRDefault="00B311B8" w:rsidP="00B311B8">
      <w:pPr>
        <w:ind w:left="-567"/>
        <w:jc w:val="both"/>
        <w:rPr>
          <w:rFonts w:ascii="Arial" w:hAnsi="Arial" w:cs="Arial"/>
        </w:rPr>
      </w:pPr>
      <w:r w:rsidRPr="00214EED">
        <w:rPr>
          <w:rFonts w:ascii="Arial" w:hAnsi="Arial" w:cs="Arial"/>
        </w:rPr>
        <w:t xml:space="preserve">I – cópia de prova de inscrição no Cadastro de Pessoa Física – </w:t>
      </w:r>
      <w:r w:rsidRPr="00214EED">
        <w:rPr>
          <w:rFonts w:ascii="Arial" w:hAnsi="Arial" w:cs="Arial"/>
          <w:b/>
        </w:rPr>
        <w:t xml:space="preserve">CPF </w:t>
      </w:r>
      <w:r w:rsidRPr="00214EED">
        <w:rPr>
          <w:rFonts w:ascii="Arial" w:hAnsi="Arial" w:cs="Arial"/>
        </w:rPr>
        <w:t>de cada agricultor familiar participante;</w:t>
      </w:r>
    </w:p>
    <w:p w:rsidR="00B311B8" w:rsidRPr="00214EED" w:rsidRDefault="00B311B8" w:rsidP="00B311B8">
      <w:pPr>
        <w:ind w:left="-567"/>
        <w:jc w:val="both"/>
        <w:rPr>
          <w:rFonts w:ascii="Arial" w:hAnsi="Arial" w:cs="Arial"/>
        </w:rPr>
      </w:pPr>
      <w:r w:rsidRPr="00214EED">
        <w:rPr>
          <w:rFonts w:ascii="Arial" w:hAnsi="Arial" w:cs="Arial"/>
        </w:rPr>
        <w:t>II – cópia do extrato da DAP Física de cada agricultor familiar participante, emitido nos últimos 30 dias;</w:t>
      </w:r>
    </w:p>
    <w:p w:rsidR="00B311B8" w:rsidRPr="00214EED" w:rsidRDefault="00B311B8" w:rsidP="00B311B8">
      <w:pPr>
        <w:ind w:left="-567"/>
        <w:jc w:val="both"/>
        <w:rPr>
          <w:rFonts w:ascii="Arial" w:hAnsi="Arial" w:cs="Arial"/>
        </w:rPr>
      </w:pPr>
      <w:r w:rsidRPr="00214EED">
        <w:rPr>
          <w:rFonts w:ascii="Arial" w:hAnsi="Arial" w:cs="Arial"/>
        </w:rPr>
        <w:t xml:space="preserve">III – prova de atendimento de requisitos previstos em lei específica, quando for o caso; </w:t>
      </w:r>
    </w:p>
    <w:p w:rsidR="00B311B8" w:rsidRPr="00214EED" w:rsidRDefault="00B311B8" w:rsidP="00D36613">
      <w:pPr>
        <w:ind w:left="-567"/>
        <w:jc w:val="both"/>
        <w:rPr>
          <w:rFonts w:ascii="Arial" w:hAnsi="Arial" w:cs="Arial"/>
        </w:rPr>
      </w:pPr>
      <w:r w:rsidRPr="00214EED">
        <w:rPr>
          <w:rFonts w:ascii="Arial" w:hAnsi="Arial" w:cs="Arial"/>
        </w:rPr>
        <w:t xml:space="preserve">IV - </w:t>
      </w:r>
      <w:r w:rsidRPr="00214EED">
        <w:rPr>
          <w:rFonts w:ascii="Arial" w:hAnsi="Arial" w:cs="Arial"/>
          <w:b/>
          <w:u w:val="single"/>
        </w:rPr>
        <w:t>declaração</w:t>
      </w:r>
      <w:r w:rsidRPr="00214EED">
        <w:rPr>
          <w:rFonts w:ascii="Arial" w:hAnsi="Arial" w:cs="Arial"/>
        </w:rPr>
        <w:t xml:space="preserve"> de que os gêneros alimentícios a serem entregues </w:t>
      </w:r>
      <w:r w:rsidRPr="00214EED">
        <w:rPr>
          <w:rFonts w:ascii="Arial" w:hAnsi="Arial" w:cs="Arial"/>
          <w:u w:val="single"/>
        </w:rPr>
        <w:t>são produzidos pelos agricultores familiares</w:t>
      </w:r>
      <w:r w:rsidRPr="00214EED">
        <w:rPr>
          <w:rFonts w:ascii="Arial" w:hAnsi="Arial" w:cs="Arial"/>
        </w:rPr>
        <w:t xml:space="preserve"> relacionados no projeto de venda </w:t>
      </w:r>
      <w:r w:rsidRPr="00214EED">
        <w:rPr>
          <w:rFonts w:ascii="Arial" w:hAnsi="Arial" w:cs="Arial"/>
          <w:b/>
        </w:rPr>
        <w:t xml:space="preserve">(ANEXO </w:t>
      </w:r>
      <w:r w:rsidR="00531370" w:rsidRPr="00214EED">
        <w:rPr>
          <w:rFonts w:ascii="Arial" w:hAnsi="Arial" w:cs="Arial"/>
          <w:b/>
        </w:rPr>
        <w:t>IV</w:t>
      </w:r>
      <w:r w:rsidRPr="00214EED">
        <w:rPr>
          <w:rFonts w:ascii="Arial" w:hAnsi="Arial" w:cs="Arial"/>
          <w:b/>
        </w:rPr>
        <w:t>)</w:t>
      </w:r>
      <w:r w:rsidRPr="00214EED">
        <w:rPr>
          <w:rFonts w:ascii="Arial" w:hAnsi="Arial" w:cs="Arial"/>
        </w:rPr>
        <w:t>.</w:t>
      </w:r>
    </w:p>
    <w:p w:rsidR="00B311B8" w:rsidRPr="00214EED" w:rsidRDefault="00B311B8" w:rsidP="00D36613">
      <w:pPr>
        <w:ind w:left="-567"/>
        <w:jc w:val="both"/>
        <w:rPr>
          <w:rFonts w:ascii="Arial" w:hAnsi="Arial" w:cs="Arial"/>
          <w:b/>
        </w:rPr>
      </w:pPr>
      <w:r w:rsidRPr="00214EED">
        <w:rPr>
          <w:rFonts w:ascii="Arial" w:hAnsi="Arial" w:cs="Arial"/>
          <w:b/>
        </w:rPr>
        <w:t xml:space="preserve">5.1.3 Dos Grupos Formais, detentores de </w:t>
      </w:r>
      <w:r w:rsidRPr="00214EED">
        <w:rPr>
          <w:rFonts w:ascii="Arial" w:hAnsi="Arial" w:cs="Arial"/>
          <w:b/>
          <w:u w:val="single"/>
        </w:rPr>
        <w:t>DAP Jurídica</w:t>
      </w:r>
      <w:r w:rsidRPr="00214EED">
        <w:rPr>
          <w:rFonts w:ascii="Arial" w:hAnsi="Arial" w:cs="Arial"/>
          <w:b/>
        </w:rPr>
        <w:t xml:space="preserve"> deverão entregar à Comissão Especial de Julgamento para Chamada Pública os documentos relacionados abaixo para serem avaliados e aprovados:</w:t>
      </w:r>
    </w:p>
    <w:p w:rsidR="00B311B8" w:rsidRPr="00214EED" w:rsidRDefault="00B311B8" w:rsidP="00D36613">
      <w:pPr>
        <w:ind w:left="-567"/>
        <w:jc w:val="both"/>
        <w:rPr>
          <w:rFonts w:ascii="Arial" w:hAnsi="Arial" w:cs="Arial"/>
        </w:rPr>
      </w:pPr>
      <w:r w:rsidRPr="00214EED">
        <w:rPr>
          <w:rFonts w:ascii="Arial" w:hAnsi="Arial" w:cs="Arial"/>
        </w:rPr>
        <w:t xml:space="preserve">I – prova de inscrição no Cadastro Nacional de Pessoa Jurídica </w:t>
      </w:r>
      <w:r w:rsidRPr="00214EED">
        <w:rPr>
          <w:rFonts w:ascii="Arial" w:hAnsi="Arial" w:cs="Arial"/>
          <w:b/>
        </w:rPr>
        <w:t>(CNPJ);</w:t>
      </w:r>
    </w:p>
    <w:p w:rsidR="00B311B8" w:rsidRPr="00214EED" w:rsidRDefault="00B311B8" w:rsidP="00D36613">
      <w:pPr>
        <w:ind w:left="-567"/>
        <w:jc w:val="both"/>
        <w:rPr>
          <w:rFonts w:ascii="Arial" w:hAnsi="Arial" w:cs="Arial"/>
        </w:rPr>
      </w:pPr>
      <w:r w:rsidRPr="00214EED">
        <w:rPr>
          <w:rFonts w:ascii="Arial" w:hAnsi="Arial" w:cs="Arial"/>
        </w:rPr>
        <w:t>II – o</w:t>
      </w:r>
      <w:r w:rsidR="00214EED">
        <w:rPr>
          <w:rFonts w:ascii="Arial" w:hAnsi="Arial" w:cs="Arial"/>
        </w:rPr>
        <w:t xml:space="preserve"> </w:t>
      </w:r>
      <w:r w:rsidRPr="00214EED">
        <w:rPr>
          <w:rFonts w:ascii="Arial" w:hAnsi="Arial" w:cs="Arial"/>
          <w:b/>
        </w:rPr>
        <w:t>extrato da DAP Jurídica</w:t>
      </w:r>
      <w:r w:rsidRPr="00214EED">
        <w:rPr>
          <w:rFonts w:ascii="Arial" w:hAnsi="Arial" w:cs="Arial"/>
        </w:rPr>
        <w:t xml:space="preserve"> para associações e cooperativas, emitido nos últimos 30 dias;</w:t>
      </w:r>
    </w:p>
    <w:p w:rsidR="00B311B8" w:rsidRPr="00214EED" w:rsidRDefault="00B311B8" w:rsidP="00B311B8">
      <w:pPr>
        <w:pStyle w:val="Recuodecorpodetexto"/>
        <w:spacing w:after="0"/>
        <w:ind w:left="-567"/>
        <w:jc w:val="both"/>
        <w:rPr>
          <w:rFonts w:ascii="Arial" w:hAnsi="Arial" w:cs="Arial"/>
          <w:sz w:val="22"/>
          <w:szCs w:val="22"/>
        </w:rPr>
      </w:pPr>
      <w:r w:rsidRPr="00214EED">
        <w:rPr>
          <w:rFonts w:ascii="Arial" w:hAnsi="Arial" w:cs="Arial"/>
          <w:sz w:val="22"/>
          <w:szCs w:val="22"/>
        </w:rPr>
        <w:t xml:space="preserve">III </w:t>
      </w:r>
      <w:proofErr w:type="gramStart"/>
      <w:r w:rsidRPr="00214EED">
        <w:rPr>
          <w:rFonts w:ascii="Arial" w:hAnsi="Arial" w:cs="Arial"/>
          <w:sz w:val="22"/>
          <w:szCs w:val="22"/>
        </w:rPr>
        <w:t>–prova</w:t>
      </w:r>
      <w:proofErr w:type="gramEnd"/>
      <w:r w:rsidRPr="00214EED">
        <w:rPr>
          <w:rFonts w:ascii="Arial" w:hAnsi="Arial" w:cs="Arial"/>
          <w:sz w:val="22"/>
          <w:szCs w:val="22"/>
        </w:rPr>
        <w:t xml:space="preserve"> de regularidade com a Fazenda Federal, relativa à Seguridade Social </w:t>
      </w:r>
      <w:r w:rsidRPr="00214EED">
        <w:rPr>
          <w:rFonts w:ascii="Arial" w:hAnsi="Arial" w:cs="Arial"/>
          <w:b/>
          <w:sz w:val="22"/>
          <w:szCs w:val="22"/>
        </w:rPr>
        <w:t xml:space="preserve">INSS </w:t>
      </w:r>
      <w:r w:rsidRPr="00214EED">
        <w:rPr>
          <w:rFonts w:ascii="Arial" w:hAnsi="Arial" w:cs="Arial"/>
          <w:sz w:val="22"/>
          <w:szCs w:val="22"/>
        </w:rPr>
        <w:t xml:space="preserve">e ao Fundo de Garantia por Tempo de Serviço – </w:t>
      </w:r>
      <w:r w:rsidRPr="00214EED">
        <w:rPr>
          <w:rFonts w:ascii="Arial" w:hAnsi="Arial" w:cs="Arial"/>
          <w:b/>
          <w:sz w:val="22"/>
          <w:szCs w:val="22"/>
        </w:rPr>
        <w:t>FGTS;</w:t>
      </w:r>
    </w:p>
    <w:p w:rsidR="00B311B8" w:rsidRPr="00214EED" w:rsidRDefault="00B311B8" w:rsidP="00B311B8">
      <w:pPr>
        <w:ind w:left="-567"/>
        <w:jc w:val="both"/>
        <w:rPr>
          <w:rFonts w:ascii="Arial" w:hAnsi="Arial" w:cs="Arial"/>
        </w:rPr>
      </w:pPr>
      <w:r w:rsidRPr="00214EED">
        <w:rPr>
          <w:rFonts w:ascii="Arial" w:hAnsi="Arial" w:cs="Arial"/>
        </w:rPr>
        <w:t xml:space="preserve">IV – </w:t>
      </w:r>
      <w:r w:rsidRPr="00214EED">
        <w:rPr>
          <w:rFonts w:ascii="Arial" w:hAnsi="Arial" w:cs="Arial"/>
          <w:b/>
        </w:rPr>
        <w:t>cópias do estatuto e ata de posse da atual diretoria</w:t>
      </w:r>
      <w:r w:rsidRPr="00214EED">
        <w:rPr>
          <w:rFonts w:ascii="Arial" w:hAnsi="Arial" w:cs="Arial"/>
        </w:rPr>
        <w:t xml:space="preserve"> da entidade registrada no órgão competente;</w:t>
      </w:r>
    </w:p>
    <w:p w:rsidR="00B311B8" w:rsidRPr="00214EED" w:rsidRDefault="00B311B8" w:rsidP="00B311B8">
      <w:pPr>
        <w:ind w:left="-567"/>
        <w:jc w:val="both"/>
        <w:rPr>
          <w:rFonts w:ascii="Arial" w:hAnsi="Arial" w:cs="Arial"/>
        </w:rPr>
      </w:pPr>
      <w:r w:rsidRPr="00214EED">
        <w:rPr>
          <w:rFonts w:ascii="Arial" w:hAnsi="Arial" w:cs="Arial"/>
        </w:rPr>
        <w:t xml:space="preserve">V - </w:t>
      </w:r>
      <w:r w:rsidRPr="00214EED">
        <w:rPr>
          <w:rFonts w:ascii="Arial" w:hAnsi="Arial" w:cs="Arial"/>
          <w:b/>
        </w:rPr>
        <w:t xml:space="preserve">Certidão Negativa de Débitos Trabalhistas – CNDT, </w:t>
      </w:r>
      <w:r w:rsidRPr="00214EED">
        <w:rPr>
          <w:rFonts w:ascii="Arial" w:hAnsi="Arial" w:cs="Arial"/>
        </w:rPr>
        <w:t xml:space="preserve">podendo ser expedida pelos portais da Justiça do Trabalho (Tribunal Superior do Trabalho, Conselho Superior da Justiça do Trabalho e Tribunais Regionais do Trabalho – </w:t>
      </w:r>
      <w:hyperlink r:id="rId8" w:history="1">
        <w:r w:rsidRPr="00214EED">
          <w:rPr>
            <w:rStyle w:val="Hyperlink"/>
            <w:rFonts w:ascii="Arial" w:hAnsi="Arial" w:cs="Arial"/>
            <w:color w:val="00000A"/>
          </w:rPr>
          <w:t>www.tst.jus.br/certidões</w:t>
        </w:r>
      </w:hyperlink>
      <w:r w:rsidRPr="00214EED">
        <w:rPr>
          <w:rFonts w:ascii="Arial" w:hAnsi="Arial" w:cs="Arial"/>
        </w:rPr>
        <w:t>), conforme exigência da Lei nº 12.440/2012 e à Resolução Administrativa TST nº 1470/2012.</w:t>
      </w:r>
    </w:p>
    <w:p w:rsidR="00B311B8" w:rsidRPr="00214EED" w:rsidRDefault="00B311B8" w:rsidP="00B311B8">
      <w:pPr>
        <w:ind w:left="-567"/>
        <w:jc w:val="both"/>
        <w:rPr>
          <w:rFonts w:ascii="Arial" w:hAnsi="Arial" w:cs="Arial"/>
        </w:rPr>
      </w:pPr>
      <w:r w:rsidRPr="00214EED">
        <w:rPr>
          <w:rFonts w:ascii="Arial" w:hAnsi="Arial" w:cs="Arial"/>
        </w:rPr>
        <w:t xml:space="preserve">VI – </w:t>
      </w:r>
      <w:r w:rsidRPr="00214EED">
        <w:rPr>
          <w:rFonts w:ascii="Arial" w:hAnsi="Arial" w:cs="Arial"/>
          <w:b/>
        </w:rPr>
        <w:t>declaração</w:t>
      </w:r>
      <w:r w:rsidRPr="00214EED">
        <w:rPr>
          <w:rFonts w:ascii="Arial" w:hAnsi="Arial" w:cs="Arial"/>
        </w:rPr>
        <w:t xml:space="preserve"> de que os gêneros alimentícios a serem entregues </w:t>
      </w:r>
      <w:r w:rsidRPr="00214EED">
        <w:rPr>
          <w:rFonts w:ascii="Arial" w:hAnsi="Arial" w:cs="Arial"/>
          <w:u w:val="single"/>
        </w:rPr>
        <w:t xml:space="preserve">são </w:t>
      </w:r>
      <w:r w:rsidRPr="00214EED">
        <w:rPr>
          <w:rFonts w:ascii="Arial" w:hAnsi="Arial" w:cs="Arial"/>
          <w:b/>
          <w:u w:val="single"/>
        </w:rPr>
        <w:t>produzidos pelos associados</w:t>
      </w:r>
      <w:r w:rsidRPr="00214EED">
        <w:rPr>
          <w:rFonts w:ascii="Arial" w:hAnsi="Arial" w:cs="Arial"/>
          <w:u w:val="single"/>
        </w:rPr>
        <w:t xml:space="preserve"> relacionados no projeto de venda</w:t>
      </w:r>
      <w:r w:rsidRPr="00214EED">
        <w:rPr>
          <w:rFonts w:ascii="Arial" w:hAnsi="Arial" w:cs="Arial"/>
        </w:rPr>
        <w:t xml:space="preserve">; </w:t>
      </w:r>
      <w:r w:rsidRPr="00214EED">
        <w:rPr>
          <w:rFonts w:ascii="Arial" w:hAnsi="Arial" w:cs="Arial"/>
          <w:b/>
        </w:rPr>
        <w:t>(ANEXO</w:t>
      </w:r>
      <w:r w:rsidR="00531370" w:rsidRPr="00214EED">
        <w:rPr>
          <w:rFonts w:ascii="Arial" w:hAnsi="Arial" w:cs="Arial"/>
          <w:b/>
        </w:rPr>
        <w:t xml:space="preserve"> V</w:t>
      </w:r>
      <w:r w:rsidRPr="00214EED">
        <w:rPr>
          <w:rFonts w:ascii="Arial" w:hAnsi="Arial" w:cs="Arial"/>
          <w:b/>
        </w:rPr>
        <w:t>)</w:t>
      </w:r>
      <w:r w:rsidRPr="00214EED">
        <w:rPr>
          <w:rFonts w:ascii="Arial" w:hAnsi="Arial" w:cs="Arial"/>
        </w:rPr>
        <w:t>.</w:t>
      </w:r>
    </w:p>
    <w:p w:rsidR="00B311B8" w:rsidRPr="00214EED" w:rsidRDefault="00B311B8" w:rsidP="00D36613">
      <w:pPr>
        <w:tabs>
          <w:tab w:val="left" w:pos="2835"/>
        </w:tabs>
        <w:ind w:left="-567"/>
        <w:jc w:val="both"/>
        <w:rPr>
          <w:rFonts w:ascii="Arial" w:hAnsi="Arial" w:cs="Arial"/>
        </w:rPr>
      </w:pPr>
      <w:r w:rsidRPr="00214EED">
        <w:rPr>
          <w:rFonts w:ascii="Arial" w:hAnsi="Arial" w:cs="Arial"/>
        </w:rPr>
        <w:t>VII – prova de atendimento de requisitos previstos em lei específica, quando for o caso.</w:t>
      </w:r>
    </w:p>
    <w:p w:rsidR="00446E57" w:rsidRPr="00214EED" w:rsidRDefault="00B311B8" w:rsidP="003F5499">
      <w:pPr>
        <w:ind w:left="-567"/>
        <w:jc w:val="both"/>
        <w:rPr>
          <w:rFonts w:ascii="Arial" w:hAnsi="Arial" w:cs="Arial"/>
        </w:rPr>
      </w:pPr>
      <w:r w:rsidRPr="00214EED">
        <w:rPr>
          <w:rFonts w:ascii="Arial" w:hAnsi="Arial" w:cs="Arial"/>
          <w:b/>
        </w:rPr>
        <w:t>5.2.</w:t>
      </w:r>
      <w:r w:rsidRPr="00214EED">
        <w:rPr>
          <w:rFonts w:ascii="Arial" w:hAnsi="Arial" w:cs="Arial"/>
        </w:rPr>
        <w:t xml:space="preserve"> Os agricultores familiares, </w:t>
      </w:r>
      <w:r w:rsidRPr="00214EED">
        <w:rPr>
          <w:rFonts w:ascii="Arial" w:hAnsi="Arial" w:cs="Arial"/>
          <w:b/>
          <w:u w:val="single"/>
        </w:rPr>
        <w:t>detentores de DAP Física</w:t>
      </w:r>
      <w:r w:rsidRPr="00214EED">
        <w:rPr>
          <w:rFonts w:ascii="Arial" w:hAnsi="Arial" w:cs="Arial"/>
        </w:rPr>
        <w:t xml:space="preserve">, poderão contar com uma </w:t>
      </w:r>
      <w:r w:rsidRPr="00214EED">
        <w:rPr>
          <w:rFonts w:ascii="Arial" w:hAnsi="Arial" w:cs="Arial"/>
          <w:b/>
          <w:u w:val="single"/>
        </w:rPr>
        <w:t>Entidade Articuladora</w:t>
      </w:r>
      <w:r w:rsidRPr="00214EED">
        <w:rPr>
          <w:rFonts w:ascii="Arial" w:hAnsi="Arial" w:cs="Arial"/>
        </w:rPr>
        <w:t xml:space="preserve"> que poderá, nesse caso, auxiliar na elaboração do Projeto de Venda de Gêneros Alimentícios da Agricultura Familiar para O Programa de Aquisição de Alimentos- PAA Institucional. As </w:t>
      </w:r>
      <w:r w:rsidRPr="00214EED">
        <w:rPr>
          <w:rFonts w:ascii="Arial" w:hAnsi="Arial" w:cs="Arial"/>
          <w:b/>
        </w:rPr>
        <w:t>Entidades Articuladoras</w:t>
      </w:r>
      <w:r w:rsidRPr="00214EED">
        <w:rPr>
          <w:rFonts w:ascii="Arial" w:hAnsi="Arial" w:cs="Arial"/>
        </w:rPr>
        <w:t xml:space="preserve"> são aquelas definidas pelo Ministério de Desenvolvimento Agrário – MDA.</w:t>
      </w:r>
    </w:p>
    <w:p w:rsidR="00B311B8" w:rsidRPr="00214EED" w:rsidRDefault="00B311B8" w:rsidP="00446E57">
      <w:pPr>
        <w:spacing w:after="0" w:line="240" w:lineRule="auto"/>
        <w:ind w:left="-567"/>
        <w:jc w:val="both"/>
        <w:rPr>
          <w:rFonts w:ascii="Arial" w:hAnsi="Arial" w:cs="Arial"/>
          <w:bCs/>
        </w:rPr>
      </w:pPr>
      <w:r w:rsidRPr="00214EED">
        <w:rPr>
          <w:rFonts w:ascii="Arial" w:hAnsi="Arial" w:cs="Arial"/>
          <w:b/>
        </w:rPr>
        <w:t>6</w:t>
      </w:r>
      <w:r w:rsidRPr="00214EED">
        <w:rPr>
          <w:rFonts w:ascii="Arial" w:hAnsi="Arial" w:cs="Arial"/>
          <w:b/>
          <w:bCs/>
        </w:rPr>
        <w:t>. PROJETO DE VENDA – ENVELOPE II</w:t>
      </w:r>
    </w:p>
    <w:p w:rsidR="00B311B8" w:rsidRPr="00214EED" w:rsidRDefault="00B311B8" w:rsidP="00446E57">
      <w:pPr>
        <w:spacing w:after="0" w:line="240" w:lineRule="auto"/>
        <w:ind w:left="-567"/>
        <w:jc w:val="both"/>
        <w:rPr>
          <w:rFonts w:ascii="Arial" w:hAnsi="Arial" w:cs="Arial"/>
          <w:bCs/>
        </w:rPr>
      </w:pPr>
      <w:r w:rsidRPr="00214EED">
        <w:rPr>
          <w:rFonts w:ascii="Arial" w:hAnsi="Arial" w:cs="Arial"/>
          <w:b/>
          <w:bCs/>
        </w:rPr>
        <w:t>6.1.</w:t>
      </w:r>
      <w:r w:rsidRPr="00214EED">
        <w:rPr>
          <w:rFonts w:ascii="Arial" w:hAnsi="Arial" w:cs="Arial"/>
          <w:bCs/>
        </w:rPr>
        <w:t xml:space="preserve"> O ENVELOPE II deverá conter o:</w:t>
      </w:r>
    </w:p>
    <w:p w:rsidR="00B311B8" w:rsidRPr="00214EED" w:rsidRDefault="00B311B8" w:rsidP="00214EED">
      <w:pPr>
        <w:ind w:left="-567"/>
        <w:jc w:val="both"/>
        <w:rPr>
          <w:rFonts w:ascii="Arial" w:hAnsi="Arial" w:cs="Arial"/>
          <w:bCs/>
        </w:rPr>
      </w:pPr>
      <w:r w:rsidRPr="00214EED">
        <w:rPr>
          <w:rFonts w:ascii="Arial" w:hAnsi="Arial" w:cs="Arial"/>
          <w:bCs/>
        </w:rPr>
        <w:t>I-</w:t>
      </w:r>
      <w:r w:rsidRPr="00214EED">
        <w:rPr>
          <w:rFonts w:ascii="Arial" w:hAnsi="Arial" w:cs="Arial"/>
        </w:rPr>
        <w:t xml:space="preserve"> Projeto de Venda de Gêneros Alimentícios da Agricultura Familiar e/ou Empreendedor Familiar Rural para aquisição via Programa de Aquisição de Alimentos- PAA Institucional com assinatura do agricultor participante </w:t>
      </w:r>
      <w:r w:rsidRPr="00214EED">
        <w:rPr>
          <w:rFonts w:ascii="Arial" w:hAnsi="Arial" w:cs="Arial"/>
          <w:bCs/>
        </w:rPr>
        <w:t>(</w:t>
      </w:r>
      <w:r w:rsidRPr="00214EED">
        <w:rPr>
          <w:rFonts w:ascii="Arial" w:hAnsi="Arial" w:cs="Arial"/>
          <w:b/>
          <w:bCs/>
        </w:rPr>
        <w:t xml:space="preserve">Anexo </w:t>
      </w:r>
      <w:r w:rsidR="00531370" w:rsidRPr="00214EED">
        <w:rPr>
          <w:rFonts w:ascii="Arial" w:hAnsi="Arial" w:cs="Arial"/>
          <w:b/>
          <w:bCs/>
        </w:rPr>
        <w:t>I</w:t>
      </w:r>
      <w:r w:rsidRPr="00214EED">
        <w:rPr>
          <w:rFonts w:ascii="Arial" w:hAnsi="Arial" w:cs="Arial"/>
          <w:b/>
          <w:bCs/>
        </w:rPr>
        <w:t xml:space="preserve"> desta Chamada Pública</w:t>
      </w:r>
      <w:r w:rsidRPr="00214EED">
        <w:rPr>
          <w:rFonts w:ascii="Arial" w:hAnsi="Arial" w:cs="Arial"/>
          <w:bCs/>
        </w:rPr>
        <w:t xml:space="preserve">), elaborado de acordo com as seguintes condições: </w:t>
      </w:r>
    </w:p>
    <w:p w:rsidR="00B311B8" w:rsidRPr="00214EED" w:rsidRDefault="00B311B8" w:rsidP="00B311B8">
      <w:pPr>
        <w:ind w:left="-567"/>
        <w:jc w:val="both"/>
        <w:rPr>
          <w:rFonts w:ascii="Arial" w:hAnsi="Arial" w:cs="Arial"/>
          <w:bCs/>
        </w:rPr>
      </w:pPr>
      <w:r w:rsidRPr="00214EED">
        <w:rPr>
          <w:rFonts w:ascii="Arial" w:hAnsi="Arial" w:cs="Arial"/>
          <w:bCs/>
        </w:rPr>
        <w:t xml:space="preserve">a) Ser formulado em 01 (uma) via </w:t>
      </w:r>
      <w:r w:rsidRPr="00214EED">
        <w:rPr>
          <w:rFonts w:ascii="Arial" w:hAnsi="Arial" w:cs="Arial"/>
          <w:u w:val="single"/>
        </w:rPr>
        <w:t>devendo constar</w:t>
      </w:r>
      <w:r w:rsidRPr="00214EED">
        <w:rPr>
          <w:rFonts w:ascii="Arial" w:hAnsi="Arial" w:cs="Arial"/>
        </w:rPr>
        <w:t xml:space="preserve"> nos Projetos de Venda de Gêneros Alimentícios da Agricultura Familiar o nome, o CPF e nº da DAP Física de cada agricultor familiar fornecedor dos gêneros constantes no Projeto,</w:t>
      </w:r>
      <w:r w:rsidRPr="00214EED">
        <w:rPr>
          <w:rFonts w:ascii="Arial" w:hAnsi="Arial" w:cs="Arial"/>
          <w:bCs/>
        </w:rPr>
        <w:t xml:space="preserve"> contendo a identificação do Grupo, datado e assinado pelo representante legal;</w:t>
      </w:r>
    </w:p>
    <w:p w:rsidR="00B311B8" w:rsidRPr="00214EED" w:rsidRDefault="00B311B8" w:rsidP="00B311B8">
      <w:pPr>
        <w:ind w:left="-567"/>
        <w:jc w:val="both"/>
        <w:rPr>
          <w:rFonts w:ascii="Arial" w:hAnsi="Arial" w:cs="Arial"/>
          <w:bCs/>
        </w:rPr>
      </w:pPr>
      <w:r w:rsidRPr="00214EED">
        <w:rPr>
          <w:rFonts w:ascii="Arial" w:hAnsi="Arial" w:cs="Arial"/>
          <w:bCs/>
        </w:rPr>
        <w:t>b) Haver discriminação completa do</w:t>
      </w:r>
      <w:r w:rsidR="00A312A2">
        <w:rPr>
          <w:rFonts w:ascii="Arial" w:hAnsi="Arial" w:cs="Arial"/>
          <w:bCs/>
        </w:rPr>
        <w:t xml:space="preserve"> </w:t>
      </w:r>
      <w:r w:rsidRPr="00214EED">
        <w:rPr>
          <w:rFonts w:ascii="Arial" w:hAnsi="Arial" w:cs="Arial"/>
          <w:bCs/>
        </w:rPr>
        <w:t xml:space="preserve">(s) </w:t>
      </w:r>
      <w:proofErr w:type="gramStart"/>
      <w:r w:rsidRPr="00214EED">
        <w:rPr>
          <w:rFonts w:ascii="Arial" w:hAnsi="Arial" w:cs="Arial"/>
          <w:bCs/>
        </w:rPr>
        <w:t>gênero(</w:t>
      </w:r>
      <w:proofErr w:type="gramEnd"/>
      <w:r w:rsidRPr="00214EED">
        <w:rPr>
          <w:rFonts w:ascii="Arial" w:hAnsi="Arial" w:cs="Arial"/>
          <w:bCs/>
        </w:rPr>
        <w:t xml:space="preserve">s) alimentício(s) cotado(s) e especificado(s) conforme descrito na relação de </w:t>
      </w:r>
      <w:r w:rsidRPr="00214EED">
        <w:rPr>
          <w:rFonts w:ascii="Arial" w:hAnsi="Arial" w:cs="Arial"/>
          <w:b/>
          <w:bCs/>
        </w:rPr>
        <w:t>Gêneros de Alimentação</w:t>
      </w:r>
      <w:r w:rsidRPr="00214EED">
        <w:rPr>
          <w:rFonts w:ascii="Arial" w:hAnsi="Arial" w:cs="Arial"/>
          <w:bCs/>
        </w:rPr>
        <w:t xml:space="preserve"> (</w:t>
      </w:r>
      <w:r w:rsidRPr="00214EED">
        <w:rPr>
          <w:rFonts w:ascii="Arial" w:hAnsi="Arial" w:cs="Arial"/>
          <w:b/>
          <w:bCs/>
        </w:rPr>
        <w:t xml:space="preserve">Anexo </w:t>
      </w:r>
      <w:r w:rsidR="00446E57">
        <w:rPr>
          <w:rFonts w:ascii="Arial" w:hAnsi="Arial" w:cs="Arial"/>
          <w:b/>
          <w:bCs/>
        </w:rPr>
        <w:t>I</w:t>
      </w:r>
      <w:r w:rsidRPr="00214EED">
        <w:rPr>
          <w:rFonts w:ascii="Arial" w:hAnsi="Arial" w:cs="Arial"/>
          <w:b/>
          <w:bCs/>
        </w:rPr>
        <w:t xml:space="preserve"> desta Chamada Pública)</w:t>
      </w:r>
      <w:r w:rsidRPr="00214EED">
        <w:rPr>
          <w:rFonts w:ascii="Arial" w:hAnsi="Arial" w:cs="Arial"/>
          <w:bCs/>
        </w:rPr>
        <w:t xml:space="preserve">, respeitando </w:t>
      </w:r>
      <w:r w:rsidRPr="00214EED">
        <w:rPr>
          <w:rFonts w:ascii="Arial" w:hAnsi="Arial" w:cs="Arial"/>
        </w:rPr>
        <w:t xml:space="preserve">o </w:t>
      </w:r>
      <w:r w:rsidRPr="00214EED">
        <w:rPr>
          <w:rFonts w:ascii="Arial" w:hAnsi="Arial" w:cs="Arial"/>
          <w:b/>
        </w:rPr>
        <w:t>limite</w:t>
      </w:r>
      <w:r w:rsidRPr="00214EED">
        <w:rPr>
          <w:rFonts w:ascii="Arial" w:hAnsi="Arial" w:cs="Arial"/>
        </w:rPr>
        <w:t xml:space="preserve"> individual de venda do agricultor familiar e do empreendedor familiar rural para a alimentação escolar no valor máximo de </w:t>
      </w:r>
      <w:r w:rsidRPr="00214EED">
        <w:rPr>
          <w:rFonts w:ascii="Arial" w:hAnsi="Arial" w:cs="Arial"/>
          <w:b/>
        </w:rPr>
        <w:t>R$ 20.000,00 (vinte mil reais)</w:t>
      </w:r>
      <w:r w:rsidRPr="00214EED">
        <w:rPr>
          <w:rFonts w:ascii="Arial" w:hAnsi="Arial" w:cs="Arial"/>
        </w:rPr>
        <w:t xml:space="preserve">, </w:t>
      </w:r>
      <w:r w:rsidRPr="00214EED">
        <w:rPr>
          <w:rFonts w:ascii="Arial" w:hAnsi="Arial" w:cs="Arial"/>
          <w:b/>
        </w:rPr>
        <w:t>por DAP/ano.</w:t>
      </w:r>
    </w:p>
    <w:p w:rsidR="00B311B8" w:rsidRPr="00214EED" w:rsidRDefault="00214EED" w:rsidP="00B311B8">
      <w:pPr>
        <w:ind w:left="-567"/>
        <w:jc w:val="both"/>
        <w:rPr>
          <w:rFonts w:ascii="Arial" w:hAnsi="Arial" w:cs="Arial"/>
          <w:bCs/>
        </w:rPr>
      </w:pPr>
      <w:r>
        <w:rPr>
          <w:rFonts w:ascii="Arial" w:hAnsi="Arial" w:cs="Arial"/>
          <w:bCs/>
        </w:rPr>
        <w:t xml:space="preserve">c) </w:t>
      </w:r>
      <w:r w:rsidR="00B311B8" w:rsidRPr="00214EED">
        <w:rPr>
          <w:rFonts w:ascii="Arial" w:hAnsi="Arial" w:cs="Arial"/>
          <w:bCs/>
        </w:rPr>
        <w:t xml:space="preserve">Conter o preço unitário e total por item, expresso em Real (R$), em algarismo, com o máximo (se for o caso) de até três casas decimais após a vírgula (R$ </w:t>
      </w:r>
      <w:proofErr w:type="gramStart"/>
      <w:r w:rsidR="00B311B8" w:rsidRPr="00214EED">
        <w:rPr>
          <w:rFonts w:ascii="Arial" w:hAnsi="Arial" w:cs="Arial"/>
          <w:bCs/>
        </w:rPr>
        <w:t>0,</w:t>
      </w:r>
      <w:proofErr w:type="gramEnd"/>
      <w:r w:rsidR="00B311B8" w:rsidRPr="00214EED">
        <w:rPr>
          <w:rFonts w:ascii="Arial" w:hAnsi="Arial" w:cs="Arial"/>
          <w:bCs/>
        </w:rPr>
        <w:t xml:space="preserve">000), sendo que serão desprezadas as demais. Poderá ser cotada quantidade parcial por item, de acordo com a disponibilidade de fornecimento; </w:t>
      </w:r>
    </w:p>
    <w:p w:rsidR="00B311B8" w:rsidRPr="00214EED" w:rsidRDefault="00B311B8" w:rsidP="00B311B8">
      <w:pPr>
        <w:ind w:left="-567"/>
        <w:jc w:val="both"/>
        <w:rPr>
          <w:rFonts w:ascii="Arial" w:hAnsi="Arial" w:cs="Arial"/>
          <w:b/>
          <w:bCs/>
        </w:rPr>
      </w:pPr>
      <w:r w:rsidRPr="00214EED">
        <w:rPr>
          <w:rFonts w:ascii="Arial" w:hAnsi="Arial" w:cs="Arial"/>
          <w:bCs/>
        </w:rPr>
        <w:t xml:space="preserve">d) Apresentar no PROJETO DE VENDA, o valor total correspondente à somatória do valor individual de venda por DAP/ano de cada produtor/associado/cooperado participante da </w:t>
      </w:r>
      <w:r w:rsidRPr="00214EED">
        <w:rPr>
          <w:rFonts w:ascii="Arial" w:hAnsi="Arial" w:cs="Arial"/>
          <w:b/>
          <w:bCs/>
        </w:rPr>
        <w:t xml:space="preserve">CHAMADA PÚBLICA </w:t>
      </w:r>
      <w:r w:rsidRPr="00214EED">
        <w:rPr>
          <w:rFonts w:ascii="Arial" w:hAnsi="Arial" w:cs="Arial"/>
          <w:b/>
        </w:rPr>
        <w:t xml:space="preserve">Nº </w:t>
      </w:r>
      <w:r w:rsidR="00446E57">
        <w:rPr>
          <w:rFonts w:ascii="Arial" w:hAnsi="Arial" w:cs="Arial"/>
          <w:b/>
        </w:rPr>
        <w:t>02</w:t>
      </w:r>
      <w:r w:rsidRPr="00214EED">
        <w:rPr>
          <w:rFonts w:ascii="Arial" w:hAnsi="Arial" w:cs="Arial"/>
          <w:b/>
        </w:rPr>
        <w:t>/2019</w:t>
      </w:r>
      <w:r w:rsidRPr="00214EED">
        <w:rPr>
          <w:rFonts w:ascii="Arial" w:hAnsi="Arial" w:cs="Arial"/>
          <w:bCs/>
        </w:rPr>
        <w:t xml:space="preserve">, obedecendo ao </w:t>
      </w:r>
      <w:r w:rsidRPr="00214EED">
        <w:rPr>
          <w:rFonts w:ascii="Arial" w:hAnsi="Arial" w:cs="Arial"/>
          <w:b/>
          <w:bCs/>
        </w:rPr>
        <w:t xml:space="preserve">limite máximo de </w:t>
      </w:r>
      <w:r w:rsidR="00446E57" w:rsidRPr="00214EED">
        <w:rPr>
          <w:rFonts w:ascii="Arial" w:hAnsi="Arial" w:cs="Arial"/>
          <w:b/>
        </w:rPr>
        <w:t>R$ 20.000,00 (vinte mil reais)</w:t>
      </w:r>
      <w:r w:rsidRPr="00214EED">
        <w:rPr>
          <w:rFonts w:ascii="Arial" w:hAnsi="Arial" w:cs="Arial"/>
          <w:b/>
          <w:bCs/>
        </w:rPr>
        <w:t>,</w:t>
      </w:r>
      <w:r w:rsidRPr="00214EED">
        <w:rPr>
          <w:rFonts w:ascii="Arial" w:hAnsi="Arial" w:cs="Arial"/>
          <w:bCs/>
        </w:rPr>
        <w:t xml:space="preserve"> conforme identificação prevista no </w:t>
      </w:r>
      <w:r w:rsidRPr="00214EED">
        <w:rPr>
          <w:rFonts w:ascii="Arial" w:hAnsi="Arial" w:cs="Arial"/>
          <w:b/>
          <w:bCs/>
        </w:rPr>
        <w:t>Projeto de Venda</w:t>
      </w:r>
      <w:r w:rsidRPr="00214EED">
        <w:rPr>
          <w:rFonts w:ascii="Arial" w:hAnsi="Arial" w:cs="Arial"/>
          <w:bCs/>
        </w:rPr>
        <w:t xml:space="preserve"> (</w:t>
      </w:r>
      <w:r w:rsidRPr="00214EED">
        <w:rPr>
          <w:rFonts w:ascii="Arial" w:hAnsi="Arial" w:cs="Arial"/>
          <w:b/>
          <w:bCs/>
        </w:rPr>
        <w:t xml:space="preserve">Anexo </w:t>
      </w:r>
      <w:r w:rsidR="00531370" w:rsidRPr="00214EED">
        <w:rPr>
          <w:rFonts w:ascii="Arial" w:hAnsi="Arial" w:cs="Arial"/>
          <w:b/>
          <w:bCs/>
        </w:rPr>
        <w:t xml:space="preserve">I </w:t>
      </w:r>
      <w:r w:rsidRPr="00214EED">
        <w:rPr>
          <w:rFonts w:ascii="Arial" w:hAnsi="Arial" w:cs="Arial"/>
          <w:b/>
          <w:bCs/>
        </w:rPr>
        <w:t>desta Chamada Pública)</w:t>
      </w:r>
      <w:r w:rsidRPr="00214EED">
        <w:rPr>
          <w:rFonts w:ascii="Arial" w:hAnsi="Arial" w:cs="Arial"/>
          <w:bCs/>
        </w:rPr>
        <w:t>;</w:t>
      </w:r>
    </w:p>
    <w:p w:rsidR="00B311B8" w:rsidRPr="00214EED" w:rsidRDefault="00B311B8" w:rsidP="00B311B8">
      <w:pPr>
        <w:ind w:left="-567"/>
        <w:jc w:val="both"/>
        <w:rPr>
          <w:rFonts w:ascii="Arial" w:hAnsi="Arial" w:cs="Arial"/>
          <w:bCs/>
        </w:rPr>
      </w:pPr>
      <w:r w:rsidRPr="00214EED">
        <w:rPr>
          <w:rFonts w:ascii="Arial" w:hAnsi="Arial" w:cs="Arial"/>
          <w:bCs/>
        </w:rPr>
        <w:t xml:space="preserve">e) Estar incluídas as despesas com FRETE, logística de distribuição, recursos humanos e materiais, assim como os encargos fiscais, tributários, sociais, comerciais, trabalhistas e previdenciários, quando for o caso; custos de embalagem, rotulagem, seguro e quaisquer outras despesas necessárias ao cumprimento das obrigações </w:t>
      </w:r>
      <w:r w:rsidRPr="00214EED">
        <w:rPr>
          <w:rFonts w:ascii="Arial" w:hAnsi="Arial" w:cs="Arial"/>
        </w:rPr>
        <w:t xml:space="preserve">necessárias para o fornecimento do produto </w:t>
      </w:r>
      <w:r w:rsidRPr="00214EED">
        <w:rPr>
          <w:rFonts w:ascii="Arial" w:hAnsi="Arial" w:cs="Arial"/>
          <w:bCs/>
        </w:rPr>
        <w:t>decorrente do objeto da CHAMADA PÚBLICA</w:t>
      </w:r>
      <w:r w:rsidR="00F10D87">
        <w:rPr>
          <w:rFonts w:ascii="Arial" w:hAnsi="Arial" w:cs="Arial"/>
          <w:bCs/>
        </w:rPr>
        <w:t xml:space="preserve"> </w:t>
      </w:r>
      <w:r w:rsidRPr="00214EED">
        <w:rPr>
          <w:rFonts w:ascii="Arial" w:hAnsi="Arial" w:cs="Arial"/>
          <w:b/>
        </w:rPr>
        <w:t xml:space="preserve">Nº </w:t>
      </w:r>
      <w:r w:rsidR="00B768E7">
        <w:rPr>
          <w:rFonts w:ascii="Arial" w:hAnsi="Arial" w:cs="Arial"/>
          <w:b/>
        </w:rPr>
        <w:t>004</w:t>
      </w:r>
      <w:r w:rsidRPr="00214EED">
        <w:rPr>
          <w:rFonts w:ascii="Arial" w:hAnsi="Arial" w:cs="Arial"/>
          <w:b/>
        </w:rPr>
        <w:t>/201</w:t>
      </w:r>
      <w:r w:rsidR="006C0FC6" w:rsidRPr="00214EED">
        <w:rPr>
          <w:rFonts w:ascii="Arial" w:hAnsi="Arial" w:cs="Arial"/>
          <w:b/>
        </w:rPr>
        <w:t>9</w:t>
      </w:r>
      <w:r w:rsidRPr="00214EED">
        <w:rPr>
          <w:rFonts w:ascii="Arial" w:hAnsi="Arial" w:cs="Arial"/>
          <w:bCs/>
        </w:rPr>
        <w:t>.</w:t>
      </w:r>
    </w:p>
    <w:p w:rsidR="006C0FC6" w:rsidRPr="00214EED" w:rsidRDefault="00B311B8" w:rsidP="00D36613">
      <w:pPr>
        <w:ind w:left="-567"/>
        <w:jc w:val="both"/>
        <w:rPr>
          <w:rFonts w:ascii="Arial" w:hAnsi="Arial" w:cs="Arial"/>
          <w:bCs/>
        </w:rPr>
      </w:pPr>
      <w:r w:rsidRPr="00214EED">
        <w:rPr>
          <w:rFonts w:ascii="Arial" w:hAnsi="Arial" w:cs="Arial"/>
          <w:bCs/>
        </w:rPr>
        <w:t>f) Informar o prazo de validade do PROJETO DE VENDA, não inferior a 60 (sessenta) dias, contados a partir da sua entrega.</w:t>
      </w:r>
    </w:p>
    <w:p w:rsidR="006C0FC6" w:rsidRPr="00214EED" w:rsidRDefault="006C0FC6" w:rsidP="00D36613">
      <w:pPr>
        <w:ind w:left="-567"/>
        <w:jc w:val="both"/>
        <w:rPr>
          <w:rFonts w:ascii="Arial" w:eastAsia="Calibri" w:hAnsi="Arial" w:cs="Arial"/>
          <w:b/>
        </w:rPr>
      </w:pPr>
      <w:r w:rsidRPr="00214EED">
        <w:rPr>
          <w:rFonts w:ascii="Arial" w:hAnsi="Arial" w:cs="Arial"/>
          <w:b/>
          <w:bCs/>
        </w:rPr>
        <w:t>7. DA AVALIAÇÃO E APROVAÇÃO DO PROJETO DE VENDA</w:t>
      </w:r>
    </w:p>
    <w:p w:rsidR="006C0FC6" w:rsidRPr="00214EED" w:rsidRDefault="006C0FC6" w:rsidP="00D36613">
      <w:pPr>
        <w:ind w:left="-567"/>
        <w:jc w:val="both"/>
        <w:rPr>
          <w:rFonts w:ascii="Arial" w:hAnsi="Arial" w:cs="Arial"/>
          <w:b/>
          <w:bCs/>
        </w:rPr>
      </w:pPr>
      <w:r w:rsidRPr="00214EED">
        <w:rPr>
          <w:rFonts w:ascii="Arial" w:eastAsia="Calibri" w:hAnsi="Arial" w:cs="Arial"/>
          <w:b/>
        </w:rPr>
        <w:t>7.1.</w:t>
      </w:r>
      <w:r w:rsidRPr="00214EED">
        <w:rPr>
          <w:rFonts w:ascii="Arial" w:eastAsia="Calibri" w:hAnsi="Arial" w:cs="Arial"/>
        </w:rPr>
        <w:t xml:space="preserve"> Na análise das propostas, </w:t>
      </w:r>
      <w:r w:rsidRPr="00214EED">
        <w:rPr>
          <w:rFonts w:ascii="Arial" w:eastAsia="Calibri" w:hAnsi="Arial" w:cs="Arial"/>
          <w:b/>
        </w:rPr>
        <w:t>deverão ser priorizadas as propostas de grupos do município</w:t>
      </w:r>
      <w:r w:rsidRPr="00214EED">
        <w:rPr>
          <w:rFonts w:ascii="Arial" w:eastAsia="Calibri" w:hAnsi="Arial" w:cs="Arial"/>
        </w:rPr>
        <w:t xml:space="preserve">. </w:t>
      </w:r>
      <w:r w:rsidRPr="00214EED">
        <w:rPr>
          <w:rFonts w:ascii="Arial" w:hAnsi="Arial" w:cs="Arial"/>
        </w:rPr>
        <w:t>Caso não obtenha as quantidades necessárias de produtos oriundos de produtores e empreendedores familiares locais, estas deverão ser complementadas com propostas de grupos de produtores e empreendedores familiares do território rural, do estado e do país, nesta ordem.</w:t>
      </w:r>
    </w:p>
    <w:p w:rsidR="006C0FC6" w:rsidRPr="00214EED" w:rsidRDefault="006C0FC6" w:rsidP="00D36613">
      <w:pPr>
        <w:ind w:left="-567"/>
        <w:jc w:val="both"/>
        <w:rPr>
          <w:rFonts w:ascii="Arial" w:hAnsi="Arial" w:cs="Arial"/>
          <w:bCs/>
        </w:rPr>
      </w:pPr>
      <w:r w:rsidRPr="00214EED">
        <w:rPr>
          <w:rFonts w:ascii="Arial" w:hAnsi="Arial" w:cs="Arial"/>
          <w:b/>
          <w:bCs/>
        </w:rPr>
        <w:t>7.2.</w:t>
      </w:r>
      <w:r w:rsidRPr="00214EED">
        <w:rPr>
          <w:rFonts w:ascii="Arial" w:hAnsi="Arial" w:cs="Arial"/>
          <w:bCs/>
        </w:rPr>
        <w:t xml:space="preserve"> O Grupo que atender aos requisitos dispostos neste Edital de demanda, especialmente quanto à apresentação dos documentos exigidos, terá seu PROJETO DE VENDA aprovado pela Comissão de Licitação, desde que os preços apresentados sejam compatíveis com os Preços de Referência.</w:t>
      </w:r>
    </w:p>
    <w:p w:rsidR="006C0FC6" w:rsidRPr="00214EED" w:rsidRDefault="006C0FC6" w:rsidP="006C0FC6">
      <w:pPr>
        <w:ind w:left="-567"/>
        <w:jc w:val="both"/>
        <w:rPr>
          <w:rFonts w:ascii="Arial" w:hAnsi="Arial" w:cs="Arial"/>
        </w:rPr>
      </w:pPr>
      <w:r w:rsidRPr="00214EED">
        <w:rPr>
          <w:rFonts w:ascii="Arial" w:hAnsi="Arial" w:cs="Arial"/>
          <w:b/>
        </w:rPr>
        <w:t>7.2.</w:t>
      </w:r>
      <w:r w:rsidR="00B768E7">
        <w:rPr>
          <w:rFonts w:ascii="Arial" w:hAnsi="Arial" w:cs="Arial"/>
          <w:b/>
        </w:rPr>
        <w:t xml:space="preserve"> </w:t>
      </w:r>
      <w:r w:rsidRPr="00214EED">
        <w:rPr>
          <w:rFonts w:ascii="Arial" w:hAnsi="Arial" w:cs="Arial"/>
        </w:rPr>
        <w:t xml:space="preserve">O preço de aquisição </w:t>
      </w:r>
      <w:r w:rsidRPr="00214EED">
        <w:rPr>
          <w:rFonts w:ascii="Arial" w:hAnsi="Arial" w:cs="Arial"/>
          <w:b/>
        </w:rPr>
        <w:t>será o preço médio pesquisado por, no mínimo, três mercados em âmbito local</w:t>
      </w:r>
      <w:r w:rsidRPr="00214EED">
        <w:rPr>
          <w:rFonts w:ascii="Arial" w:hAnsi="Arial" w:cs="Arial"/>
        </w:rPr>
        <w:t xml:space="preserve">, territorial, estadual ou nacional, nessa ordem, </w:t>
      </w:r>
      <w:r w:rsidRPr="00214EED">
        <w:rPr>
          <w:rFonts w:ascii="Arial" w:hAnsi="Arial" w:cs="Arial"/>
          <w:b/>
        </w:rPr>
        <w:t>priorizando a feira do produtor da Agricultura Familiar</w:t>
      </w:r>
      <w:r w:rsidRPr="00214EED">
        <w:rPr>
          <w:rFonts w:ascii="Arial" w:hAnsi="Arial" w:cs="Arial"/>
        </w:rPr>
        <w:t>, quando houver.</w:t>
      </w:r>
    </w:p>
    <w:p w:rsidR="006C0FC6" w:rsidRPr="00214EED" w:rsidRDefault="006C0FC6" w:rsidP="006C0FC6">
      <w:pPr>
        <w:ind w:left="-567"/>
        <w:jc w:val="both"/>
        <w:rPr>
          <w:rFonts w:ascii="Arial" w:hAnsi="Arial" w:cs="Arial"/>
          <w:bCs/>
        </w:rPr>
      </w:pPr>
      <w:r w:rsidRPr="00214EED">
        <w:rPr>
          <w:rFonts w:ascii="Arial" w:hAnsi="Arial" w:cs="Arial"/>
          <w:b/>
          <w:bCs/>
        </w:rPr>
        <w:t>7.3.</w:t>
      </w:r>
      <w:r w:rsidRPr="00214EED">
        <w:rPr>
          <w:rFonts w:ascii="Arial" w:hAnsi="Arial" w:cs="Arial"/>
          <w:bCs/>
        </w:rPr>
        <w:t xml:space="preserve"> Na hipótese de existir dois ou mais PROJETOS DE VENDA </w:t>
      </w:r>
      <w:r w:rsidRPr="00214EED">
        <w:rPr>
          <w:rFonts w:ascii="Arial" w:hAnsi="Arial" w:cs="Arial"/>
          <w:b/>
          <w:bCs/>
        </w:rPr>
        <w:t xml:space="preserve">empatados </w:t>
      </w:r>
      <w:r w:rsidRPr="00214EED">
        <w:rPr>
          <w:rFonts w:ascii="Arial" w:hAnsi="Arial" w:cs="Arial"/>
          <w:bCs/>
        </w:rPr>
        <w:t xml:space="preserve">e não enquadrados nos critérios do </w:t>
      </w:r>
      <w:proofErr w:type="spellStart"/>
      <w:r w:rsidRPr="00214EED">
        <w:rPr>
          <w:rFonts w:ascii="Arial" w:hAnsi="Arial" w:cs="Arial"/>
          <w:bCs/>
        </w:rPr>
        <w:t>principioterritorialista</w:t>
      </w:r>
      <w:proofErr w:type="spellEnd"/>
      <w:r w:rsidRPr="00214EED">
        <w:rPr>
          <w:rFonts w:ascii="Arial" w:hAnsi="Arial" w:cs="Arial"/>
          <w:bCs/>
        </w:rPr>
        <w:t xml:space="preserve"> no qual seguirá a seguinte ordem: </w:t>
      </w:r>
    </w:p>
    <w:p w:rsidR="006C0FC6" w:rsidRPr="00214EED" w:rsidRDefault="006C0FC6" w:rsidP="006C0FC6">
      <w:pPr>
        <w:spacing w:after="0"/>
        <w:ind w:left="-567"/>
        <w:rPr>
          <w:rFonts w:ascii="Arial" w:hAnsi="Arial" w:cs="Arial"/>
          <w:i/>
          <w:iCs/>
          <w:color w:val="000000"/>
        </w:rPr>
      </w:pPr>
      <w:r w:rsidRPr="00214EED">
        <w:rPr>
          <w:rFonts w:ascii="Arial" w:hAnsi="Arial" w:cs="Arial"/>
          <w:i/>
          <w:iCs/>
          <w:color w:val="000000"/>
        </w:rPr>
        <w:t>I - agricultores familiares do município;</w:t>
      </w:r>
      <w:r w:rsidRPr="00214EED">
        <w:rPr>
          <w:rFonts w:ascii="Arial" w:hAnsi="Arial" w:cs="Arial"/>
          <w:i/>
          <w:iCs/>
          <w:color w:val="000000"/>
        </w:rPr>
        <w:br/>
        <w:t xml:space="preserve">II </w:t>
      </w:r>
      <w:proofErr w:type="gramStart"/>
      <w:r w:rsidRPr="00214EED">
        <w:rPr>
          <w:rFonts w:ascii="Arial" w:hAnsi="Arial" w:cs="Arial"/>
          <w:i/>
          <w:iCs/>
          <w:color w:val="000000"/>
        </w:rPr>
        <w:t>–assentamentos</w:t>
      </w:r>
      <w:proofErr w:type="gramEnd"/>
      <w:r w:rsidRPr="00214EED">
        <w:rPr>
          <w:rFonts w:ascii="Arial" w:hAnsi="Arial" w:cs="Arial"/>
          <w:i/>
          <w:iCs/>
          <w:color w:val="000000"/>
        </w:rPr>
        <w:t xml:space="preserve"> de reforma agrária; </w:t>
      </w:r>
    </w:p>
    <w:p w:rsidR="00CE5837" w:rsidRPr="00214EED" w:rsidRDefault="006C0FC6" w:rsidP="006C0FC6">
      <w:pPr>
        <w:spacing w:after="0"/>
        <w:ind w:left="-567"/>
        <w:rPr>
          <w:rFonts w:ascii="Arial" w:hAnsi="Arial" w:cs="Arial"/>
          <w:i/>
          <w:iCs/>
          <w:color w:val="000000"/>
        </w:rPr>
      </w:pPr>
      <w:r w:rsidRPr="00214EED">
        <w:rPr>
          <w:rFonts w:ascii="Arial" w:hAnsi="Arial" w:cs="Arial"/>
          <w:i/>
          <w:iCs/>
          <w:color w:val="000000"/>
        </w:rPr>
        <w:t xml:space="preserve">III </w:t>
      </w:r>
      <w:proofErr w:type="gramStart"/>
      <w:r w:rsidR="00CE5837" w:rsidRPr="00214EED">
        <w:rPr>
          <w:rFonts w:ascii="Arial" w:hAnsi="Arial" w:cs="Arial"/>
          <w:i/>
          <w:iCs/>
          <w:color w:val="000000"/>
        </w:rPr>
        <w:t>–produção</w:t>
      </w:r>
      <w:proofErr w:type="gramEnd"/>
      <w:r w:rsidR="00CE5837" w:rsidRPr="00214EED">
        <w:rPr>
          <w:rFonts w:ascii="Arial" w:hAnsi="Arial" w:cs="Arial"/>
          <w:i/>
          <w:iCs/>
          <w:color w:val="000000"/>
        </w:rPr>
        <w:t xml:space="preserve"> </w:t>
      </w:r>
      <w:proofErr w:type="spellStart"/>
      <w:r w:rsidR="00CE5837" w:rsidRPr="00214EED">
        <w:rPr>
          <w:rFonts w:ascii="Arial" w:hAnsi="Arial" w:cs="Arial"/>
          <w:i/>
          <w:iCs/>
          <w:color w:val="000000"/>
        </w:rPr>
        <w:t>agroecológica</w:t>
      </w:r>
      <w:proofErr w:type="spellEnd"/>
      <w:r w:rsidR="00CE5837" w:rsidRPr="00214EED">
        <w:rPr>
          <w:rFonts w:ascii="Arial" w:hAnsi="Arial" w:cs="Arial"/>
          <w:i/>
          <w:iCs/>
          <w:color w:val="000000"/>
        </w:rPr>
        <w:t xml:space="preserve"> ou orgânica;</w:t>
      </w:r>
    </w:p>
    <w:p w:rsidR="00CE5837" w:rsidRPr="00214EED" w:rsidRDefault="00CE5837" w:rsidP="006C0FC6">
      <w:pPr>
        <w:spacing w:after="0"/>
        <w:ind w:left="-567"/>
        <w:rPr>
          <w:rFonts w:ascii="Arial" w:hAnsi="Arial" w:cs="Arial"/>
          <w:i/>
          <w:iCs/>
          <w:color w:val="000000"/>
        </w:rPr>
      </w:pPr>
      <w:r w:rsidRPr="00214EED">
        <w:rPr>
          <w:rFonts w:ascii="Arial" w:hAnsi="Arial" w:cs="Arial"/>
          <w:i/>
          <w:iCs/>
          <w:color w:val="000000"/>
        </w:rPr>
        <w:t xml:space="preserve">IV- Grupos Formais; </w:t>
      </w:r>
    </w:p>
    <w:p w:rsidR="006C0FC6" w:rsidRPr="00214EED" w:rsidRDefault="00CE5837" w:rsidP="00CE5837">
      <w:pPr>
        <w:spacing w:after="0"/>
        <w:ind w:left="-567"/>
        <w:rPr>
          <w:rFonts w:ascii="Arial" w:hAnsi="Arial" w:cs="Arial"/>
          <w:bCs/>
        </w:rPr>
      </w:pPr>
      <w:r w:rsidRPr="00214EED">
        <w:rPr>
          <w:rFonts w:ascii="Arial" w:hAnsi="Arial" w:cs="Arial"/>
          <w:i/>
          <w:iCs/>
          <w:color w:val="000000"/>
        </w:rPr>
        <w:t>V-</w:t>
      </w:r>
      <w:r w:rsidR="00817C24">
        <w:rPr>
          <w:rFonts w:ascii="Arial" w:hAnsi="Arial" w:cs="Arial"/>
          <w:i/>
          <w:iCs/>
          <w:color w:val="000000"/>
        </w:rPr>
        <w:t xml:space="preserve"> </w:t>
      </w:r>
      <w:r w:rsidR="006C0FC6" w:rsidRPr="00214EED">
        <w:rPr>
          <w:rFonts w:ascii="Arial" w:hAnsi="Arial" w:cs="Arial"/>
          <w:i/>
          <w:iCs/>
          <w:color w:val="000000"/>
        </w:rPr>
        <w:t>comunidades tradicionais, quilombolas ou indígenas;</w:t>
      </w:r>
      <w:r w:rsidR="006C0FC6" w:rsidRPr="00214EED">
        <w:rPr>
          <w:rFonts w:ascii="Arial" w:hAnsi="Arial" w:cs="Arial"/>
          <w:i/>
          <w:iCs/>
          <w:color w:val="000000"/>
        </w:rPr>
        <w:br/>
      </w:r>
      <w:r w:rsidRPr="00214EED">
        <w:rPr>
          <w:rFonts w:ascii="Arial" w:hAnsi="Arial" w:cs="Arial"/>
          <w:i/>
          <w:iCs/>
          <w:color w:val="000000"/>
        </w:rPr>
        <w:t>VI</w:t>
      </w:r>
      <w:r w:rsidR="006C0FC6" w:rsidRPr="00214EED">
        <w:rPr>
          <w:rFonts w:ascii="Arial" w:hAnsi="Arial" w:cs="Arial"/>
          <w:i/>
          <w:iCs/>
          <w:color w:val="000000"/>
        </w:rPr>
        <w:t xml:space="preserve"> - grupos de mulheres;</w:t>
      </w:r>
      <w:r w:rsidR="006C0FC6" w:rsidRPr="00214EED">
        <w:rPr>
          <w:rFonts w:ascii="Arial" w:hAnsi="Arial" w:cs="Arial"/>
          <w:i/>
          <w:iCs/>
          <w:color w:val="000000"/>
        </w:rPr>
        <w:br/>
      </w:r>
    </w:p>
    <w:p w:rsidR="006C0FC6" w:rsidRPr="00214EED" w:rsidRDefault="006C0FC6" w:rsidP="00D36613">
      <w:pPr>
        <w:ind w:left="-567"/>
        <w:jc w:val="both"/>
        <w:rPr>
          <w:rFonts w:ascii="Arial" w:hAnsi="Arial" w:cs="Arial"/>
          <w:bCs/>
        </w:rPr>
      </w:pPr>
      <w:r w:rsidRPr="00214EED">
        <w:rPr>
          <w:rFonts w:ascii="Arial" w:hAnsi="Arial" w:cs="Arial"/>
          <w:b/>
          <w:bCs/>
        </w:rPr>
        <w:t>7.4</w:t>
      </w:r>
      <w:r w:rsidRPr="00214EED">
        <w:rPr>
          <w:rFonts w:ascii="Arial" w:hAnsi="Arial" w:cs="Arial"/>
          <w:bCs/>
        </w:rPr>
        <w:t xml:space="preserve">. A </w:t>
      </w:r>
      <w:r w:rsidRPr="00214EED">
        <w:rPr>
          <w:rFonts w:ascii="Arial" w:hAnsi="Arial" w:cs="Arial"/>
          <w:b/>
          <w:bCs/>
        </w:rPr>
        <w:t xml:space="preserve">Comissão </w:t>
      </w:r>
      <w:r w:rsidRPr="00214EED">
        <w:rPr>
          <w:rFonts w:ascii="Arial" w:hAnsi="Arial" w:cs="Arial"/>
        </w:rPr>
        <w:t>para priorização das propostas</w:t>
      </w:r>
      <w:r w:rsidR="00446E57" w:rsidRPr="00214EED">
        <w:rPr>
          <w:rFonts w:ascii="Arial" w:hAnsi="Arial" w:cs="Arial"/>
        </w:rPr>
        <w:t xml:space="preserve"> deverá</w:t>
      </w:r>
      <w:r w:rsidRPr="00214EED">
        <w:rPr>
          <w:rFonts w:ascii="Arial" w:hAnsi="Arial" w:cs="Arial"/>
        </w:rPr>
        <w:t xml:space="preserve"> ser observada a seguinte ordem para desempate</w:t>
      </w:r>
      <w:r w:rsidRPr="00214EED">
        <w:rPr>
          <w:rFonts w:ascii="Arial" w:hAnsi="Arial" w:cs="Arial"/>
          <w:bCs/>
        </w:rPr>
        <w:t xml:space="preserve"> e adotará os seguintes procedimentos consignados em Ata</w:t>
      </w:r>
      <w:r w:rsidR="004506A6" w:rsidRPr="00214EED">
        <w:rPr>
          <w:rFonts w:ascii="Arial" w:hAnsi="Arial" w:cs="Arial"/>
          <w:bCs/>
        </w:rPr>
        <w:t>.</w:t>
      </w:r>
    </w:p>
    <w:p w:rsidR="006C0FC6" w:rsidRPr="00446E57" w:rsidRDefault="006C0FC6" w:rsidP="00D36613">
      <w:pPr>
        <w:ind w:left="-567"/>
        <w:jc w:val="both"/>
        <w:rPr>
          <w:rFonts w:ascii="Arial" w:hAnsi="Arial" w:cs="Arial"/>
        </w:rPr>
      </w:pPr>
      <w:r w:rsidRPr="00446E57">
        <w:rPr>
          <w:rFonts w:ascii="Arial" w:hAnsi="Arial" w:cs="Arial"/>
          <w:b/>
          <w:bCs/>
        </w:rPr>
        <w:t xml:space="preserve">7.4.1. Divisão proporcional da quantidade ofertada e necessária de comum acordo entre os Grupos; ou não sendo aceita a divisão de comum acordo, o desempate far-se-á, na seguinte </w:t>
      </w:r>
      <w:r w:rsidR="00E743E8" w:rsidRPr="00446E57">
        <w:rPr>
          <w:rFonts w:ascii="Arial" w:hAnsi="Arial" w:cs="Arial"/>
          <w:b/>
          <w:bCs/>
        </w:rPr>
        <w:t>seqüência</w:t>
      </w:r>
      <w:r w:rsidRPr="00446E57">
        <w:rPr>
          <w:rFonts w:ascii="Arial" w:hAnsi="Arial" w:cs="Arial"/>
          <w:b/>
          <w:bCs/>
        </w:rPr>
        <w:t>:</w:t>
      </w:r>
    </w:p>
    <w:p w:rsidR="006C0FC6" w:rsidRPr="00214EED" w:rsidRDefault="006C0FC6" w:rsidP="006C0FC6">
      <w:pPr>
        <w:ind w:left="-567"/>
        <w:rPr>
          <w:rFonts w:ascii="Arial" w:hAnsi="Arial" w:cs="Arial"/>
        </w:rPr>
      </w:pPr>
      <w:proofErr w:type="gramStart"/>
      <w:r w:rsidRPr="00214EED">
        <w:rPr>
          <w:rFonts w:ascii="Arial" w:hAnsi="Arial" w:cs="Arial"/>
        </w:rPr>
        <w:t>a</w:t>
      </w:r>
      <w:proofErr w:type="gramEnd"/>
      <w:r w:rsidRPr="00214EED">
        <w:rPr>
          <w:rFonts w:ascii="Arial" w:hAnsi="Arial" w:cs="Arial"/>
        </w:rPr>
        <w:t>)–os fornecedores locais do município;</w:t>
      </w:r>
    </w:p>
    <w:p w:rsidR="006C0FC6" w:rsidRPr="00214EED" w:rsidRDefault="006C0FC6" w:rsidP="006C0FC6">
      <w:pPr>
        <w:ind w:left="-567"/>
        <w:jc w:val="both"/>
        <w:rPr>
          <w:rFonts w:ascii="Arial" w:hAnsi="Arial" w:cs="Arial"/>
        </w:rPr>
      </w:pPr>
      <w:proofErr w:type="gramStart"/>
      <w:r w:rsidRPr="00214EED">
        <w:rPr>
          <w:rFonts w:ascii="Arial" w:hAnsi="Arial" w:cs="Arial"/>
        </w:rPr>
        <w:t>b)</w:t>
      </w:r>
      <w:proofErr w:type="gramEnd"/>
      <w:r w:rsidRPr="00214EED">
        <w:rPr>
          <w:rFonts w:ascii="Arial" w:hAnsi="Arial" w:cs="Arial"/>
        </w:rPr>
        <w:t>–os assentamentos de reforma agrária, as comunidades tradicionais indígenas e as comunidades quilombolas;</w:t>
      </w:r>
    </w:p>
    <w:p w:rsidR="006C0FC6" w:rsidRPr="00214EED" w:rsidRDefault="006C0FC6" w:rsidP="006C0FC6">
      <w:pPr>
        <w:ind w:left="-567"/>
        <w:jc w:val="both"/>
        <w:rPr>
          <w:rFonts w:ascii="Arial" w:hAnsi="Arial" w:cs="Arial"/>
        </w:rPr>
      </w:pPr>
      <w:proofErr w:type="gramStart"/>
      <w:r w:rsidRPr="00214EED">
        <w:rPr>
          <w:rFonts w:ascii="Arial" w:hAnsi="Arial" w:cs="Arial"/>
        </w:rPr>
        <w:t>c)</w:t>
      </w:r>
      <w:proofErr w:type="gramEnd"/>
      <w:r w:rsidRPr="00214EED">
        <w:rPr>
          <w:rFonts w:ascii="Arial" w:hAnsi="Arial" w:cs="Arial"/>
        </w:rPr>
        <w:t xml:space="preserve">– os fornecedores de gêneros alimentícios certificados como orgânicos ou </w:t>
      </w:r>
      <w:proofErr w:type="spellStart"/>
      <w:r w:rsidRPr="00214EED">
        <w:rPr>
          <w:rFonts w:ascii="Arial" w:hAnsi="Arial" w:cs="Arial"/>
        </w:rPr>
        <w:t>agroecológicos</w:t>
      </w:r>
      <w:proofErr w:type="spellEnd"/>
      <w:r w:rsidRPr="00214EED">
        <w:rPr>
          <w:rFonts w:ascii="Arial" w:hAnsi="Arial" w:cs="Arial"/>
        </w:rPr>
        <w:t>, segundo a Lei nº 10.831, de 23 de dezembro de 2003;</w:t>
      </w:r>
    </w:p>
    <w:p w:rsidR="006C0FC6" w:rsidRPr="00214EED" w:rsidRDefault="006C0FC6" w:rsidP="006C0FC6">
      <w:pPr>
        <w:ind w:left="-567"/>
        <w:jc w:val="both"/>
        <w:rPr>
          <w:rFonts w:ascii="Arial" w:hAnsi="Arial" w:cs="Arial"/>
        </w:rPr>
      </w:pPr>
      <w:proofErr w:type="gramStart"/>
      <w:r w:rsidRPr="00214EED">
        <w:rPr>
          <w:rFonts w:ascii="Arial" w:hAnsi="Arial" w:cs="Arial"/>
        </w:rPr>
        <w:t>d)</w:t>
      </w:r>
      <w:proofErr w:type="gramEnd"/>
      <w:r w:rsidRPr="00214EED">
        <w:rPr>
          <w:rFonts w:ascii="Arial" w:hAnsi="Arial" w:cs="Arial"/>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6C0FC6" w:rsidRPr="00214EED" w:rsidRDefault="006C0FC6" w:rsidP="006C0FC6">
      <w:pPr>
        <w:ind w:left="-567"/>
        <w:jc w:val="both"/>
        <w:rPr>
          <w:rFonts w:ascii="Arial" w:hAnsi="Arial" w:cs="Arial"/>
          <w:b/>
          <w:bCs/>
        </w:rPr>
      </w:pPr>
      <w:r w:rsidRPr="00214EED">
        <w:rPr>
          <w:rFonts w:ascii="Arial" w:hAnsi="Arial" w:cs="Arial"/>
        </w:rPr>
        <w:t>e) organizações com maior porcentagem de agricultores familiares e/ou empreendedores familiares rurais no seu quadro de sócios, conforme DAP Jurídica.</w:t>
      </w:r>
    </w:p>
    <w:p w:rsidR="006C0FC6" w:rsidRPr="00214EED" w:rsidRDefault="006C0FC6" w:rsidP="00D36613">
      <w:pPr>
        <w:ind w:left="-567"/>
        <w:jc w:val="both"/>
        <w:rPr>
          <w:rFonts w:ascii="Arial" w:hAnsi="Arial" w:cs="Arial"/>
          <w:b/>
          <w:bCs/>
        </w:rPr>
      </w:pPr>
      <w:proofErr w:type="gramStart"/>
      <w:r w:rsidRPr="00214EED">
        <w:rPr>
          <w:rFonts w:ascii="Arial" w:hAnsi="Arial" w:cs="Arial"/>
          <w:b/>
          <w:bCs/>
        </w:rPr>
        <w:t>7.4.2.</w:t>
      </w:r>
      <w:proofErr w:type="gramEnd"/>
      <w:r w:rsidRPr="00214EED">
        <w:rPr>
          <w:rFonts w:ascii="Arial" w:hAnsi="Arial" w:cs="Arial"/>
        </w:rPr>
        <w:t>Em caso de persistir o empate, será realizado sorteio.</w:t>
      </w:r>
    </w:p>
    <w:p w:rsidR="006C0FC6" w:rsidRPr="00214EED" w:rsidRDefault="006C0FC6" w:rsidP="00D36613">
      <w:pPr>
        <w:ind w:left="-567"/>
        <w:jc w:val="both"/>
        <w:rPr>
          <w:rFonts w:ascii="Arial" w:hAnsi="Arial" w:cs="Arial"/>
          <w:b/>
          <w:bCs/>
        </w:rPr>
      </w:pPr>
      <w:proofErr w:type="gramStart"/>
      <w:r w:rsidRPr="00214EED">
        <w:rPr>
          <w:rFonts w:ascii="Arial" w:hAnsi="Arial" w:cs="Arial"/>
          <w:b/>
          <w:bCs/>
        </w:rPr>
        <w:t>7.4.3.</w:t>
      </w:r>
      <w:proofErr w:type="gramEnd"/>
      <w:r w:rsidRPr="00214EED">
        <w:rPr>
          <w:rFonts w:ascii="Arial" w:hAnsi="Arial" w:cs="Arial"/>
        </w:rPr>
        <w:t>Caso não obtenha as quantidades necessárias de produtos oriundos de produtores e empreendedores familiares locais, estas deverão ser complementadas com propostas de grupos de produtores e empreendedores familiares do território rural, do estado e do país, nesta ordem.</w:t>
      </w:r>
    </w:p>
    <w:p w:rsidR="006C0FC6" w:rsidRPr="00214EED" w:rsidRDefault="006C0FC6" w:rsidP="00D36613">
      <w:pPr>
        <w:ind w:left="-567"/>
        <w:jc w:val="both"/>
        <w:rPr>
          <w:rFonts w:ascii="Arial" w:hAnsi="Arial" w:cs="Arial"/>
          <w:bCs/>
        </w:rPr>
      </w:pPr>
      <w:r w:rsidRPr="00214EED">
        <w:rPr>
          <w:rFonts w:ascii="Arial" w:hAnsi="Arial" w:cs="Arial"/>
          <w:b/>
          <w:bCs/>
        </w:rPr>
        <w:t>7.4.4.</w:t>
      </w:r>
      <w:r w:rsidRPr="00214EED">
        <w:rPr>
          <w:rFonts w:ascii="Arial" w:hAnsi="Arial" w:cs="Arial"/>
          <w:bCs/>
        </w:rPr>
        <w:t xml:space="preserve"> Sorteio na presença dos participantes interessados.</w:t>
      </w:r>
    </w:p>
    <w:p w:rsidR="002220CE" w:rsidRPr="00214EED" w:rsidRDefault="006C0FC6" w:rsidP="00D36613">
      <w:pPr>
        <w:ind w:left="-567"/>
        <w:jc w:val="both"/>
        <w:rPr>
          <w:rFonts w:ascii="Arial" w:hAnsi="Arial" w:cs="Arial"/>
        </w:rPr>
      </w:pPr>
      <w:r w:rsidRPr="00214EED">
        <w:rPr>
          <w:rFonts w:ascii="Arial" w:hAnsi="Arial" w:cs="Arial"/>
          <w:b/>
          <w:bCs/>
        </w:rPr>
        <w:t>7.5.</w:t>
      </w:r>
      <w:r w:rsidRPr="00214EED">
        <w:rPr>
          <w:rFonts w:ascii="Arial" w:hAnsi="Arial" w:cs="Arial"/>
          <w:bCs/>
        </w:rPr>
        <w:t xml:space="preserve"> Após a avaliação e aprovação dos PROJETOS DE VENDA, a Comissão divulgará o resultado da </w:t>
      </w:r>
      <w:r w:rsidRPr="00214EED">
        <w:rPr>
          <w:rFonts w:ascii="Arial" w:hAnsi="Arial" w:cs="Arial"/>
          <w:b/>
          <w:bCs/>
        </w:rPr>
        <w:t xml:space="preserve">CHAMADA PÚBLICA </w:t>
      </w:r>
      <w:r w:rsidRPr="00214EED">
        <w:rPr>
          <w:rFonts w:ascii="Arial" w:hAnsi="Arial" w:cs="Arial"/>
          <w:b/>
        </w:rPr>
        <w:t xml:space="preserve">Nº </w:t>
      </w:r>
      <w:r w:rsidR="00817C24">
        <w:rPr>
          <w:rFonts w:ascii="Arial" w:hAnsi="Arial" w:cs="Arial"/>
          <w:b/>
        </w:rPr>
        <w:t>004</w:t>
      </w:r>
      <w:r w:rsidRPr="00214EED">
        <w:rPr>
          <w:rFonts w:ascii="Arial" w:hAnsi="Arial" w:cs="Arial"/>
          <w:b/>
        </w:rPr>
        <w:t>/201</w:t>
      </w:r>
      <w:r w:rsidR="00CE5837" w:rsidRPr="00214EED">
        <w:rPr>
          <w:rFonts w:ascii="Arial" w:hAnsi="Arial" w:cs="Arial"/>
          <w:b/>
        </w:rPr>
        <w:t>9</w:t>
      </w:r>
      <w:r w:rsidRPr="00214EED">
        <w:rPr>
          <w:rFonts w:ascii="Arial" w:hAnsi="Arial" w:cs="Arial"/>
        </w:rPr>
        <w:t xml:space="preserve">em </w:t>
      </w:r>
      <w:r w:rsidRPr="00214EED">
        <w:rPr>
          <w:rFonts w:ascii="Arial" w:hAnsi="Arial" w:cs="Arial"/>
          <w:b/>
        </w:rPr>
        <w:t>diário oficial do município</w:t>
      </w:r>
      <w:r w:rsidRPr="00214EED">
        <w:rPr>
          <w:rFonts w:ascii="Arial" w:hAnsi="Arial" w:cs="Arial"/>
        </w:rPr>
        <w:t xml:space="preserve"> e na forma de mural em local público.</w:t>
      </w:r>
    </w:p>
    <w:p w:rsidR="002220CE" w:rsidRPr="00214EED" w:rsidRDefault="002220CE" w:rsidP="00D36613">
      <w:pPr>
        <w:ind w:left="-567"/>
        <w:jc w:val="both"/>
        <w:rPr>
          <w:rFonts w:ascii="Arial" w:hAnsi="Arial" w:cs="Arial"/>
          <w:b/>
          <w:bCs/>
        </w:rPr>
      </w:pPr>
      <w:r w:rsidRPr="00214EED">
        <w:rPr>
          <w:rFonts w:ascii="Arial" w:hAnsi="Arial" w:cs="Arial"/>
          <w:b/>
          <w:bCs/>
        </w:rPr>
        <w:t>8. DOS RECURSOS ADMINISTRATIVOS</w:t>
      </w:r>
    </w:p>
    <w:p w:rsidR="004506A6" w:rsidRPr="00E743E8" w:rsidRDefault="002220CE" w:rsidP="00E743E8">
      <w:pPr>
        <w:ind w:left="-567"/>
        <w:jc w:val="both"/>
        <w:rPr>
          <w:rFonts w:ascii="Arial" w:hAnsi="Arial" w:cs="Arial"/>
          <w:bCs/>
        </w:rPr>
      </w:pPr>
      <w:r w:rsidRPr="00214EED">
        <w:rPr>
          <w:rFonts w:ascii="Arial" w:hAnsi="Arial" w:cs="Arial"/>
          <w:b/>
          <w:bCs/>
        </w:rPr>
        <w:t>8.1.</w:t>
      </w:r>
      <w:r w:rsidRPr="00214EED">
        <w:rPr>
          <w:rFonts w:ascii="Arial" w:hAnsi="Arial" w:cs="Arial"/>
          <w:bCs/>
        </w:rPr>
        <w:t xml:space="preserve"> Qualquer grupo poderá manifestar a intenção de recorrer, quando lhe será concedido o prazo estabelecido na Lei nº 8.666/93. </w:t>
      </w:r>
    </w:p>
    <w:p w:rsidR="002220CE" w:rsidRPr="00214EED" w:rsidRDefault="002220CE" w:rsidP="00D36613">
      <w:pPr>
        <w:ind w:left="-567"/>
        <w:jc w:val="both"/>
        <w:rPr>
          <w:rFonts w:ascii="Arial" w:hAnsi="Arial" w:cs="Arial"/>
          <w:b/>
          <w:bCs/>
        </w:rPr>
      </w:pPr>
      <w:r w:rsidRPr="00214EED">
        <w:rPr>
          <w:rFonts w:ascii="Arial" w:hAnsi="Arial" w:cs="Arial"/>
          <w:b/>
          <w:bCs/>
        </w:rPr>
        <w:t xml:space="preserve">9. DO CONTRATO </w:t>
      </w:r>
    </w:p>
    <w:p w:rsidR="002220CE" w:rsidRPr="00F10D87" w:rsidRDefault="002220CE" w:rsidP="00D36613">
      <w:pPr>
        <w:ind w:left="-567"/>
        <w:jc w:val="both"/>
        <w:rPr>
          <w:rFonts w:ascii="Arial" w:hAnsi="Arial" w:cs="Arial"/>
          <w:bCs/>
        </w:rPr>
      </w:pPr>
      <w:r w:rsidRPr="00214EED">
        <w:rPr>
          <w:rFonts w:ascii="Arial" w:hAnsi="Arial" w:cs="Arial"/>
          <w:b/>
          <w:bCs/>
        </w:rPr>
        <w:t>9.1.</w:t>
      </w:r>
      <w:r w:rsidRPr="00214EED">
        <w:rPr>
          <w:rFonts w:ascii="Arial" w:hAnsi="Arial" w:cs="Arial"/>
          <w:bCs/>
        </w:rPr>
        <w:t xml:space="preserve"> Após a homologação do resultado da </w:t>
      </w:r>
      <w:r w:rsidRPr="00214EED">
        <w:rPr>
          <w:rFonts w:ascii="Arial" w:hAnsi="Arial" w:cs="Arial"/>
          <w:b/>
          <w:bCs/>
        </w:rPr>
        <w:t xml:space="preserve">CHAMADA PÚBLICA </w:t>
      </w:r>
      <w:r w:rsidRPr="00214EED">
        <w:rPr>
          <w:rFonts w:ascii="Arial" w:hAnsi="Arial" w:cs="Arial"/>
          <w:b/>
        </w:rPr>
        <w:t xml:space="preserve">Nº </w:t>
      </w:r>
      <w:r w:rsidR="00817C24">
        <w:rPr>
          <w:rFonts w:ascii="Arial" w:hAnsi="Arial" w:cs="Arial"/>
          <w:b/>
        </w:rPr>
        <w:t>004</w:t>
      </w:r>
      <w:r w:rsidRPr="00214EED">
        <w:rPr>
          <w:rFonts w:ascii="Arial" w:hAnsi="Arial" w:cs="Arial"/>
          <w:b/>
        </w:rPr>
        <w:t>/2019</w:t>
      </w:r>
      <w:r w:rsidRPr="00214EED">
        <w:rPr>
          <w:rFonts w:ascii="Arial" w:hAnsi="Arial" w:cs="Arial"/>
          <w:bCs/>
        </w:rPr>
        <w:t xml:space="preserve">, será procedida </w:t>
      </w:r>
      <w:proofErr w:type="gramStart"/>
      <w:r w:rsidRPr="00214EED">
        <w:rPr>
          <w:rFonts w:ascii="Arial" w:hAnsi="Arial" w:cs="Arial"/>
          <w:bCs/>
        </w:rPr>
        <w:t>a</w:t>
      </w:r>
      <w:proofErr w:type="gramEnd"/>
      <w:r w:rsidRPr="00214EED">
        <w:rPr>
          <w:rFonts w:ascii="Arial" w:hAnsi="Arial" w:cs="Arial"/>
          <w:bCs/>
        </w:rPr>
        <w:t xml:space="preserve"> convocação, dentro do prazo de 05 dias úteis, do representante legal d</w:t>
      </w:r>
      <w:r w:rsidRPr="00214EED">
        <w:rPr>
          <w:rFonts w:ascii="Arial" w:hAnsi="Arial" w:cs="Arial"/>
        </w:rPr>
        <w:t xml:space="preserve">os Grupos Formais, Grupos Informais e Fornecedores Individuais; </w:t>
      </w:r>
      <w:r w:rsidRPr="00214EED">
        <w:rPr>
          <w:rFonts w:ascii="Arial" w:hAnsi="Arial" w:cs="Arial"/>
          <w:bCs/>
        </w:rPr>
        <w:t xml:space="preserve">para contratação nos termos </w:t>
      </w:r>
      <w:r w:rsidRPr="00F10D87">
        <w:rPr>
          <w:rFonts w:ascii="Arial" w:hAnsi="Arial" w:cs="Arial"/>
          <w:bCs/>
        </w:rPr>
        <w:t xml:space="preserve">da </w:t>
      </w:r>
      <w:r w:rsidRPr="00F10D87">
        <w:rPr>
          <w:rFonts w:ascii="Arial" w:hAnsi="Arial" w:cs="Arial"/>
          <w:b/>
          <w:bCs/>
        </w:rPr>
        <w:t>MINUTA DO CONTRATO</w:t>
      </w:r>
      <w:r w:rsidRPr="00F10D87">
        <w:rPr>
          <w:rFonts w:ascii="Arial" w:hAnsi="Arial" w:cs="Arial"/>
          <w:bCs/>
        </w:rPr>
        <w:t xml:space="preserve"> de Aquisição de Gêneros Alimentícios da Agricultura Familiar para o Programa de Aquisição de Alimento- PAA- Institucional  (</w:t>
      </w:r>
      <w:r w:rsidRPr="00F10D87">
        <w:rPr>
          <w:rFonts w:ascii="Arial" w:hAnsi="Arial" w:cs="Arial"/>
          <w:b/>
          <w:bCs/>
        </w:rPr>
        <w:t xml:space="preserve">Anexo </w:t>
      </w:r>
      <w:r w:rsidR="004506A6" w:rsidRPr="00F10D87">
        <w:rPr>
          <w:rFonts w:ascii="Arial" w:hAnsi="Arial" w:cs="Arial"/>
          <w:b/>
          <w:bCs/>
        </w:rPr>
        <w:t>II</w:t>
      </w:r>
      <w:r w:rsidRPr="00F10D87">
        <w:rPr>
          <w:rFonts w:ascii="Arial" w:hAnsi="Arial" w:cs="Arial"/>
          <w:b/>
          <w:bCs/>
        </w:rPr>
        <w:t>)</w:t>
      </w:r>
      <w:r w:rsidRPr="00F10D87">
        <w:rPr>
          <w:rFonts w:ascii="Arial" w:hAnsi="Arial" w:cs="Arial"/>
          <w:bCs/>
        </w:rPr>
        <w:t>.</w:t>
      </w:r>
    </w:p>
    <w:p w:rsidR="002220CE" w:rsidRPr="00F10D87" w:rsidRDefault="002220CE" w:rsidP="00D36613">
      <w:pPr>
        <w:ind w:left="-567"/>
        <w:jc w:val="both"/>
        <w:rPr>
          <w:rFonts w:ascii="Arial" w:hAnsi="Arial" w:cs="Arial"/>
          <w:b/>
          <w:bCs/>
        </w:rPr>
      </w:pPr>
      <w:r w:rsidRPr="00F10D87">
        <w:rPr>
          <w:rFonts w:ascii="Arial" w:hAnsi="Arial" w:cs="Arial"/>
          <w:b/>
          <w:bCs/>
        </w:rPr>
        <w:t>10. DA VIGÊNCIA:</w:t>
      </w:r>
    </w:p>
    <w:p w:rsidR="004506A6" w:rsidRPr="00214EED" w:rsidRDefault="002220CE" w:rsidP="00D36613">
      <w:pPr>
        <w:ind w:left="-567"/>
        <w:jc w:val="both"/>
        <w:rPr>
          <w:rFonts w:ascii="Arial" w:hAnsi="Arial" w:cs="Arial"/>
        </w:rPr>
      </w:pPr>
      <w:r w:rsidRPr="00F10D87">
        <w:rPr>
          <w:rFonts w:ascii="Arial" w:hAnsi="Arial" w:cs="Arial"/>
          <w:b/>
          <w:bCs/>
        </w:rPr>
        <w:t>10.1.</w:t>
      </w:r>
      <w:r w:rsidRPr="00F10D87">
        <w:rPr>
          <w:rFonts w:ascii="Arial" w:hAnsi="Arial" w:cs="Arial"/>
          <w:bCs/>
        </w:rPr>
        <w:t xml:space="preserve"> A vigência do contrato </w:t>
      </w:r>
      <w:r w:rsidR="00F10D87" w:rsidRPr="00F10D87">
        <w:rPr>
          <w:rFonts w:ascii="Arial" w:hAnsi="Arial" w:cs="Arial"/>
          <w:bCs/>
        </w:rPr>
        <w:t xml:space="preserve">esta previsto </w:t>
      </w:r>
      <w:r w:rsidR="00817C24">
        <w:rPr>
          <w:rFonts w:ascii="Arial" w:hAnsi="Arial" w:cs="Arial"/>
          <w:bCs/>
        </w:rPr>
        <w:t xml:space="preserve">até 31 de Dezembro a partir da </w:t>
      </w:r>
      <w:r w:rsidR="00F10D87" w:rsidRPr="00F10D87">
        <w:rPr>
          <w:rFonts w:ascii="Arial" w:hAnsi="Arial" w:cs="Arial"/>
          <w:bCs/>
        </w:rPr>
        <w:t>sua</w:t>
      </w:r>
      <w:r w:rsidR="00F10D87">
        <w:rPr>
          <w:rFonts w:ascii="Arial" w:hAnsi="Arial" w:cs="Arial"/>
          <w:bCs/>
        </w:rPr>
        <w:t xml:space="preserve"> assinatura.</w:t>
      </w:r>
    </w:p>
    <w:p w:rsidR="002220CE" w:rsidRPr="00214EED" w:rsidRDefault="002220CE" w:rsidP="00D36613">
      <w:pPr>
        <w:ind w:left="-567"/>
        <w:jc w:val="both"/>
        <w:rPr>
          <w:rFonts w:ascii="Arial" w:hAnsi="Arial" w:cs="Arial"/>
          <w:b/>
        </w:rPr>
      </w:pPr>
      <w:r w:rsidRPr="00214EED">
        <w:rPr>
          <w:rFonts w:ascii="Arial" w:hAnsi="Arial" w:cs="Arial"/>
          <w:b/>
          <w:bCs/>
        </w:rPr>
        <w:t>11. DOS LOCAIS E FORMA DE ENTREGA:</w:t>
      </w:r>
    </w:p>
    <w:p w:rsidR="002220CE" w:rsidRPr="00214EED" w:rsidRDefault="002220CE" w:rsidP="004506A6">
      <w:pPr>
        <w:ind w:left="-567"/>
        <w:jc w:val="both"/>
        <w:rPr>
          <w:rFonts w:ascii="Arial" w:hAnsi="Arial" w:cs="Arial"/>
        </w:rPr>
      </w:pPr>
      <w:r w:rsidRPr="00214EED">
        <w:rPr>
          <w:rFonts w:ascii="Arial" w:hAnsi="Arial" w:cs="Arial"/>
          <w:b/>
        </w:rPr>
        <w:t>11.1.</w:t>
      </w:r>
      <w:r w:rsidRPr="00214EED">
        <w:rPr>
          <w:rFonts w:ascii="Arial" w:hAnsi="Arial" w:cs="Arial"/>
        </w:rPr>
        <w:t xml:space="preserve"> O início para </w:t>
      </w:r>
      <w:r w:rsidRPr="00214EED">
        <w:rPr>
          <w:rFonts w:ascii="Arial" w:hAnsi="Arial" w:cs="Arial"/>
          <w:b/>
        </w:rPr>
        <w:t>entrega dos gêneros alimentícios</w:t>
      </w:r>
      <w:r w:rsidRPr="00214EED">
        <w:rPr>
          <w:rFonts w:ascii="Arial" w:hAnsi="Arial" w:cs="Arial"/>
        </w:rPr>
        <w:t xml:space="preserve"> será imediatamente após o recebimento da Requisição,</w:t>
      </w:r>
      <w:r w:rsidR="00E743E8">
        <w:rPr>
          <w:rFonts w:ascii="Arial" w:hAnsi="Arial" w:cs="Arial"/>
        </w:rPr>
        <w:t xml:space="preserve"> expedida pelas Secretarias de:</w:t>
      </w:r>
      <w:r w:rsidRPr="00214EED">
        <w:rPr>
          <w:rFonts w:ascii="Arial" w:hAnsi="Arial" w:cs="Arial"/>
        </w:rPr>
        <w:t xml:space="preserve"> </w:t>
      </w:r>
      <w:r w:rsidR="00817C24">
        <w:rPr>
          <w:rFonts w:ascii="Arial" w:hAnsi="Arial" w:cs="Arial"/>
        </w:rPr>
        <w:t xml:space="preserve">Assistência </w:t>
      </w:r>
      <w:r w:rsidR="00446E57">
        <w:rPr>
          <w:rFonts w:ascii="Arial" w:hAnsi="Arial" w:cs="Arial"/>
        </w:rPr>
        <w:t xml:space="preserve">e pelo </w:t>
      </w:r>
      <w:r w:rsidRPr="00214EED">
        <w:rPr>
          <w:rFonts w:ascii="Arial" w:hAnsi="Arial" w:cs="Arial"/>
        </w:rPr>
        <w:t xml:space="preserve">responsável pelo </w:t>
      </w:r>
      <w:r w:rsidR="00EA6FCA">
        <w:rPr>
          <w:rFonts w:ascii="Arial" w:hAnsi="Arial" w:cs="Arial"/>
        </w:rPr>
        <w:t xml:space="preserve">setor de </w:t>
      </w:r>
      <w:r w:rsidRPr="00214EED">
        <w:rPr>
          <w:rFonts w:ascii="Arial" w:hAnsi="Arial" w:cs="Arial"/>
        </w:rPr>
        <w:t xml:space="preserve">alimentação da </w:t>
      </w:r>
      <w:r w:rsidRPr="00214EED">
        <w:rPr>
          <w:rFonts w:ascii="Arial" w:hAnsi="Arial" w:cs="Arial"/>
          <w:b/>
        </w:rPr>
        <w:t xml:space="preserve">e Secretaria Municipal de </w:t>
      </w:r>
      <w:r w:rsidR="00817C24">
        <w:rPr>
          <w:rFonts w:ascii="Arial" w:hAnsi="Arial" w:cs="Arial"/>
          <w:b/>
        </w:rPr>
        <w:t>Assistência,</w:t>
      </w:r>
      <w:r w:rsidRPr="00214EED">
        <w:rPr>
          <w:rFonts w:ascii="Arial" w:hAnsi="Arial" w:cs="Arial"/>
        </w:rPr>
        <w:t xml:space="preserve"> sendo o prazo do fornecimento até o término da quantidade adquirida ou até </w:t>
      </w:r>
      <w:r w:rsidR="00F10D87">
        <w:rPr>
          <w:rFonts w:ascii="Arial" w:hAnsi="Arial" w:cs="Arial"/>
          <w:b/>
        </w:rPr>
        <w:t>31 de Dezembro de 2019</w:t>
      </w:r>
      <w:proofErr w:type="gramStart"/>
      <w:r w:rsidR="00F10D87">
        <w:rPr>
          <w:rFonts w:ascii="Arial" w:hAnsi="Arial" w:cs="Arial"/>
          <w:b/>
        </w:rPr>
        <w:t>.</w:t>
      </w:r>
      <w:r w:rsidRPr="00214EED">
        <w:rPr>
          <w:rFonts w:ascii="Arial" w:hAnsi="Arial" w:cs="Arial"/>
          <w:b/>
        </w:rPr>
        <w:t>.</w:t>
      </w:r>
      <w:proofErr w:type="gramEnd"/>
    </w:p>
    <w:p w:rsidR="00A672EA" w:rsidRPr="00214EED" w:rsidRDefault="002220CE" w:rsidP="00A672EA">
      <w:pPr>
        <w:ind w:left="-567"/>
        <w:jc w:val="both"/>
        <w:rPr>
          <w:rFonts w:ascii="Arial" w:hAnsi="Arial" w:cs="Arial"/>
        </w:rPr>
      </w:pPr>
      <w:r w:rsidRPr="00214EED">
        <w:rPr>
          <w:rFonts w:ascii="Arial" w:hAnsi="Arial" w:cs="Arial"/>
        </w:rPr>
        <w:t xml:space="preserve">a) A entrega dos </w:t>
      </w:r>
      <w:r w:rsidRPr="00214EED">
        <w:rPr>
          <w:rFonts w:ascii="Arial" w:hAnsi="Arial" w:cs="Arial"/>
          <w:b/>
        </w:rPr>
        <w:t>gêneros alimentícios</w:t>
      </w:r>
      <w:r w:rsidRPr="00214EED">
        <w:rPr>
          <w:rFonts w:ascii="Arial" w:hAnsi="Arial" w:cs="Arial"/>
        </w:rPr>
        <w:t xml:space="preserve"> deverá ser feita nos locais, dias e quantidades de acordo com a </w:t>
      </w:r>
      <w:r w:rsidRPr="00214EED">
        <w:rPr>
          <w:rFonts w:ascii="Arial" w:hAnsi="Arial" w:cs="Arial"/>
          <w:b/>
          <w:bCs/>
        </w:rPr>
        <w:t xml:space="preserve">CHAMADA PÚBLICA </w:t>
      </w:r>
      <w:r w:rsidRPr="00214EED">
        <w:rPr>
          <w:rFonts w:ascii="Arial" w:hAnsi="Arial" w:cs="Arial"/>
          <w:b/>
        </w:rPr>
        <w:t xml:space="preserve">Nº </w:t>
      </w:r>
      <w:r w:rsidR="00817C24">
        <w:rPr>
          <w:rFonts w:ascii="Arial" w:hAnsi="Arial" w:cs="Arial"/>
          <w:b/>
        </w:rPr>
        <w:t>004</w:t>
      </w:r>
      <w:r w:rsidRPr="00214EED">
        <w:rPr>
          <w:rFonts w:ascii="Arial" w:hAnsi="Arial" w:cs="Arial"/>
          <w:b/>
        </w:rPr>
        <w:t>/2019</w:t>
      </w:r>
      <w:r w:rsidRPr="00214EED">
        <w:rPr>
          <w:rFonts w:ascii="Arial" w:hAnsi="Arial" w:cs="Arial"/>
        </w:rPr>
        <w:t>.</w:t>
      </w:r>
    </w:p>
    <w:p w:rsidR="002220CE" w:rsidRPr="00214EED" w:rsidRDefault="002220CE" w:rsidP="00D36613">
      <w:pPr>
        <w:ind w:left="-567"/>
        <w:jc w:val="both"/>
        <w:rPr>
          <w:rFonts w:ascii="Arial" w:hAnsi="Arial" w:cs="Arial"/>
        </w:rPr>
      </w:pPr>
      <w:r w:rsidRPr="00214EED">
        <w:rPr>
          <w:rFonts w:ascii="Arial" w:hAnsi="Arial" w:cs="Arial"/>
        </w:rPr>
        <w:t xml:space="preserve">b) </w:t>
      </w:r>
      <w:r w:rsidR="00A672EA" w:rsidRPr="00214EED">
        <w:rPr>
          <w:rFonts w:ascii="Arial" w:hAnsi="Arial" w:cs="Arial"/>
        </w:rPr>
        <w:t xml:space="preserve">O recebimento das mercadorias dar-se-á mediante apresentação do Termo de Recebimento, Notas Fiscais de Venda, pela </w:t>
      </w:r>
      <w:proofErr w:type="gramStart"/>
      <w:r w:rsidR="00A672EA" w:rsidRPr="00214EED">
        <w:rPr>
          <w:rFonts w:ascii="Arial" w:hAnsi="Arial" w:cs="Arial"/>
        </w:rPr>
        <w:t>requisição feito pela pessoa responsável pelos pedidos de compras ou Nutricionista da Secretaria</w:t>
      </w:r>
      <w:proofErr w:type="gramEnd"/>
      <w:r w:rsidR="00A672EA" w:rsidRPr="00214EED">
        <w:rPr>
          <w:rFonts w:ascii="Arial" w:hAnsi="Arial" w:cs="Arial"/>
        </w:rPr>
        <w:t xml:space="preserve">. </w:t>
      </w:r>
    </w:p>
    <w:p w:rsidR="00A672EA" w:rsidRPr="00214EED" w:rsidRDefault="002220CE" w:rsidP="00A672EA">
      <w:pPr>
        <w:ind w:left="-567"/>
        <w:jc w:val="both"/>
        <w:rPr>
          <w:rFonts w:ascii="Arial" w:hAnsi="Arial" w:cs="Arial"/>
          <w:b/>
          <w:shd w:val="clear" w:color="auto" w:fill="FFFFFF"/>
        </w:rPr>
      </w:pPr>
      <w:r w:rsidRPr="00214EED">
        <w:rPr>
          <w:rFonts w:ascii="Arial" w:hAnsi="Arial" w:cs="Arial"/>
          <w:b/>
          <w:shd w:val="clear" w:color="auto" w:fill="FFFFFF"/>
        </w:rPr>
        <w:t>11.1.1 Para os produtos que exigem comprovação de qualidade, deve constar em seu rotulo um selo ou um n</w:t>
      </w:r>
      <w:r w:rsidR="004506A6" w:rsidRPr="00214EED">
        <w:rPr>
          <w:rFonts w:ascii="Arial" w:hAnsi="Arial" w:cs="Arial"/>
          <w:b/>
          <w:shd w:val="clear" w:color="auto" w:fill="FFFFFF"/>
        </w:rPr>
        <w:t>ú</w:t>
      </w:r>
      <w:r w:rsidRPr="00214EED">
        <w:rPr>
          <w:rFonts w:ascii="Arial" w:hAnsi="Arial" w:cs="Arial"/>
          <w:b/>
          <w:shd w:val="clear" w:color="auto" w:fill="FFFFFF"/>
        </w:rPr>
        <w:t>mero que comprove o cadastro no órgão correspondente. Caso não tenha não será aceito o produto.</w:t>
      </w:r>
    </w:p>
    <w:p w:rsidR="00A672EA" w:rsidRPr="00214EED" w:rsidRDefault="00EA6FCA" w:rsidP="00A672EA">
      <w:pPr>
        <w:ind w:left="-567"/>
        <w:jc w:val="both"/>
        <w:rPr>
          <w:rFonts w:ascii="Arial" w:hAnsi="Arial" w:cs="Arial"/>
          <w:bCs/>
        </w:rPr>
      </w:pPr>
      <w:r>
        <w:rPr>
          <w:rFonts w:ascii="Arial" w:hAnsi="Arial" w:cs="Arial"/>
          <w:b/>
          <w:bCs/>
        </w:rPr>
        <w:t>11.2.</w:t>
      </w:r>
      <w:r w:rsidR="00A672EA" w:rsidRPr="00214EED">
        <w:rPr>
          <w:rFonts w:ascii="Arial" w:hAnsi="Arial" w:cs="Arial"/>
          <w:b/>
          <w:bCs/>
        </w:rPr>
        <w:t xml:space="preserve"> </w:t>
      </w:r>
      <w:r>
        <w:rPr>
          <w:rFonts w:ascii="Arial" w:hAnsi="Arial" w:cs="Arial"/>
          <w:b/>
          <w:bCs/>
        </w:rPr>
        <w:t xml:space="preserve"> </w:t>
      </w:r>
      <w:r w:rsidR="00A672EA" w:rsidRPr="00214EED">
        <w:rPr>
          <w:rFonts w:ascii="Arial" w:hAnsi="Arial" w:cs="Arial"/>
          <w:bCs/>
        </w:rPr>
        <w:t xml:space="preserve">Os produtos </w:t>
      </w:r>
      <w:r w:rsidR="00817C24">
        <w:rPr>
          <w:rFonts w:ascii="Arial" w:hAnsi="Arial" w:cs="Arial"/>
          <w:bCs/>
        </w:rPr>
        <w:t>licitados deverão ser entregues</w:t>
      </w:r>
      <w:r w:rsidR="00A672EA" w:rsidRPr="00214EED">
        <w:rPr>
          <w:rFonts w:ascii="Arial" w:hAnsi="Arial" w:cs="Arial"/>
          <w:bCs/>
        </w:rPr>
        <w:t xml:space="preserve"> de forma parcial, semanal ou quinzenal, nas dependências</w:t>
      </w:r>
      <w:proofErr w:type="gramStart"/>
      <w:r w:rsidR="00A672EA" w:rsidRPr="00214EED">
        <w:rPr>
          <w:rFonts w:ascii="Arial" w:hAnsi="Arial" w:cs="Arial"/>
          <w:bCs/>
        </w:rPr>
        <w:t xml:space="preserve">  </w:t>
      </w:r>
      <w:proofErr w:type="gramEnd"/>
      <w:r w:rsidR="00A672EA" w:rsidRPr="00214EED">
        <w:rPr>
          <w:rFonts w:ascii="Arial" w:hAnsi="Arial" w:cs="Arial"/>
          <w:bCs/>
        </w:rPr>
        <w:t>do</w:t>
      </w:r>
      <w:r w:rsidR="00817C24">
        <w:rPr>
          <w:rFonts w:ascii="Arial" w:hAnsi="Arial" w:cs="Arial"/>
          <w:bCs/>
        </w:rPr>
        <w:t>s</w:t>
      </w:r>
      <w:r w:rsidR="00A672EA" w:rsidRPr="00214EED">
        <w:rPr>
          <w:rFonts w:ascii="Arial" w:hAnsi="Arial" w:cs="Arial"/>
          <w:bCs/>
        </w:rPr>
        <w:t xml:space="preserve"> </w:t>
      </w:r>
      <w:r w:rsidR="00817C24">
        <w:rPr>
          <w:rFonts w:ascii="Arial" w:hAnsi="Arial" w:cs="Arial"/>
          <w:bCs/>
        </w:rPr>
        <w:t>s</w:t>
      </w:r>
      <w:r w:rsidR="00A672EA" w:rsidRPr="00214EED">
        <w:rPr>
          <w:rFonts w:ascii="Arial" w:hAnsi="Arial" w:cs="Arial"/>
          <w:bCs/>
        </w:rPr>
        <w:t>e</w:t>
      </w:r>
      <w:r w:rsidR="00817C24">
        <w:rPr>
          <w:rFonts w:ascii="Arial" w:hAnsi="Arial" w:cs="Arial"/>
          <w:bCs/>
        </w:rPr>
        <w:t>tores da Secretaria Municipal de Assistência Social</w:t>
      </w:r>
      <w:r w:rsidR="00A672EA" w:rsidRPr="00214EED">
        <w:rPr>
          <w:rFonts w:ascii="Arial" w:hAnsi="Arial" w:cs="Arial"/>
          <w:bCs/>
        </w:rPr>
        <w:t xml:space="preserve"> de Bodoquena/MS, conforme solicitação do setor responsável pelo pedido de compras  ou Nutricionista da Secretaria e/ou de acordo, com o estabelecido no cronograma que será fornecido pela Secretaria Municipal de </w:t>
      </w:r>
      <w:r w:rsidR="00817C24">
        <w:rPr>
          <w:rFonts w:ascii="Arial" w:hAnsi="Arial" w:cs="Arial"/>
          <w:bCs/>
        </w:rPr>
        <w:t xml:space="preserve">Assistência </w:t>
      </w:r>
      <w:r w:rsidR="00A672EA" w:rsidRPr="00214EED">
        <w:rPr>
          <w:rFonts w:ascii="Arial" w:hAnsi="Arial" w:cs="Arial"/>
          <w:bCs/>
        </w:rPr>
        <w:t xml:space="preserve"> de Bodoquena/MS, após o termino da Chamada Pública.</w:t>
      </w:r>
    </w:p>
    <w:p w:rsidR="002220CE" w:rsidRPr="00E743E8" w:rsidRDefault="00A672EA" w:rsidP="00E743E8">
      <w:pPr>
        <w:ind w:left="-567"/>
        <w:jc w:val="both"/>
        <w:rPr>
          <w:rFonts w:ascii="Arial" w:hAnsi="Arial" w:cs="Arial"/>
          <w:b/>
          <w:bCs/>
        </w:rPr>
      </w:pPr>
      <w:r w:rsidRPr="00214EED">
        <w:rPr>
          <w:rFonts w:ascii="Arial" w:hAnsi="Arial" w:cs="Arial"/>
          <w:b/>
          <w:bCs/>
        </w:rPr>
        <w:t xml:space="preserve">11.2.2. </w:t>
      </w:r>
      <w:r w:rsidRPr="00214EED">
        <w:rPr>
          <w:rFonts w:ascii="Arial" w:hAnsi="Arial" w:cs="Arial"/>
        </w:rPr>
        <w:t xml:space="preserve">Os produtos alimentícios deverão ser entregues nos setores solicitados no horário entre ás 07h </w:t>
      </w:r>
      <w:proofErr w:type="gramStart"/>
      <w:r w:rsidRPr="00214EED">
        <w:rPr>
          <w:rFonts w:ascii="Arial" w:hAnsi="Arial" w:cs="Arial"/>
        </w:rPr>
        <w:t xml:space="preserve">( </w:t>
      </w:r>
      <w:proofErr w:type="gramEnd"/>
      <w:r w:rsidRPr="00214EED">
        <w:rPr>
          <w:rFonts w:ascii="Arial" w:hAnsi="Arial" w:cs="Arial"/>
        </w:rPr>
        <w:t>sete )  ás 11h ( onze ) horas da manhã.</w:t>
      </w:r>
    </w:p>
    <w:p w:rsidR="002220CE" w:rsidRPr="00214EED" w:rsidRDefault="002220CE" w:rsidP="002220CE">
      <w:pPr>
        <w:ind w:left="-567"/>
        <w:jc w:val="both"/>
        <w:rPr>
          <w:rFonts w:ascii="Arial" w:hAnsi="Arial" w:cs="Arial"/>
          <w:bCs/>
        </w:rPr>
      </w:pPr>
      <w:r w:rsidRPr="00214EED">
        <w:rPr>
          <w:rFonts w:ascii="Arial" w:hAnsi="Arial" w:cs="Arial"/>
          <w:b/>
          <w:bCs/>
        </w:rPr>
        <w:t>11.2.</w:t>
      </w:r>
      <w:r w:rsidR="00A672EA" w:rsidRPr="00214EED">
        <w:rPr>
          <w:rFonts w:ascii="Arial" w:hAnsi="Arial" w:cs="Arial"/>
          <w:b/>
          <w:bCs/>
        </w:rPr>
        <w:t>3</w:t>
      </w:r>
      <w:r w:rsidRPr="00214EED">
        <w:rPr>
          <w:rFonts w:ascii="Arial" w:hAnsi="Arial" w:cs="Arial"/>
          <w:b/>
          <w:bCs/>
        </w:rPr>
        <w:t>.</w:t>
      </w:r>
      <w:r w:rsidRPr="00214EED">
        <w:rPr>
          <w:rFonts w:ascii="Arial" w:hAnsi="Arial" w:cs="Arial"/>
          <w:bCs/>
        </w:rPr>
        <w:t xml:space="preserve"> Quando houver </w:t>
      </w:r>
      <w:r w:rsidRPr="00214EED">
        <w:rPr>
          <w:rFonts w:ascii="Arial" w:hAnsi="Arial" w:cs="Arial"/>
          <w:b/>
          <w:bCs/>
        </w:rPr>
        <w:t>feriados, férias ou fator climático</w:t>
      </w:r>
      <w:r w:rsidRPr="00214EED">
        <w:rPr>
          <w:rFonts w:ascii="Arial" w:hAnsi="Arial" w:cs="Arial"/>
          <w:bCs/>
        </w:rPr>
        <w:t xml:space="preserve"> que impeça o cumprimento do objeto desta Chamada Pública, a entrega poderá sofrer alterações de data, horário e quantidades e será combinado em comum acordo com o fornecedor.  </w:t>
      </w:r>
    </w:p>
    <w:p w:rsidR="002220CE" w:rsidRPr="00214EED" w:rsidRDefault="002220CE" w:rsidP="00D36613">
      <w:pPr>
        <w:ind w:left="-567"/>
        <w:jc w:val="both"/>
        <w:rPr>
          <w:rFonts w:ascii="Arial" w:hAnsi="Arial" w:cs="Arial"/>
          <w:bCs/>
        </w:rPr>
      </w:pPr>
      <w:proofErr w:type="gramStart"/>
      <w:r w:rsidRPr="00214EED">
        <w:rPr>
          <w:rFonts w:ascii="Arial" w:hAnsi="Arial" w:cs="Arial"/>
          <w:b/>
          <w:bCs/>
        </w:rPr>
        <w:t>11.3.</w:t>
      </w:r>
      <w:proofErr w:type="gramEnd"/>
      <w:r w:rsidRPr="00214EED">
        <w:rPr>
          <w:rFonts w:ascii="Arial" w:hAnsi="Arial" w:cs="Arial"/>
          <w:bCs/>
        </w:rPr>
        <w:t xml:space="preserve">A entrega dos </w:t>
      </w:r>
      <w:r w:rsidRPr="00214EED">
        <w:rPr>
          <w:rFonts w:ascii="Arial" w:eastAsia="Calibri" w:hAnsi="Arial" w:cs="Arial"/>
          <w:b/>
        </w:rPr>
        <w:t>gêneros alimentícios</w:t>
      </w:r>
      <w:r w:rsidR="007066E2" w:rsidRPr="00214EED">
        <w:rPr>
          <w:rFonts w:ascii="Arial" w:eastAsia="Calibri" w:hAnsi="Arial" w:cs="Arial"/>
          <w:b/>
        </w:rPr>
        <w:t xml:space="preserve"> </w:t>
      </w:r>
      <w:r w:rsidRPr="00214EED">
        <w:rPr>
          <w:rFonts w:ascii="Arial" w:hAnsi="Arial" w:cs="Arial"/>
          <w:bCs/>
        </w:rPr>
        <w:t>obedecerá as seguintes condições:</w:t>
      </w:r>
    </w:p>
    <w:p w:rsidR="002220CE" w:rsidRPr="00214EED" w:rsidRDefault="002220CE" w:rsidP="00D36613">
      <w:pPr>
        <w:ind w:left="-567"/>
        <w:jc w:val="both"/>
        <w:rPr>
          <w:rFonts w:ascii="Arial" w:hAnsi="Arial" w:cs="Arial"/>
          <w:b/>
          <w:bCs/>
        </w:rPr>
      </w:pPr>
      <w:proofErr w:type="gramStart"/>
      <w:r w:rsidRPr="00214EED">
        <w:rPr>
          <w:rFonts w:ascii="Arial" w:hAnsi="Arial" w:cs="Arial"/>
          <w:b/>
          <w:bCs/>
        </w:rPr>
        <w:t>11.3.1.</w:t>
      </w:r>
      <w:proofErr w:type="gramEnd"/>
      <w:r w:rsidRPr="00214EED">
        <w:rPr>
          <w:rFonts w:ascii="Arial" w:hAnsi="Arial" w:cs="Arial"/>
          <w:bCs/>
        </w:rPr>
        <w:t xml:space="preserve">Os </w:t>
      </w:r>
      <w:r w:rsidRPr="00214EED">
        <w:rPr>
          <w:rFonts w:ascii="Arial" w:eastAsia="Calibri" w:hAnsi="Arial" w:cs="Arial"/>
          <w:b/>
        </w:rPr>
        <w:t>gêneros alimentícios</w:t>
      </w:r>
      <w:r w:rsidRPr="00214EED">
        <w:rPr>
          <w:rFonts w:ascii="Arial" w:hAnsi="Arial" w:cs="Arial"/>
          <w:bCs/>
        </w:rPr>
        <w:t xml:space="preserve"> deverão ser frescos e de boa qualidade, com tamanho médi</w:t>
      </w:r>
      <w:r w:rsidR="004506A6" w:rsidRPr="00214EED">
        <w:rPr>
          <w:rFonts w:ascii="Arial" w:hAnsi="Arial" w:cs="Arial"/>
          <w:bCs/>
        </w:rPr>
        <w:t>o</w:t>
      </w:r>
      <w:r w:rsidRPr="00214EED">
        <w:rPr>
          <w:rFonts w:ascii="Arial" w:hAnsi="Arial" w:cs="Arial"/>
          <w:bCs/>
        </w:rPr>
        <w:t xml:space="preserve"> padronizado. Deverão ainda estar acondicionados em caixas plásticas higienizadas ou embalagens próprias (sacos plásticos transparentes, ráfia, etc.) e embalados separadamente e de acordo com a quantidade individual </w:t>
      </w:r>
      <w:r w:rsidR="003C2FE3" w:rsidRPr="00214EED">
        <w:rPr>
          <w:rFonts w:ascii="Arial" w:hAnsi="Arial" w:cs="Arial"/>
          <w:bCs/>
        </w:rPr>
        <w:t>de acordo com cada pedido</w:t>
      </w:r>
      <w:r w:rsidRPr="00214EED">
        <w:rPr>
          <w:rFonts w:ascii="Arial" w:hAnsi="Arial" w:cs="Arial"/>
          <w:bCs/>
        </w:rPr>
        <w:t>;</w:t>
      </w:r>
    </w:p>
    <w:p w:rsidR="002220CE" w:rsidRPr="00214EED" w:rsidRDefault="002220CE" w:rsidP="00D36613">
      <w:pPr>
        <w:ind w:left="-567"/>
        <w:jc w:val="both"/>
        <w:rPr>
          <w:rFonts w:ascii="Arial" w:hAnsi="Arial" w:cs="Arial"/>
          <w:bCs/>
        </w:rPr>
      </w:pPr>
      <w:r w:rsidRPr="00214EED">
        <w:rPr>
          <w:rFonts w:ascii="Arial" w:hAnsi="Arial" w:cs="Arial"/>
          <w:b/>
          <w:bCs/>
        </w:rPr>
        <w:t>11.3.2.</w:t>
      </w:r>
      <w:r w:rsidRPr="00214EED">
        <w:rPr>
          <w:rFonts w:ascii="Arial" w:hAnsi="Arial" w:cs="Arial"/>
          <w:bCs/>
        </w:rPr>
        <w:t xml:space="preserve"> Todos os </w:t>
      </w:r>
      <w:r w:rsidRPr="00214EED">
        <w:rPr>
          <w:rFonts w:ascii="Arial" w:eastAsia="Calibri" w:hAnsi="Arial" w:cs="Arial"/>
          <w:b/>
        </w:rPr>
        <w:t>gêneros alimentícios</w:t>
      </w:r>
      <w:r w:rsidRPr="00214EED">
        <w:rPr>
          <w:rFonts w:ascii="Arial" w:hAnsi="Arial" w:cs="Arial"/>
          <w:bCs/>
        </w:rPr>
        <w:t xml:space="preserve"> deverão estar isentos de substâncias terrosas, sem sujidades ou corpos estranhos aderidos à superfície externa, sem parasitas, larvas ou outros nos </w:t>
      </w:r>
      <w:r w:rsidRPr="00214EED">
        <w:rPr>
          <w:rFonts w:ascii="Arial" w:hAnsi="Arial" w:cs="Arial"/>
          <w:b/>
        </w:rPr>
        <w:t>gêneros alimentícios</w:t>
      </w:r>
      <w:r w:rsidRPr="00214EED">
        <w:rPr>
          <w:rFonts w:ascii="Arial" w:hAnsi="Arial" w:cs="Arial"/>
          <w:bCs/>
        </w:rPr>
        <w:t xml:space="preserve"> e embalagens, sem umidade externa anormal, isentos de odor e sabor estranho, isentos de enfermidades, e não deverão estar danificados por lesões que afetem a sua aparência e utilização;</w:t>
      </w:r>
    </w:p>
    <w:p w:rsidR="003105C7" w:rsidRPr="00214EED" w:rsidRDefault="002220CE" w:rsidP="00EA6FCA">
      <w:pPr>
        <w:ind w:left="-567"/>
        <w:jc w:val="both"/>
        <w:rPr>
          <w:rFonts w:ascii="Arial" w:hAnsi="Arial" w:cs="Arial"/>
        </w:rPr>
      </w:pPr>
      <w:proofErr w:type="gramStart"/>
      <w:r w:rsidRPr="00214EED">
        <w:rPr>
          <w:rFonts w:ascii="Arial" w:hAnsi="Arial" w:cs="Arial"/>
          <w:b/>
        </w:rPr>
        <w:t>11.3.3.</w:t>
      </w:r>
      <w:proofErr w:type="gramEnd"/>
      <w:r w:rsidRPr="00214EED">
        <w:rPr>
          <w:rFonts w:ascii="Arial" w:hAnsi="Arial" w:cs="Arial"/>
        </w:rPr>
        <w:t>As despesas decorrentes da contratação, objeto dessa licitação, correrão por conta da dotação abaixo discriminada e para o exercício futuro correrão por conta da dotação que a substituir:</w:t>
      </w:r>
    </w:p>
    <w:p w:rsidR="00854E60" w:rsidRPr="00854E60" w:rsidRDefault="00854E60" w:rsidP="00854E60">
      <w:pPr>
        <w:rPr>
          <w:rFonts w:ascii="Arial" w:hAnsi="Arial" w:cs="Arial"/>
          <w:b/>
          <w:bCs/>
          <w:sz w:val="20"/>
          <w:szCs w:val="20"/>
        </w:rPr>
      </w:pPr>
      <w:r w:rsidRPr="00854E60">
        <w:rPr>
          <w:rFonts w:ascii="Arial" w:hAnsi="Arial" w:cs="Arial"/>
          <w:b/>
          <w:bCs/>
          <w:sz w:val="20"/>
          <w:szCs w:val="20"/>
        </w:rPr>
        <w:t>04.02- FUNDO MUNICIPAL DE ASSISTÊNCIA SOCIAL                                                                                                                                                                                                                                                                                                                                                                                                                                                   08.244.401 - POLÍTICAS DE PROTEÇÃO SOCIAL ESPECIAL                                                                                                                                                                                                                                                                                                                                                                                                                                                                                                                                                                                    2.099 - MANUTENÇÃO E OPERACI DO CENT</w:t>
      </w:r>
      <w:proofErr w:type="gramStart"/>
      <w:r w:rsidRPr="00854E60">
        <w:rPr>
          <w:rFonts w:ascii="Arial" w:hAnsi="Arial" w:cs="Arial"/>
          <w:b/>
          <w:bCs/>
          <w:sz w:val="20"/>
          <w:szCs w:val="20"/>
        </w:rPr>
        <w:t xml:space="preserve">  </w:t>
      </w:r>
      <w:proofErr w:type="gramEnd"/>
      <w:r w:rsidRPr="00854E60">
        <w:rPr>
          <w:rFonts w:ascii="Arial" w:hAnsi="Arial" w:cs="Arial"/>
          <w:b/>
          <w:bCs/>
          <w:sz w:val="20"/>
          <w:szCs w:val="20"/>
        </w:rPr>
        <w:t xml:space="preserve">REFERÊNCIA DE ASSISTÊNCIA SOCIAL - CRAS                                                                                                                                                                                                                                                                                                                                                                                                                                                    33.90.30.00 - MATERIAL DE CONSUMO          FONTE   129000    FICHA  567      </w:t>
      </w:r>
    </w:p>
    <w:p w:rsidR="00D92701" w:rsidRPr="00854E60" w:rsidRDefault="00854E60" w:rsidP="00854E60">
      <w:pPr>
        <w:rPr>
          <w:rFonts w:ascii="Arial" w:hAnsi="Arial" w:cs="Arial"/>
          <w:b/>
          <w:bCs/>
          <w:sz w:val="20"/>
          <w:szCs w:val="20"/>
        </w:rPr>
      </w:pPr>
      <w:r w:rsidRPr="00854E60">
        <w:rPr>
          <w:rFonts w:ascii="Arial" w:hAnsi="Arial" w:cs="Arial"/>
          <w:b/>
          <w:bCs/>
          <w:sz w:val="20"/>
          <w:szCs w:val="20"/>
        </w:rPr>
        <w:t xml:space="preserve"> </w:t>
      </w:r>
    </w:p>
    <w:p w:rsidR="00D92701" w:rsidRPr="00854E60" w:rsidRDefault="00854E60" w:rsidP="00D36613">
      <w:pPr>
        <w:spacing w:after="0"/>
        <w:jc w:val="both"/>
        <w:rPr>
          <w:rFonts w:ascii="Arial" w:hAnsi="Arial" w:cs="Arial"/>
          <w:bCs/>
          <w:sz w:val="20"/>
          <w:szCs w:val="20"/>
        </w:rPr>
      </w:pPr>
      <w:r w:rsidRPr="00854E60">
        <w:rPr>
          <w:rFonts w:ascii="Arial" w:hAnsi="Arial" w:cs="Arial"/>
          <w:b/>
          <w:bCs/>
          <w:sz w:val="20"/>
          <w:szCs w:val="20"/>
        </w:rPr>
        <w:t>04.02- FUNDO MUNICIPAL DE ASSISTÊNCIA SOCIAL                                                                                                                                                                                                                                                                                                                                                                                                                                                   08.244.401 - POLÍTICAS DE PROTEÇÃO SOCIAL ESPECIAL                                                                                                                                                                                                                                                                                                                                                                                                                                                                                                                                                                                    2.099 - MANUTENÇÃO E OPERACIONALIZAÇÃO DO CENTRO DE REFERÊNCIA ESPECIALIZADA DE ASSISTÊNCIA SOCIAL - CREAS                                                                                                                                                                                                                                                                                                                                                                                                                                                    33.90.30.00 - MATERIAL DE CONSUMO       FONTE</w:t>
      </w:r>
      <w:proofErr w:type="gramStart"/>
      <w:r w:rsidRPr="00854E60">
        <w:rPr>
          <w:rFonts w:ascii="Arial" w:hAnsi="Arial" w:cs="Arial"/>
          <w:b/>
          <w:bCs/>
          <w:sz w:val="20"/>
          <w:szCs w:val="20"/>
        </w:rPr>
        <w:t xml:space="preserve">   </w:t>
      </w:r>
      <w:proofErr w:type="gramEnd"/>
      <w:r w:rsidRPr="00854E60">
        <w:rPr>
          <w:rFonts w:ascii="Arial" w:hAnsi="Arial" w:cs="Arial"/>
          <w:b/>
          <w:bCs/>
          <w:sz w:val="20"/>
          <w:szCs w:val="20"/>
        </w:rPr>
        <w:t xml:space="preserve">182504       FICHA  631                                                                                                                                                                                                                                                                                                                                                                                                                                                                                                                                                                                                                                                                                                               </w:t>
      </w:r>
    </w:p>
    <w:p w:rsidR="00854E60" w:rsidRDefault="00854E60" w:rsidP="00D36613">
      <w:pPr>
        <w:spacing w:after="0"/>
        <w:jc w:val="both"/>
        <w:rPr>
          <w:rFonts w:ascii="Arial" w:hAnsi="Arial" w:cs="Arial"/>
          <w:bCs/>
        </w:rPr>
      </w:pPr>
    </w:p>
    <w:p w:rsidR="00854E60" w:rsidRDefault="00854E60" w:rsidP="00D36613">
      <w:pPr>
        <w:spacing w:after="0"/>
        <w:jc w:val="both"/>
        <w:rPr>
          <w:rFonts w:ascii="Arial" w:hAnsi="Arial" w:cs="Arial"/>
          <w:bCs/>
        </w:rPr>
      </w:pPr>
    </w:p>
    <w:p w:rsidR="00854E60" w:rsidRDefault="00854E60" w:rsidP="00D36613">
      <w:pPr>
        <w:spacing w:after="0"/>
        <w:jc w:val="both"/>
        <w:rPr>
          <w:rFonts w:ascii="Arial" w:hAnsi="Arial" w:cs="Arial"/>
          <w:b/>
          <w:bCs/>
          <w:sz w:val="20"/>
          <w:szCs w:val="20"/>
        </w:rPr>
      </w:pPr>
      <w:r>
        <w:rPr>
          <w:rFonts w:ascii="Arial" w:hAnsi="Arial" w:cs="Arial"/>
          <w:b/>
          <w:bCs/>
          <w:sz w:val="20"/>
          <w:szCs w:val="20"/>
        </w:rPr>
        <w:t>04.01</w:t>
      </w:r>
      <w:r w:rsidRPr="00854E60">
        <w:rPr>
          <w:rFonts w:ascii="Arial" w:hAnsi="Arial" w:cs="Arial"/>
          <w:b/>
          <w:bCs/>
          <w:sz w:val="20"/>
          <w:szCs w:val="20"/>
        </w:rPr>
        <w:t xml:space="preserve">-SECRETARIA MUNICIPAL DE ASSISTÊNCIA SOCIAL                                                                                                                                                                                                                                                                                                                                                                                                                                                                                      </w:t>
      </w:r>
      <w:r>
        <w:rPr>
          <w:rFonts w:ascii="Arial" w:hAnsi="Arial" w:cs="Arial"/>
          <w:b/>
          <w:bCs/>
          <w:sz w:val="20"/>
          <w:szCs w:val="20"/>
        </w:rPr>
        <w:t xml:space="preserve">                     08.244.403-</w:t>
      </w:r>
      <w:r w:rsidRPr="00854E60">
        <w:rPr>
          <w:rFonts w:ascii="Arial" w:hAnsi="Arial" w:cs="Arial"/>
          <w:b/>
          <w:bCs/>
          <w:sz w:val="20"/>
          <w:szCs w:val="20"/>
        </w:rPr>
        <w:t>GESTÃO DA ASSISTÊNCIA SOCIAL                                                                                                                                                                                                                                                                                                                                                                                                                                          2.107 - MANUTENÇÃO E OPERACIONALIZAÇÃO DA SECRETARIA MUNICIPAL DE ASSISTÊNCIA SOCIAL                                                                                                                                                                                                                                                                                                                                                                                                                                                                                                                                                                                                                                               33.9</w:t>
      </w:r>
      <w:r>
        <w:rPr>
          <w:rFonts w:ascii="Arial" w:hAnsi="Arial" w:cs="Arial"/>
          <w:b/>
          <w:bCs/>
          <w:sz w:val="20"/>
          <w:szCs w:val="20"/>
        </w:rPr>
        <w:t>0.30.00 - MATERIAL DE CONSUMO</w:t>
      </w:r>
      <w:proofErr w:type="gramStart"/>
      <w:r>
        <w:rPr>
          <w:rFonts w:ascii="Arial" w:hAnsi="Arial" w:cs="Arial"/>
          <w:b/>
          <w:bCs/>
          <w:sz w:val="20"/>
          <w:szCs w:val="20"/>
        </w:rPr>
        <w:t xml:space="preserve">  </w:t>
      </w:r>
      <w:proofErr w:type="gramEnd"/>
      <w:r w:rsidRPr="00854E60">
        <w:rPr>
          <w:rFonts w:ascii="Arial" w:hAnsi="Arial" w:cs="Arial"/>
          <w:b/>
          <w:bCs/>
          <w:sz w:val="20"/>
          <w:szCs w:val="20"/>
        </w:rPr>
        <w:t>FONTE   100000        FICHA  796</w:t>
      </w:r>
    </w:p>
    <w:p w:rsidR="00854E60" w:rsidRPr="00854E60" w:rsidRDefault="00854E60" w:rsidP="00D36613">
      <w:pPr>
        <w:spacing w:after="0"/>
        <w:jc w:val="both"/>
        <w:rPr>
          <w:rFonts w:ascii="Arial" w:hAnsi="Arial" w:cs="Arial"/>
          <w:b/>
          <w:bCs/>
          <w:sz w:val="20"/>
          <w:szCs w:val="20"/>
        </w:rPr>
      </w:pPr>
    </w:p>
    <w:p w:rsidR="00854E60" w:rsidRPr="00854E60" w:rsidRDefault="00854E60" w:rsidP="00D36613">
      <w:pPr>
        <w:spacing w:after="0"/>
        <w:jc w:val="both"/>
        <w:rPr>
          <w:rFonts w:ascii="Arial" w:hAnsi="Arial" w:cs="Arial"/>
          <w:b/>
          <w:bCs/>
          <w:sz w:val="20"/>
          <w:szCs w:val="20"/>
        </w:rPr>
      </w:pPr>
    </w:p>
    <w:p w:rsidR="00854E60" w:rsidRPr="00854E60" w:rsidRDefault="00854E60" w:rsidP="00D36613">
      <w:pPr>
        <w:spacing w:after="0"/>
        <w:jc w:val="both"/>
        <w:rPr>
          <w:rFonts w:ascii="Arial" w:hAnsi="Arial" w:cs="Arial"/>
          <w:b/>
          <w:bCs/>
          <w:sz w:val="20"/>
          <w:szCs w:val="20"/>
        </w:rPr>
      </w:pPr>
      <w:r w:rsidRPr="00854E60">
        <w:rPr>
          <w:rFonts w:ascii="Arial" w:hAnsi="Arial" w:cs="Arial"/>
          <w:b/>
          <w:bCs/>
          <w:sz w:val="20"/>
          <w:szCs w:val="20"/>
        </w:rPr>
        <w:t>04.02 - FUNDO MUNICIPAL DE ASSISTÊNCIA SOCIAL                                                                                                                                                                                                                                                                                                                                                                                                                                                                                                        08.244.402 - POLÍTICAS DE PROTEÇÃO SOCIAL BÁSICA                                                                                                                                                                                                                                                                                                                                                                                                                                          2.098 - SERVIÇO DE CONVIVÊNCIA E FORTALECIMENTO DE VINCULOS - SCFV                                                                                                                                                                                                                                                                                                                                                                                                                                                                                                                                                                                                                                               33.90.30.00- MATE</w:t>
      </w:r>
      <w:r>
        <w:rPr>
          <w:rFonts w:ascii="Arial" w:hAnsi="Arial" w:cs="Arial"/>
          <w:b/>
          <w:bCs/>
          <w:sz w:val="20"/>
          <w:szCs w:val="20"/>
        </w:rPr>
        <w:t xml:space="preserve">RIAL DE CONSUMO          </w:t>
      </w:r>
      <w:r w:rsidRPr="00854E60">
        <w:rPr>
          <w:rFonts w:ascii="Arial" w:hAnsi="Arial" w:cs="Arial"/>
          <w:b/>
          <w:bCs/>
          <w:sz w:val="20"/>
          <w:szCs w:val="20"/>
        </w:rPr>
        <w:t xml:space="preserve">  FO</w:t>
      </w:r>
      <w:r>
        <w:rPr>
          <w:rFonts w:ascii="Arial" w:hAnsi="Arial" w:cs="Arial"/>
          <w:b/>
          <w:bCs/>
          <w:sz w:val="20"/>
          <w:szCs w:val="20"/>
        </w:rPr>
        <w:t>NTE</w:t>
      </w:r>
      <w:proofErr w:type="gramStart"/>
      <w:r>
        <w:rPr>
          <w:rFonts w:ascii="Arial" w:hAnsi="Arial" w:cs="Arial"/>
          <w:b/>
          <w:bCs/>
          <w:sz w:val="20"/>
          <w:szCs w:val="20"/>
        </w:rPr>
        <w:t xml:space="preserve">   </w:t>
      </w:r>
      <w:proofErr w:type="gramEnd"/>
      <w:r>
        <w:rPr>
          <w:rFonts w:ascii="Arial" w:hAnsi="Arial" w:cs="Arial"/>
          <w:b/>
          <w:bCs/>
          <w:sz w:val="20"/>
          <w:szCs w:val="20"/>
        </w:rPr>
        <w:t xml:space="preserve">129000       </w:t>
      </w:r>
      <w:r w:rsidRPr="00854E60">
        <w:rPr>
          <w:rFonts w:ascii="Arial" w:hAnsi="Arial" w:cs="Arial"/>
          <w:b/>
          <w:bCs/>
          <w:sz w:val="20"/>
          <w:szCs w:val="20"/>
        </w:rPr>
        <w:t>FICHA  543</w:t>
      </w:r>
    </w:p>
    <w:p w:rsidR="00854E60" w:rsidRDefault="00854E60" w:rsidP="00D36613">
      <w:pPr>
        <w:spacing w:after="0"/>
        <w:jc w:val="both"/>
        <w:rPr>
          <w:rFonts w:ascii="Arial" w:hAnsi="Arial" w:cs="Arial"/>
          <w:bCs/>
        </w:rPr>
      </w:pPr>
    </w:p>
    <w:p w:rsidR="00854E60" w:rsidRPr="00854E60" w:rsidRDefault="007929E6" w:rsidP="00D36613">
      <w:pPr>
        <w:spacing w:after="0"/>
        <w:jc w:val="both"/>
        <w:rPr>
          <w:rFonts w:ascii="Arial" w:hAnsi="Arial" w:cs="Arial"/>
          <w:b/>
          <w:bCs/>
        </w:rPr>
      </w:pPr>
      <w:proofErr w:type="gramStart"/>
      <w:r>
        <w:rPr>
          <w:rFonts w:ascii="Arial" w:hAnsi="Arial" w:cs="Arial"/>
          <w:b/>
          <w:bCs/>
        </w:rPr>
        <w:t>04.02- FUNDO</w:t>
      </w:r>
      <w:proofErr w:type="gramEnd"/>
      <w:r>
        <w:rPr>
          <w:rFonts w:ascii="Arial" w:hAnsi="Arial" w:cs="Arial"/>
          <w:b/>
          <w:bCs/>
        </w:rPr>
        <w:t xml:space="preserve"> MUNICIPAL</w:t>
      </w:r>
      <w:r w:rsidR="00854E60" w:rsidRPr="00854E60">
        <w:rPr>
          <w:rFonts w:ascii="Arial" w:hAnsi="Arial" w:cs="Arial"/>
          <w:b/>
          <w:bCs/>
        </w:rPr>
        <w:t xml:space="preserve"> DE ASSISTÊNCIA SOCIAL                                                                                                                                                                                                                                                                                                                                                                                                                                                                                                                                                                                                                                                                             08.244.401 - POLÍ</w:t>
      </w:r>
      <w:r>
        <w:rPr>
          <w:rFonts w:ascii="Arial" w:hAnsi="Arial" w:cs="Arial"/>
          <w:b/>
          <w:bCs/>
        </w:rPr>
        <w:t>TICAS DE PROTEÇÃO SOCIAL</w:t>
      </w:r>
      <w:r w:rsidR="00854E60" w:rsidRPr="00854E60">
        <w:rPr>
          <w:rFonts w:ascii="Arial" w:hAnsi="Arial" w:cs="Arial"/>
          <w:b/>
          <w:bCs/>
        </w:rPr>
        <w:t xml:space="preserve"> ESPECIAL                                                                                                                                                                                                                                                                                                                                                                                                                                           2.094 - MANUTENÇÃO DO CONSELHO TUTELAR.                                                                                                                                                                                                                                                                                                                                                                                                                                                                                                                                                                                                                                              33.90.30.00 - MATERIAL DE CONSUMO           FONTE</w:t>
      </w:r>
      <w:proofErr w:type="gramStart"/>
      <w:r w:rsidR="00854E60" w:rsidRPr="00854E60">
        <w:rPr>
          <w:rFonts w:ascii="Arial" w:hAnsi="Arial" w:cs="Arial"/>
          <w:b/>
          <w:bCs/>
        </w:rPr>
        <w:t xml:space="preserve">   </w:t>
      </w:r>
      <w:proofErr w:type="gramEnd"/>
      <w:r w:rsidR="00854E60" w:rsidRPr="00854E60">
        <w:rPr>
          <w:rFonts w:ascii="Arial" w:hAnsi="Arial" w:cs="Arial"/>
          <w:b/>
          <w:bCs/>
        </w:rPr>
        <w:t>100000         FICHA  638</w:t>
      </w:r>
    </w:p>
    <w:p w:rsidR="00854E60" w:rsidRDefault="00854E60" w:rsidP="00D36613">
      <w:pPr>
        <w:spacing w:after="0"/>
        <w:jc w:val="both"/>
        <w:rPr>
          <w:rFonts w:ascii="Arial" w:hAnsi="Arial" w:cs="Arial"/>
          <w:bCs/>
        </w:rPr>
      </w:pPr>
    </w:p>
    <w:p w:rsidR="00854E60" w:rsidRPr="00214EED" w:rsidRDefault="00854E60" w:rsidP="00D36613">
      <w:pPr>
        <w:spacing w:after="0"/>
        <w:jc w:val="both"/>
        <w:rPr>
          <w:rFonts w:ascii="Arial" w:hAnsi="Arial" w:cs="Arial"/>
          <w:bCs/>
        </w:rPr>
      </w:pPr>
    </w:p>
    <w:p w:rsidR="00D92701" w:rsidRPr="00214EED" w:rsidRDefault="00D92701" w:rsidP="00D36613">
      <w:pPr>
        <w:ind w:left="-567"/>
        <w:jc w:val="both"/>
        <w:rPr>
          <w:rFonts w:ascii="Arial" w:hAnsi="Arial" w:cs="Arial"/>
          <w:b/>
          <w:bCs/>
        </w:rPr>
      </w:pPr>
      <w:r w:rsidRPr="00214EED">
        <w:rPr>
          <w:rFonts w:ascii="Arial" w:hAnsi="Arial" w:cs="Arial"/>
          <w:b/>
          <w:bCs/>
        </w:rPr>
        <w:t>12. DO TERMO DE RECEBIMENTO DA ENTREGA</w:t>
      </w:r>
    </w:p>
    <w:p w:rsidR="00D92701" w:rsidRPr="00214EED" w:rsidRDefault="00D92701" w:rsidP="00D36613">
      <w:pPr>
        <w:ind w:left="-567"/>
        <w:jc w:val="both"/>
        <w:rPr>
          <w:rFonts w:ascii="Arial" w:hAnsi="Arial" w:cs="Arial"/>
          <w:bCs/>
        </w:rPr>
      </w:pPr>
      <w:r w:rsidRPr="00214EED">
        <w:rPr>
          <w:rFonts w:ascii="Arial" w:hAnsi="Arial" w:cs="Arial"/>
          <w:b/>
          <w:bCs/>
        </w:rPr>
        <w:t>12.1.</w:t>
      </w:r>
      <w:r w:rsidRPr="00214EED">
        <w:rPr>
          <w:rFonts w:ascii="Arial" w:hAnsi="Arial" w:cs="Arial"/>
          <w:bCs/>
        </w:rPr>
        <w:t xml:space="preserve"> A entrega dos </w:t>
      </w:r>
      <w:r w:rsidRPr="00214EED">
        <w:rPr>
          <w:rFonts w:ascii="Arial" w:hAnsi="Arial" w:cs="Arial"/>
          <w:b/>
        </w:rPr>
        <w:t>gêneros alimentícios</w:t>
      </w:r>
      <w:r w:rsidRPr="00214EED">
        <w:rPr>
          <w:rFonts w:ascii="Arial" w:hAnsi="Arial" w:cs="Arial"/>
          <w:bCs/>
        </w:rPr>
        <w:t xml:space="preserve"> será de acordo com o </w:t>
      </w:r>
      <w:r w:rsidRPr="00214EED">
        <w:rPr>
          <w:rFonts w:ascii="Arial" w:hAnsi="Arial" w:cs="Arial"/>
          <w:b/>
          <w:bCs/>
        </w:rPr>
        <w:t>cronograma</w:t>
      </w:r>
      <w:r w:rsidRPr="00214EED">
        <w:rPr>
          <w:rFonts w:ascii="Arial" w:hAnsi="Arial" w:cs="Arial"/>
          <w:bCs/>
        </w:rPr>
        <w:t xml:space="preserve"> previsto no Contrato e o Termo de Recebimento e entrega dos </w:t>
      </w:r>
      <w:r w:rsidRPr="00214EED">
        <w:rPr>
          <w:rFonts w:ascii="Arial" w:hAnsi="Arial" w:cs="Arial"/>
          <w:b/>
        </w:rPr>
        <w:t>gêneros alimentícios</w:t>
      </w:r>
      <w:r w:rsidRPr="00214EED">
        <w:rPr>
          <w:rFonts w:ascii="Arial" w:hAnsi="Arial" w:cs="Arial"/>
          <w:bCs/>
        </w:rPr>
        <w:t xml:space="preserve"> por parte da Entidade prescinde da aceitação e recebimento dos </w:t>
      </w:r>
      <w:r w:rsidRPr="00214EED">
        <w:rPr>
          <w:rFonts w:ascii="Arial" w:hAnsi="Arial" w:cs="Arial"/>
          <w:b/>
        </w:rPr>
        <w:t>gêneros alimentícios</w:t>
      </w:r>
      <w:r w:rsidRPr="00214EED">
        <w:rPr>
          <w:rFonts w:ascii="Arial" w:hAnsi="Arial" w:cs="Arial"/>
          <w:bCs/>
        </w:rPr>
        <w:t xml:space="preserve"> observando-se as condições estabelecidas no contrato, mediante preenchimento do Termo de Recebimento. </w:t>
      </w:r>
    </w:p>
    <w:p w:rsidR="00D92701" w:rsidRPr="00214EED" w:rsidRDefault="00D92701" w:rsidP="00D36613">
      <w:pPr>
        <w:ind w:left="-567"/>
        <w:jc w:val="both"/>
        <w:rPr>
          <w:rFonts w:ascii="Arial" w:hAnsi="Arial" w:cs="Arial"/>
          <w:bCs/>
        </w:rPr>
      </w:pPr>
      <w:r w:rsidRPr="00214EED">
        <w:rPr>
          <w:rFonts w:ascii="Arial" w:hAnsi="Arial" w:cs="Arial"/>
          <w:b/>
          <w:bCs/>
        </w:rPr>
        <w:t>12.2.</w:t>
      </w:r>
      <w:r w:rsidR="00DF4F16">
        <w:rPr>
          <w:rFonts w:ascii="Arial" w:hAnsi="Arial" w:cs="Arial"/>
          <w:b/>
          <w:bCs/>
        </w:rPr>
        <w:t xml:space="preserve"> </w:t>
      </w:r>
      <w:r w:rsidRPr="00214EED">
        <w:rPr>
          <w:rFonts w:ascii="Arial" w:hAnsi="Arial" w:cs="Arial"/>
          <w:bCs/>
        </w:rPr>
        <w:t xml:space="preserve">O Termo de Recebimento não poderá ter rasuras, e deverá estar devidamente assinado e carimbado. </w:t>
      </w:r>
    </w:p>
    <w:p w:rsidR="002E0198" w:rsidRPr="00214EED" w:rsidRDefault="00D92701" w:rsidP="00D36613">
      <w:pPr>
        <w:ind w:left="-567"/>
        <w:jc w:val="both"/>
        <w:rPr>
          <w:rFonts w:ascii="Arial" w:hAnsi="Arial" w:cs="Arial"/>
          <w:bCs/>
        </w:rPr>
      </w:pPr>
      <w:r w:rsidRPr="00214EED">
        <w:rPr>
          <w:rFonts w:ascii="Arial" w:hAnsi="Arial" w:cs="Arial"/>
          <w:b/>
          <w:bCs/>
        </w:rPr>
        <w:t>12.3.</w:t>
      </w:r>
      <w:r w:rsidRPr="00214EED">
        <w:rPr>
          <w:rFonts w:ascii="Arial" w:hAnsi="Arial" w:cs="Arial"/>
          <w:bCs/>
        </w:rPr>
        <w:t xml:space="preserve"> Uma das vias do Termo de Recebimento deverá permanecer n</w:t>
      </w:r>
      <w:r w:rsidR="002E0198" w:rsidRPr="00214EED">
        <w:rPr>
          <w:rFonts w:ascii="Arial" w:hAnsi="Arial" w:cs="Arial"/>
          <w:bCs/>
        </w:rPr>
        <w:t>o local de entrega</w:t>
      </w:r>
      <w:r w:rsidRPr="00214EED">
        <w:rPr>
          <w:rFonts w:ascii="Arial" w:hAnsi="Arial" w:cs="Arial"/>
          <w:bCs/>
        </w:rPr>
        <w:t xml:space="preserve"> para controle e outra </w:t>
      </w:r>
      <w:proofErr w:type="gramStart"/>
      <w:r w:rsidRPr="00214EED">
        <w:rPr>
          <w:rFonts w:ascii="Arial" w:hAnsi="Arial" w:cs="Arial"/>
          <w:bCs/>
        </w:rPr>
        <w:t>via,</w:t>
      </w:r>
      <w:proofErr w:type="gramEnd"/>
      <w:r w:rsidRPr="00214EED">
        <w:rPr>
          <w:rFonts w:ascii="Arial" w:hAnsi="Arial" w:cs="Arial"/>
          <w:bCs/>
        </w:rPr>
        <w:t xml:space="preserve"> devidamente preenchida e assinada pelo responsável, deve estar juntamente com a Nota Fiscal de venda ou outro equivalente para fins de conferência, atesto e posterior pagamento. </w:t>
      </w:r>
    </w:p>
    <w:p w:rsidR="002E0198" w:rsidRPr="00214EED" w:rsidRDefault="002E0198" w:rsidP="00D36613">
      <w:pPr>
        <w:ind w:left="-567"/>
        <w:jc w:val="both"/>
        <w:rPr>
          <w:rFonts w:ascii="Arial" w:hAnsi="Arial" w:cs="Arial"/>
          <w:b/>
          <w:bCs/>
        </w:rPr>
      </w:pPr>
      <w:r w:rsidRPr="00214EED">
        <w:rPr>
          <w:rFonts w:ascii="Arial" w:hAnsi="Arial" w:cs="Arial"/>
          <w:b/>
          <w:bCs/>
        </w:rPr>
        <w:t>13. DO PAGAMENTO</w:t>
      </w:r>
    </w:p>
    <w:p w:rsidR="002E0198" w:rsidRPr="00214EED" w:rsidRDefault="002E0198" w:rsidP="002E0198">
      <w:pPr>
        <w:ind w:left="-567"/>
        <w:jc w:val="both"/>
        <w:rPr>
          <w:rFonts w:ascii="Arial" w:hAnsi="Arial" w:cs="Arial"/>
          <w:bCs/>
        </w:rPr>
      </w:pPr>
      <w:r w:rsidRPr="00214EED">
        <w:rPr>
          <w:rFonts w:ascii="Arial" w:hAnsi="Arial" w:cs="Arial"/>
          <w:b/>
          <w:bCs/>
        </w:rPr>
        <w:t>13.1.</w:t>
      </w:r>
      <w:r w:rsidR="00E743E8">
        <w:rPr>
          <w:rFonts w:ascii="Arial" w:hAnsi="Arial" w:cs="Arial"/>
          <w:b/>
          <w:bCs/>
        </w:rPr>
        <w:t xml:space="preserve"> </w:t>
      </w:r>
      <w:r w:rsidRPr="00214EED">
        <w:rPr>
          <w:rFonts w:ascii="Arial" w:hAnsi="Arial" w:cs="Arial"/>
        </w:rPr>
        <w:t xml:space="preserve">Os pagamentos serão efetuados através de créditos em conta bancária, em até </w:t>
      </w:r>
      <w:r w:rsidRPr="00214EED">
        <w:rPr>
          <w:rFonts w:ascii="Arial" w:hAnsi="Arial" w:cs="Arial"/>
          <w:b/>
        </w:rPr>
        <w:t>30 (trinta) dias</w:t>
      </w:r>
      <w:r w:rsidRPr="00214EED">
        <w:rPr>
          <w:rFonts w:ascii="Arial" w:hAnsi="Arial" w:cs="Arial"/>
        </w:rPr>
        <w:t xml:space="preserve"> após a apresentação das respectivas notas fiscais, devidamente atestadas pelo setor competente, conforme dispõe o art. 40, inciso XIV, alínea “a”, da Lei nº 8.666/93 e alterações</w:t>
      </w:r>
      <w:r w:rsidRPr="00214EED">
        <w:rPr>
          <w:rFonts w:ascii="Arial" w:hAnsi="Arial" w:cs="Arial"/>
          <w:bCs/>
        </w:rPr>
        <w:t>, juntamente com o Termo de Recebimento, devidamente assinado pelos responsáveis, após a conclusão de entrega de cada etapa.</w:t>
      </w:r>
    </w:p>
    <w:p w:rsidR="002E0198" w:rsidRPr="00214EED" w:rsidRDefault="002E0198" w:rsidP="00D36613">
      <w:pPr>
        <w:ind w:left="-567"/>
        <w:jc w:val="both"/>
        <w:rPr>
          <w:rFonts w:ascii="Arial" w:hAnsi="Arial" w:cs="Arial"/>
          <w:bCs/>
        </w:rPr>
      </w:pPr>
      <w:r w:rsidRPr="00214EED">
        <w:rPr>
          <w:rFonts w:ascii="Arial" w:hAnsi="Arial" w:cs="Arial"/>
          <w:b/>
          <w:bCs/>
        </w:rPr>
        <w:t>13.2.</w:t>
      </w:r>
      <w:r w:rsidR="00E743E8">
        <w:rPr>
          <w:rFonts w:ascii="Arial" w:hAnsi="Arial" w:cs="Arial"/>
          <w:b/>
          <w:bCs/>
        </w:rPr>
        <w:t xml:space="preserve"> </w:t>
      </w:r>
      <w:r w:rsidRPr="00214EED">
        <w:rPr>
          <w:rFonts w:ascii="Arial" w:hAnsi="Arial" w:cs="Arial"/>
          <w:bCs/>
        </w:rPr>
        <w:t>Para fins de pagamento, a Contratada deverá:</w:t>
      </w:r>
    </w:p>
    <w:p w:rsidR="002E0198" w:rsidRPr="00214EED" w:rsidRDefault="002E0198" w:rsidP="002E0198">
      <w:pPr>
        <w:numPr>
          <w:ilvl w:val="0"/>
          <w:numId w:val="1"/>
        </w:numPr>
        <w:suppressAutoHyphens/>
        <w:spacing w:after="0" w:line="240" w:lineRule="auto"/>
        <w:ind w:left="-567" w:firstLine="0"/>
        <w:jc w:val="both"/>
        <w:rPr>
          <w:rFonts w:ascii="Arial" w:hAnsi="Arial" w:cs="Arial"/>
          <w:bCs/>
        </w:rPr>
      </w:pPr>
      <w:r w:rsidRPr="00214EED">
        <w:rPr>
          <w:rFonts w:ascii="Arial" w:hAnsi="Arial" w:cs="Arial"/>
          <w:bCs/>
        </w:rPr>
        <w:t>Emitir Nota Fiscal de venda ou outro documento equivalente, totalizando todas as entregas efetuadas conforme cada Termo de Recebimento, devendo indicar o mês de referência, a especificação, a quantidade, o valor unitário e o valor total de cada produto, em observância ao descrito na nota de empenho a ser retirada após a assinatura do contrato;</w:t>
      </w:r>
    </w:p>
    <w:p w:rsidR="002E0198" w:rsidRPr="00214EED" w:rsidRDefault="002E0198" w:rsidP="002E0198">
      <w:pPr>
        <w:ind w:left="-567"/>
        <w:jc w:val="both"/>
        <w:rPr>
          <w:rFonts w:ascii="Arial" w:hAnsi="Arial" w:cs="Arial"/>
          <w:bCs/>
        </w:rPr>
      </w:pPr>
    </w:p>
    <w:p w:rsidR="002E0198" w:rsidRPr="00214EED" w:rsidRDefault="002E0198" w:rsidP="002E0198">
      <w:pPr>
        <w:numPr>
          <w:ilvl w:val="0"/>
          <w:numId w:val="1"/>
        </w:numPr>
        <w:suppressAutoHyphens/>
        <w:spacing w:after="0" w:line="240" w:lineRule="auto"/>
        <w:ind w:left="-567" w:firstLine="0"/>
        <w:jc w:val="both"/>
        <w:rPr>
          <w:rFonts w:ascii="Arial" w:hAnsi="Arial" w:cs="Arial"/>
          <w:bCs/>
        </w:rPr>
      </w:pPr>
      <w:r w:rsidRPr="00214EED">
        <w:rPr>
          <w:rFonts w:ascii="Arial" w:hAnsi="Arial" w:cs="Arial"/>
          <w:bCs/>
        </w:rPr>
        <w:t>Observar e controlar a emissão da nota fiscal de venda ou outro documento equivalente conforme o saldo da nota de empenho, pois qualquer quantitativo ou valor que ultrapasse o que estiver determinado no referido documento, correrá à conta da Contratada;</w:t>
      </w:r>
    </w:p>
    <w:p w:rsidR="002E0198" w:rsidRPr="00214EED" w:rsidRDefault="002E0198" w:rsidP="002E0198">
      <w:pPr>
        <w:pStyle w:val="PargrafodaLista1"/>
        <w:ind w:left="-567"/>
        <w:rPr>
          <w:rFonts w:ascii="Arial" w:hAnsi="Arial" w:cs="Arial"/>
          <w:bCs/>
          <w:sz w:val="22"/>
          <w:szCs w:val="22"/>
        </w:rPr>
      </w:pPr>
    </w:p>
    <w:p w:rsidR="002E0198" w:rsidRPr="00214EED" w:rsidRDefault="002E0198" w:rsidP="002E0198">
      <w:pPr>
        <w:numPr>
          <w:ilvl w:val="0"/>
          <w:numId w:val="1"/>
        </w:numPr>
        <w:suppressAutoHyphens/>
        <w:spacing w:after="0" w:line="240" w:lineRule="auto"/>
        <w:ind w:left="-567" w:firstLine="0"/>
        <w:jc w:val="both"/>
        <w:rPr>
          <w:rFonts w:ascii="Arial" w:hAnsi="Arial" w:cs="Arial"/>
          <w:bCs/>
        </w:rPr>
      </w:pPr>
      <w:r w:rsidRPr="00214EED">
        <w:rPr>
          <w:rFonts w:ascii="Arial" w:hAnsi="Arial" w:cs="Arial"/>
          <w:bCs/>
        </w:rPr>
        <w:t>Fazer constar no corpo da nota fiscal, os dados bancários (n° do banco, agência e nº da conta corrente);</w:t>
      </w:r>
    </w:p>
    <w:p w:rsidR="002E0198" w:rsidRPr="00214EED" w:rsidRDefault="002E0198" w:rsidP="002E0198">
      <w:pPr>
        <w:pStyle w:val="PargrafodaLista1"/>
        <w:ind w:left="-567"/>
        <w:rPr>
          <w:rFonts w:ascii="Arial" w:hAnsi="Arial" w:cs="Arial"/>
          <w:bCs/>
          <w:sz w:val="22"/>
          <w:szCs w:val="22"/>
        </w:rPr>
      </w:pPr>
    </w:p>
    <w:p w:rsidR="002E0198" w:rsidRPr="00214EED" w:rsidRDefault="002E0198" w:rsidP="002E0198">
      <w:pPr>
        <w:numPr>
          <w:ilvl w:val="0"/>
          <w:numId w:val="1"/>
        </w:numPr>
        <w:suppressAutoHyphens/>
        <w:spacing w:after="0" w:line="240" w:lineRule="auto"/>
        <w:ind w:left="-567" w:firstLine="0"/>
        <w:jc w:val="both"/>
        <w:rPr>
          <w:rFonts w:ascii="Arial" w:hAnsi="Arial" w:cs="Arial"/>
          <w:bCs/>
        </w:rPr>
      </w:pPr>
      <w:r w:rsidRPr="00214EED">
        <w:rPr>
          <w:rFonts w:ascii="Arial" w:hAnsi="Arial" w:cs="Arial"/>
          <w:bCs/>
        </w:rPr>
        <w:t xml:space="preserve">Responsabilizar-se pelo controle do limite individual de venda de cada participante elencado no PROJETO DE VENDA, para que não ultrapasse o limite de </w:t>
      </w:r>
      <w:r w:rsidRPr="00214EED">
        <w:rPr>
          <w:rFonts w:ascii="Arial" w:hAnsi="Arial" w:cs="Arial"/>
          <w:b/>
          <w:bCs/>
        </w:rPr>
        <w:t>R$ 20.000,00 (vinte mil reais)</w:t>
      </w:r>
      <w:r w:rsidRPr="00214EED">
        <w:rPr>
          <w:rFonts w:ascii="Arial" w:hAnsi="Arial" w:cs="Arial"/>
          <w:bCs/>
        </w:rPr>
        <w:t xml:space="preserve"> por DAP/ano;</w:t>
      </w:r>
    </w:p>
    <w:p w:rsidR="002E0198" w:rsidRPr="00214EED" w:rsidRDefault="002E0198" w:rsidP="002E0198">
      <w:pPr>
        <w:pStyle w:val="PargrafodaLista1"/>
        <w:ind w:left="-567"/>
        <w:rPr>
          <w:rFonts w:ascii="Arial" w:hAnsi="Arial" w:cs="Arial"/>
          <w:bCs/>
          <w:sz w:val="22"/>
          <w:szCs w:val="22"/>
        </w:rPr>
      </w:pPr>
    </w:p>
    <w:p w:rsidR="007066E2" w:rsidRPr="00A65503" w:rsidRDefault="002E0198" w:rsidP="00A65503">
      <w:pPr>
        <w:ind w:left="-567"/>
        <w:jc w:val="both"/>
        <w:rPr>
          <w:rFonts w:ascii="Arial" w:hAnsi="Arial" w:cs="Arial"/>
          <w:b/>
          <w:bCs/>
        </w:rPr>
      </w:pPr>
      <w:r w:rsidRPr="00214EED">
        <w:rPr>
          <w:rFonts w:ascii="Arial" w:hAnsi="Arial" w:cs="Arial"/>
          <w:bCs/>
        </w:rPr>
        <w:t>13.3. O Município de Bodoquena</w:t>
      </w:r>
      <w:r w:rsidRPr="00214EED">
        <w:rPr>
          <w:rFonts w:ascii="Arial" w:hAnsi="Arial" w:cs="Arial"/>
        </w:rPr>
        <w:t xml:space="preserve">/MS </w:t>
      </w:r>
      <w:r w:rsidRPr="00214EED">
        <w:rPr>
          <w:rFonts w:ascii="Arial" w:hAnsi="Arial" w:cs="Arial"/>
          <w:bCs/>
        </w:rPr>
        <w:t xml:space="preserve">se exime de quaisquer ônus em relação contratual de pagamento a ser efetuado a cada agricultor do GRUPO INFORMAL, </w:t>
      </w:r>
      <w:r w:rsidRPr="00214EED">
        <w:rPr>
          <w:rFonts w:ascii="Arial" w:hAnsi="Arial" w:cs="Arial"/>
        </w:rPr>
        <w:t>FORNECEDORES INDIVIDUAIS</w:t>
      </w:r>
      <w:r w:rsidRPr="00214EED">
        <w:rPr>
          <w:rFonts w:ascii="Arial" w:hAnsi="Arial" w:cs="Arial"/>
          <w:bCs/>
        </w:rPr>
        <w:t xml:space="preserve"> ou EMPREENDEDOR DE BASE FAMILIAR RURAL que integre o GRUPO FORMAL participante da</w:t>
      </w:r>
      <w:r w:rsidRPr="00214EED">
        <w:rPr>
          <w:rFonts w:ascii="Arial" w:hAnsi="Arial" w:cs="Arial"/>
          <w:b/>
          <w:bCs/>
        </w:rPr>
        <w:t xml:space="preserve"> CHAMADA PÚBLICA </w:t>
      </w:r>
      <w:r w:rsidR="00817C24">
        <w:rPr>
          <w:rFonts w:ascii="Arial" w:hAnsi="Arial" w:cs="Arial"/>
          <w:b/>
        </w:rPr>
        <w:t>Nº 004</w:t>
      </w:r>
      <w:r w:rsidRPr="00214EED">
        <w:rPr>
          <w:rFonts w:ascii="Arial" w:hAnsi="Arial" w:cs="Arial"/>
          <w:b/>
        </w:rPr>
        <w:t>/2019</w:t>
      </w:r>
      <w:r w:rsidRPr="00214EED">
        <w:rPr>
          <w:rFonts w:ascii="Arial" w:hAnsi="Arial" w:cs="Arial"/>
          <w:bCs/>
        </w:rPr>
        <w:t>. Cabe ao GRUPO FORMAL como organização representativa realizar o devido repasse de recurso no valor correspondente ao estabelecido no PROJETO DE VENDA definido no (</w:t>
      </w:r>
      <w:r w:rsidRPr="00214EED">
        <w:rPr>
          <w:rFonts w:ascii="Arial" w:hAnsi="Arial" w:cs="Arial"/>
          <w:b/>
          <w:bCs/>
        </w:rPr>
        <w:t xml:space="preserve">Anexo </w:t>
      </w:r>
      <w:r w:rsidR="00CD720B" w:rsidRPr="00214EED">
        <w:rPr>
          <w:rFonts w:ascii="Arial" w:hAnsi="Arial" w:cs="Arial"/>
          <w:b/>
          <w:bCs/>
        </w:rPr>
        <w:t>I</w:t>
      </w:r>
      <w:proofErr w:type="gramStart"/>
      <w:r w:rsidR="00A65503">
        <w:rPr>
          <w:rFonts w:ascii="Arial" w:hAnsi="Arial" w:cs="Arial"/>
          <w:b/>
          <w:bCs/>
        </w:rPr>
        <w:t xml:space="preserve"> </w:t>
      </w:r>
      <w:r w:rsidR="005D1FB3">
        <w:rPr>
          <w:rFonts w:ascii="Arial" w:hAnsi="Arial" w:cs="Arial"/>
          <w:b/>
          <w:bCs/>
        </w:rPr>
        <w:t xml:space="preserve"> </w:t>
      </w:r>
      <w:proofErr w:type="gramEnd"/>
      <w:r w:rsidRPr="00214EED">
        <w:rPr>
          <w:rFonts w:ascii="Arial" w:hAnsi="Arial" w:cs="Arial"/>
          <w:b/>
          <w:bCs/>
        </w:rPr>
        <w:t>Chamada Pública)</w:t>
      </w:r>
      <w:r w:rsidRPr="00214EED">
        <w:rPr>
          <w:rFonts w:ascii="Arial" w:hAnsi="Arial" w:cs="Arial"/>
          <w:bCs/>
        </w:rPr>
        <w:t>.</w:t>
      </w:r>
    </w:p>
    <w:p w:rsidR="002E0198" w:rsidRPr="00214EED" w:rsidRDefault="002E0198" w:rsidP="00D36613">
      <w:pPr>
        <w:ind w:left="-567"/>
        <w:jc w:val="both"/>
        <w:rPr>
          <w:rFonts w:ascii="Arial" w:hAnsi="Arial" w:cs="Arial"/>
        </w:rPr>
      </w:pPr>
      <w:r w:rsidRPr="00214EED">
        <w:rPr>
          <w:rFonts w:ascii="Arial" w:hAnsi="Arial" w:cs="Arial"/>
          <w:b/>
          <w:bCs/>
        </w:rPr>
        <w:t>14. RESPONSABILIDADE DOS FORNECEDORE</w:t>
      </w:r>
    </w:p>
    <w:p w:rsidR="002E0198" w:rsidRPr="00214EED" w:rsidRDefault="002E0198" w:rsidP="001714E3">
      <w:pPr>
        <w:ind w:left="-567"/>
        <w:jc w:val="both"/>
        <w:rPr>
          <w:rFonts w:ascii="Arial" w:hAnsi="Arial" w:cs="Arial"/>
        </w:rPr>
      </w:pPr>
      <w:r w:rsidRPr="00214EED">
        <w:rPr>
          <w:rFonts w:ascii="Arial" w:hAnsi="Arial" w:cs="Arial"/>
          <w:b/>
        </w:rPr>
        <w:t>14.1</w:t>
      </w:r>
      <w:r w:rsidRPr="00214EED">
        <w:rPr>
          <w:rFonts w:ascii="Arial" w:hAnsi="Arial" w:cs="Arial"/>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2E0198" w:rsidRPr="00214EED" w:rsidRDefault="002E0198" w:rsidP="002E0198">
      <w:pPr>
        <w:ind w:left="-567"/>
        <w:jc w:val="both"/>
        <w:rPr>
          <w:rFonts w:ascii="Arial" w:hAnsi="Arial" w:cs="Arial"/>
        </w:rPr>
      </w:pPr>
      <w:r w:rsidRPr="00214EED">
        <w:rPr>
          <w:rFonts w:ascii="Arial" w:hAnsi="Arial" w:cs="Arial"/>
          <w:b/>
        </w:rPr>
        <w:t>14.2</w:t>
      </w:r>
      <w:r w:rsidRPr="00214EED">
        <w:rPr>
          <w:rFonts w:ascii="Arial" w:hAnsi="Arial" w:cs="Arial"/>
        </w:rPr>
        <w:t xml:space="preserve"> O fornecedor compromete-se a fornecer os gêneros alimentícios conforme o disposto no padrão de identidade e qualidade estabelecida na legislação vigente e as especificações técnicas elaboradas pelo Núcleo de Compras do setor responsável pelas Nutricionistas </w:t>
      </w:r>
      <w:r w:rsidR="00817C24">
        <w:rPr>
          <w:rFonts w:ascii="Arial" w:hAnsi="Arial" w:cs="Arial"/>
        </w:rPr>
        <w:t>da Secretaria Municipal de Assistência.</w:t>
      </w:r>
    </w:p>
    <w:p w:rsidR="002E0198" w:rsidRPr="00214EED" w:rsidRDefault="002E0198" w:rsidP="001714E3">
      <w:pPr>
        <w:ind w:left="-567"/>
        <w:jc w:val="both"/>
        <w:rPr>
          <w:rFonts w:ascii="Arial" w:hAnsi="Arial" w:cs="Arial"/>
        </w:rPr>
      </w:pPr>
      <w:r w:rsidRPr="00214EED">
        <w:rPr>
          <w:rFonts w:ascii="Arial" w:hAnsi="Arial" w:cs="Arial"/>
          <w:b/>
        </w:rPr>
        <w:t>14.3</w:t>
      </w:r>
      <w:r w:rsidRPr="00214EED">
        <w:rPr>
          <w:rFonts w:ascii="Arial" w:hAnsi="Arial" w:cs="Arial"/>
        </w:rPr>
        <w:t xml:space="preserve"> O fornecedor compromete-se a fornecer os gêneros alimentícios nos preços estabelecidos </w:t>
      </w:r>
      <w:r w:rsidRPr="00DF4F16">
        <w:rPr>
          <w:rFonts w:ascii="Arial" w:hAnsi="Arial" w:cs="Arial"/>
        </w:rPr>
        <w:t xml:space="preserve">nesta Chamada Pública </w:t>
      </w:r>
      <w:r w:rsidR="00DF4F16">
        <w:rPr>
          <w:rFonts w:ascii="Arial" w:hAnsi="Arial" w:cs="Arial"/>
        </w:rPr>
        <w:t>até 31 de Dezembro de 2019.</w:t>
      </w:r>
    </w:p>
    <w:p w:rsidR="001714E3" w:rsidRPr="00214EED" w:rsidRDefault="002E0198" w:rsidP="003105C7">
      <w:pPr>
        <w:ind w:left="-567"/>
        <w:jc w:val="both"/>
        <w:rPr>
          <w:rFonts w:ascii="Arial" w:hAnsi="Arial" w:cs="Arial"/>
          <w:b/>
          <w:bCs/>
        </w:rPr>
      </w:pPr>
      <w:r w:rsidRPr="00214EED">
        <w:rPr>
          <w:rFonts w:ascii="Arial" w:hAnsi="Arial" w:cs="Arial"/>
          <w:b/>
        </w:rPr>
        <w:t>14.4</w:t>
      </w:r>
      <w:r w:rsidRPr="00214EED">
        <w:rPr>
          <w:rFonts w:ascii="Arial" w:hAnsi="Arial" w:cs="Arial"/>
        </w:rPr>
        <w:t xml:space="preserve"> O Produtor compromete a fornecer os gêneros alimentícios, parcial, semanalmente (em dia letivo), n</w:t>
      </w:r>
      <w:r w:rsidR="001714E3" w:rsidRPr="00214EED">
        <w:rPr>
          <w:rFonts w:ascii="Arial" w:hAnsi="Arial" w:cs="Arial"/>
        </w:rPr>
        <w:t xml:space="preserve">os locais descritos anteriormente </w:t>
      </w:r>
      <w:r w:rsidRPr="00214EED">
        <w:rPr>
          <w:rFonts w:ascii="Arial" w:hAnsi="Arial" w:cs="Arial"/>
        </w:rPr>
        <w:t>da</w:t>
      </w:r>
      <w:r w:rsidRPr="00214EED">
        <w:rPr>
          <w:rFonts w:ascii="Arial" w:eastAsia="Calibri" w:hAnsi="Arial" w:cs="Arial"/>
        </w:rPr>
        <w:t xml:space="preserve"> </w:t>
      </w:r>
      <w:r w:rsidR="001714E3" w:rsidRPr="00214EED">
        <w:rPr>
          <w:rFonts w:ascii="Arial" w:eastAsia="Calibri" w:hAnsi="Arial" w:cs="Arial"/>
        </w:rPr>
        <w:t xml:space="preserve">Secretaria Municipal de </w:t>
      </w:r>
      <w:r w:rsidR="00817C24">
        <w:rPr>
          <w:rFonts w:ascii="Arial" w:eastAsia="Calibri" w:hAnsi="Arial" w:cs="Arial"/>
        </w:rPr>
        <w:t xml:space="preserve">Assistência </w:t>
      </w:r>
      <w:r w:rsidR="001714E3" w:rsidRPr="00214EED">
        <w:rPr>
          <w:rFonts w:ascii="Arial" w:eastAsia="Calibri" w:hAnsi="Arial" w:cs="Arial"/>
        </w:rPr>
        <w:t xml:space="preserve">de </w:t>
      </w:r>
      <w:proofErr w:type="gramStart"/>
      <w:r w:rsidR="001714E3" w:rsidRPr="00214EED">
        <w:rPr>
          <w:rFonts w:ascii="Arial" w:eastAsia="Calibri" w:hAnsi="Arial" w:cs="Arial"/>
        </w:rPr>
        <w:t>Bodoquena</w:t>
      </w:r>
      <w:r w:rsidRPr="00214EED">
        <w:rPr>
          <w:rFonts w:ascii="Arial" w:eastAsia="Calibri" w:hAnsi="Arial" w:cs="Arial"/>
        </w:rPr>
        <w:t>-MS</w:t>
      </w:r>
      <w:proofErr w:type="gramEnd"/>
      <w:r w:rsidRPr="00214EED">
        <w:rPr>
          <w:rFonts w:ascii="Arial" w:eastAsia="Calibri" w:hAnsi="Arial" w:cs="Arial"/>
        </w:rPr>
        <w:t>,</w:t>
      </w:r>
      <w:r w:rsidRPr="00214EED">
        <w:rPr>
          <w:rFonts w:ascii="Arial" w:hAnsi="Arial" w:cs="Arial"/>
        </w:rPr>
        <w:t xml:space="preserve"> conforme</w:t>
      </w:r>
      <w:r w:rsidRPr="00214EED">
        <w:rPr>
          <w:rFonts w:ascii="Arial" w:hAnsi="Arial" w:cs="Arial"/>
          <w:bCs/>
        </w:rPr>
        <w:t xml:space="preserve"> solicitação do setor de alimentação </w:t>
      </w:r>
      <w:r w:rsidR="001714E3" w:rsidRPr="00214EED">
        <w:rPr>
          <w:rFonts w:ascii="Arial" w:hAnsi="Arial" w:cs="Arial"/>
          <w:bCs/>
        </w:rPr>
        <w:t>das Secretarias descritas acima</w:t>
      </w:r>
      <w:r w:rsidRPr="00214EED">
        <w:rPr>
          <w:rFonts w:ascii="Arial" w:hAnsi="Arial" w:cs="Arial"/>
          <w:bCs/>
        </w:rPr>
        <w:t xml:space="preserve">, e de acordo, com o estabelecido no </w:t>
      </w:r>
      <w:r w:rsidRPr="00214EED">
        <w:rPr>
          <w:rFonts w:ascii="Arial" w:hAnsi="Arial" w:cs="Arial"/>
          <w:b/>
          <w:bCs/>
        </w:rPr>
        <w:t>cronograma de entrega</w:t>
      </w:r>
      <w:r w:rsidRPr="00214EED">
        <w:rPr>
          <w:rFonts w:ascii="Arial" w:hAnsi="Arial" w:cs="Arial"/>
          <w:bCs/>
        </w:rPr>
        <w:t xml:space="preserve"> que será fornecido pela </w:t>
      </w:r>
      <w:r w:rsidR="001714E3" w:rsidRPr="00214EED">
        <w:rPr>
          <w:rFonts w:ascii="Arial" w:hAnsi="Arial" w:cs="Arial"/>
          <w:bCs/>
        </w:rPr>
        <w:t xml:space="preserve">Secretaria Municipal de </w:t>
      </w:r>
      <w:r w:rsidR="00113234">
        <w:rPr>
          <w:rFonts w:ascii="Arial" w:hAnsi="Arial" w:cs="Arial"/>
          <w:bCs/>
        </w:rPr>
        <w:t xml:space="preserve">Assistência </w:t>
      </w:r>
      <w:r w:rsidR="003105C7" w:rsidRPr="00214EED">
        <w:rPr>
          <w:rFonts w:ascii="Arial" w:hAnsi="Arial" w:cs="Arial"/>
          <w:bCs/>
        </w:rPr>
        <w:t xml:space="preserve"> </w:t>
      </w:r>
      <w:r w:rsidR="001714E3" w:rsidRPr="00214EED">
        <w:rPr>
          <w:rFonts w:ascii="Arial" w:hAnsi="Arial" w:cs="Arial"/>
          <w:bCs/>
        </w:rPr>
        <w:t xml:space="preserve">com </w:t>
      </w:r>
      <w:r w:rsidRPr="00214EED">
        <w:rPr>
          <w:rFonts w:ascii="Arial" w:hAnsi="Arial" w:cs="Arial"/>
          <w:b/>
          <w:bCs/>
          <w:u w:val="single"/>
        </w:rPr>
        <w:t>Sede</w:t>
      </w:r>
      <w:r w:rsidRPr="00214EED">
        <w:rPr>
          <w:rFonts w:ascii="Arial" w:eastAsia="Calibri" w:hAnsi="Arial" w:cs="Arial"/>
          <w:b/>
          <w:bCs/>
          <w:u w:val="single"/>
        </w:rPr>
        <w:t xml:space="preserve"> do Município de </w:t>
      </w:r>
      <w:r w:rsidR="001714E3" w:rsidRPr="00214EED">
        <w:rPr>
          <w:rFonts w:ascii="Arial" w:eastAsia="Calibri" w:hAnsi="Arial" w:cs="Arial"/>
          <w:b/>
          <w:bCs/>
          <w:u w:val="single"/>
        </w:rPr>
        <w:t>Bodoquena</w:t>
      </w:r>
      <w:r w:rsidRPr="00214EED">
        <w:rPr>
          <w:rFonts w:ascii="Arial" w:eastAsia="Calibri" w:hAnsi="Arial" w:cs="Arial"/>
          <w:b/>
          <w:bCs/>
          <w:u w:val="single"/>
        </w:rPr>
        <w:t>-MS</w:t>
      </w:r>
      <w:r w:rsidRPr="00214EED">
        <w:rPr>
          <w:rFonts w:ascii="Arial" w:hAnsi="Arial" w:cs="Arial"/>
          <w:b/>
          <w:bCs/>
        </w:rPr>
        <w:t xml:space="preserve">. </w:t>
      </w:r>
    </w:p>
    <w:p w:rsidR="001714E3" w:rsidRPr="00214EED" w:rsidRDefault="001714E3" w:rsidP="00D36613">
      <w:pPr>
        <w:ind w:left="-567"/>
        <w:jc w:val="both"/>
        <w:rPr>
          <w:rFonts w:ascii="Arial" w:hAnsi="Arial" w:cs="Arial"/>
          <w:b/>
        </w:rPr>
      </w:pPr>
      <w:r w:rsidRPr="00214EED">
        <w:rPr>
          <w:rFonts w:ascii="Arial" w:hAnsi="Arial" w:cs="Arial"/>
          <w:b/>
          <w:bCs/>
        </w:rPr>
        <w:t>15. FATOS SUPERVENIENTES</w:t>
      </w:r>
    </w:p>
    <w:p w:rsidR="00027D68" w:rsidRPr="00214EED" w:rsidRDefault="001714E3" w:rsidP="00027D68">
      <w:pPr>
        <w:ind w:left="-567"/>
        <w:jc w:val="both"/>
        <w:rPr>
          <w:rFonts w:ascii="Arial" w:hAnsi="Arial" w:cs="Arial"/>
        </w:rPr>
      </w:pPr>
      <w:r w:rsidRPr="00214EED">
        <w:rPr>
          <w:rFonts w:ascii="Arial" w:hAnsi="Arial" w:cs="Arial"/>
          <w:b/>
        </w:rPr>
        <w:t>15.1</w:t>
      </w:r>
      <w:r w:rsidRPr="00214EED">
        <w:rPr>
          <w:rFonts w:ascii="Arial" w:hAnsi="Arial" w:cs="Arial"/>
        </w:rPr>
        <w:t xml:space="preserve"> 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w:t>
      </w:r>
      <w:r w:rsidRPr="00214EED">
        <w:rPr>
          <w:rFonts w:ascii="Arial" w:hAnsi="Arial" w:cs="Arial"/>
          <w:b/>
        </w:rPr>
        <w:t>Comissão de Licitação</w:t>
      </w:r>
      <w:r w:rsidRPr="00214EED">
        <w:rPr>
          <w:rFonts w:ascii="Arial" w:hAnsi="Arial" w:cs="Arial"/>
        </w:rPr>
        <w:t>, poderá haver:</w:t>
      </w:r>
    </w:p>
    <w:p w:rsidR="00027D68" w:rsidRPr="00214EED" w:rsidRDefault="001714E3" w:rsidP="00027D68">
      <w:pPr>
        <w:pStyle w:val="PargrafodaLista"/>
        <w:numPr>
          <w:ilvl w:val="0"/>
          <w:numId w:val="5"/>
        </w:numPr>
        <w:jc w:val="both"/>
        <w:rPr>
          <w:rFonts w:ascii="Arial" w:hAnsi="Arial" w:cs="Arial"/>
        </w:rPr>
      </w:pPr>
      <w:r w:rsidRPr="00214EED">
        <w:rPr>
          <w:rFonts w:ascii="Arial" w:hAnsi="Arial" w:cs="Arial"/>
        </w:rPr>
        <w:t>Adiamento do processo;</w:t>
      </w:r>
    </w:p>
    <w:p w:rsidR="00027D68" w:rsidRPr="00214EED" w:rsidRDefault="001714E3" w:rsidP="007066E2">
      <w:pPr>
        <w:pStyle w:val="PargrafodaLista"/>
        <w:numPr>
          <w:ilvl w:val="0"/>
          <w:numId w:val="5"/>
        </w:numPr>
        <w:jc w:val="both"/>
        <w:rPr>
          <w:rFonts w:ascii="Arial" w:hAnsi="Arial" w:cs="Arial"/>
        </w:rPr>
      </w:pPr>
      <w:r w:rsidRPr="00214EED">
        <w:rPr>
          <w:rFonts w:ascii="Arial" w:hAnsi="Arial" w:cs="Arial"/>
        </w:rPr>
        <w:t>Revogação desta Chamada ou sua modificação no todo ou em part</w:t>
      </w:r>
      <w:r w:rsidR="00027D68" w:rsidRPr="00214EED">
        <w:rPr>
          <w:rFonts w:ascii="Arial" w:hAnsi="Arial" w:cs="Arial"/>
        </w:rPr>
        <w:t>e</w:t>
      </w:r>
    </w:p>
    <w:p w:rsidR="00027D68" w:rsidRPr="00214EED" w:rsidRDefault="00027D68" w:rsidP="00027D68">
      <w:pPr>
        <w:ind w:left="-567"/>
        <w:jc w:val="both"/>
        <w:rPr>
          <w:rFonts w:ascii="Arial" w:hAnsi="Arial" w:cs="Arial"/>
        </w:rPr>
      </w:pPr>
      <w:r w:rsidRPr="00214EED">
        <w:rPr>
          <w:rFonts w:ascii="Arial" w:hAnsi="Arial" w:cs="Arial"/>
          <w:b/>
          <w:bCs/>
        </w:rPr>
        <w:t>16. IRREVOGABILIDADE E IRRETRATABILIDADE</w:t>
      </w:r>
    </w:p>
    <w:p w:rsidR="00027D68" w:rsidRPr="00214EED" w:rsidRDefault="00027D68" w:rsidP="00D36613">
      <w:pPr>
        <w:ind w:left="-567"/>
        <w:jc w:val="both"/>
        <w:rPr>
          <w:rFonts w:ascii="Arial" w:hAnsi="Arial" w:cs="Arial"/>
        </w:rPr>
      </w:pPr>
      <w:r w:rsidRPr="00214EED">
        <w:rPr>
          <w:rFonts w:ascii="Arial" w:hAnsi="Arial" w:cs="Arial"/>
          <w:b/>
        </w:rPr>
        <w:t>16.1</w:t>
      </w:r>
      <w:r w:rsidRPr="00214EED">
        <w:rPr>
          <w:rFonts w:ascii="Arial" w:hAnsi="Arial" w:cs="Arial"/>
        </w:rPr>
        <w:t xml:space="preserve">. Observado o disposto no subitem </w:t>
      </w:r>
      <w:r w:rsidRPr="00214EED">
        <w:rPr>
          <w:rFonts w:ascii="Arial" w:hAnsi="Arial" w:cs="Arial"/>
          <w:b/>
        </w:rPr>
        <w:t>15.1.,</w:t>
      </w:r>
      <w:r w:rsidRPr="00214EED">
        <w:rPr>
          <w:rFonts w:ascii="Arial" w:hAnsi="Arial" w:cs="Arial"/>
        </w:rPr>
        <w:t xml:space="preserve"> após a divulgação do resultado das ofertas objeto desta Chamada Pública a </w:t>
      </w:r>
      <w:r w:rsidRPr="00214EED">
        <w:rPr>
          <w:rFonts w:ascii="Arial" w:hAnsi="Arial" w:cs="Arial"/>
          <w:b/>
        </w:rPr>
        <w:t xml:space="preserve">Comissão </w:t>
      </w:r>
      <w:r w:rsidRPr="00214EED">
        <w:rPr>
          <w:rFonts w:ascii="Arial" w:hAnsi="Arial" w:cs="Arial"/>
        </w:rPr>
        <w:t>considerará, para todos os fins, que o registro de preços de gêneros alimentícios da agricultura familiar e do empreendedor familiar rural estará concretizado.</w:t>
      </w:r>
    </w:p>
    <w:p w:rsidR="00027D68" w:rsidRPr="00214EED" w:rsidRDefault="00027D68" w:rsidP="00D36613">
      <w:pPr>
        <w:ind w:left="-567"/>
        <w:jc w:val="both"/>
        <w:rPr>
          <w:rFonts w:ascii="Arial" w:hAnsi="Arial" w:cs="Arial"/>
        </w:rPr>
      </w:pPr>
      <w:r w:rsidRPr="00214EED">
        <w:rPr>
          <w:rFonts w:ascii="Arial" w:hAnsi="Arial" w:cs="Arial"/>
          <w:b/>
          <w:bCs/>
        </w:rPr>
        <w:t>17. DISPOSIÇÕES FINAIS</w:t>
      </w:r>
    </w:p>
    <w:p w:rsidR="00027D68" w:rsidRPr="00214EED" w:rsidRDefault="00027D68" w:rsidP="00D36613">
      <w:pPr>
        <w:ind w:left="-567"/>
        <w:jc w:val="both"/>
        <w:rPr>
          <w:rFonts w:ascii="Arial" w:hAnsi="Arial" w:cs="Arial"/>
        </w:rPr>
      </w:pPr>
      <w:r w:rsidRPr="00214EED">
        <w:rPr>
          <w:rFonts w:ascii="Arial" w:hAnsi="Arial" w:cs="Arial"/>
          <w:b/>
        </w:rPr>
        <w:t>17.1</w:t>
      </w:r>
      <w:r w:rsidRPr="00214EED">
        <w:rPr>
          <w:rFonts w:ascii="Arial" w:hAnsi="Arial" w:cs="Arial"/>
        </w:rPr>
        <w:t>. A participação de qualquer proponente Vendedor no processo implica a aceitação tácita, incondicional, irrevogável e irretratável dos seus termos, regras e condições, assim como dos seus anexos.</w:t>
      </w:r>
    </w:p>
    <w:p w:rsidR="00027D68" w:rsidRPr="00214EED" w:rsidRDefault="00027D68" w:rsidP="00D36613">
      <w:pPr>
        <w:ind w:left="-567"/>
        <w:jc w:val="both"/>
        <w:rPr>
          <w:rFonts w:ascii="Arial" w:hAnsi="Arial" w:cs="Arial"/>
        </w:rPr>
      </w:pPr>
      <w:r w:rsidRPr="00214EED">
        <w:rPr>
          <w:rFonts w:ascii="Arial" w:hAnsi="Arial" w:cs="Arial"/>
          <w:b/>
        </w:rPr>
        <w:t>18. DO FORO</w:t>
      </w:r>
    </w:p>
    <w:p w:rsidR="00027D68" w:rsidRPr="00214EED" w:rsidRDefault="00027D68" w:rsidP="00027D68">
      <w:pPr>
        <w:ind w:left="-567"/>
        <w:jc w:val="both"/>
        <w:rPr>
          <w:rFonts w:ascii="Arial" w:hAnsi="Arial" w:cs="Arial"/>
        </w:rPr>
      </w:pPr>
      <w:r w:rsidRPr="00214EED">
        <w:rPr>
          <w:rFonts w:ascii="Arial" w:hAnsi="Arial" w:cs="Arial"/>
          <w:b/>
        </w:rPr>
        <w:t>18.1</w:t>
      </w:r>
      <w:r w:rsidRPr="00214EED">
        <w:rPr>
          <w:rFonts w:ascii="Arial" w:hAnsi="Arial" w:cs="Arial"/>
        </w:rPr>
        <w:t xml:space="preserve"> Quaisquer dúvidas ou controvérsias oriundas da execução desta licitação serão dirimidas no Foro da Comarca de </w:t>
      </w:r>
      <w:r w:rsidR="009748F8">
        <w:rPr>
          <w:rFonts w:ascii="Arial" w:hAnsi="Arial" w:cs="Arial"/>
        </w:rPr>
        <w:t>Miranda</w:t>
      </w:r>
      <w:r w:rsidRPr="00214EED">
        <w:rPr>
          <w:rFonts w:ascii="Arial" w:hAnsi="Arial" w:cs="Arial"/>
        </w:rPr>
        <w:t xml:space="preserve"> - MS, com exclusão de qualquer outro por mais privilegiado que seja.</w:t>
      </w:r>
    </w:p>
    <w:p w:rsidR="00027D68" w:rsidRPr="00214EED" w:rsidRDefault="00027D68" w:rsidP="00D36613">
      <w:pPr>
        <w:jc w:val="both"/>
        <w:rPr>
          <w:rFonts w:ascii="Arial" w:hAnsi="Arial" w:cs="Arial"/>
        </w:rPr>
      </w:pPr>
      <w:r w:rsidRPr="00214EED">
        <w:rPr>
          <w:rFonts w:ascii="Arial" w:hAnsi="Arial" w:cs="Arial"/>
          <w:b/>
        </w:rPr>
        <w:t>19. ANEXOS DO EDITAL</w:t>
      </w:r>
    </w:p>
    <w:p w:rsidR="00027D68" w:rsidRPr="00214EED" w:rsidRDefault="00027D68" w:rsidP="00113C23">
      <w:pPr>
        <w:ind w:left="-567"/>
        <w:jc w:val="both"/>
        <w:rPr>
          <w:rFonts w:ascii="Arial" w:hAnsi="Arial" w:cs="Arial"/>
        </w:rPr>
      </w:pPr>
      <w:r w:rsidRPr="00214EED">
        <w:rPr>
          <w:rFonts w:ascii="Arial" w:hAnsi="Arial" w:cs="Arial"/>
          <w:b/>
        </w:rPr>
        <w:t>19.1</w:t>
      </w:r>
      <w:r w:rsidRPr="00214EED">
        <w:rPr>
          <w:rFonts w:ascii="Arial" w:hAnsi="Arial" w:cs="Arial"/>
        </w:rPr>
        <w:t>. Fazem parte deste Edital de Chamada Pública os seguintes anexos:</w:t>
      </w:r>
    </w:p>
    <w:p w:rsidR="00027D68" w:rsidRPr="00214EED" w:rsidRDefault="00027D68" w:rsidP="00027D68">
      <w:pPr>
        <w:ind w:left="-567"/>
        <w:jc w:val="both"/>
        <w:rPr>
          <w:rFonts w:ascii="Arial" w:hAnsi="Arial" w:cs="Arial"/>
          <w:bCs/>
        </w:rPr>
      </w:pPr>
      <w:r w:rsidRPr="00214EED">
        <w:rPr>
          <w:rFonts w:ascii="Arial" w:hAnsi="Arial" w:cs="Arial"/>
        </w:rPr>
        <w:t xml:space="preserve">ANEXO I – </w:t>
      </w:r>
      <w:r w:rsidRPr="00214EED">
        <w:rPr>
          <w:rFonts w:ascii="Arial" w:hAnsi="Arial" w:cs="Arial"/>
          <w:bCs/>
        </w:rPr>
        <w:t>PROJETO DE VENDA DE GÊNEROS ALIMENTÍCIOS DA AGRICULTURA FAMILIAR PARA O PROGRAMA DE AQUISIÇÃO ALIMENTOS- PAA INSTITUCIONAL;</w:t>
      </w:r>
    </w:p>
    <w:p w:rsidR="00027D68" w:rsidRPr="00214EED" w:rsidRDefault="00027D68" w:rsidP="00027D68">
      <w:pPr>
        <w:ind w:left="-567"/>
        <w:jc w:val="both"/>
        <w:rPr>
          <w:rFonts w:ascii="Arial" w:hAnsi="Arial" w:cs="Arial"/>
          <w:bCs/>
        </w:rPr>
      </w:pPr>
      <w:r w:rsidRPr="00214EED">
        <w:rPr>
          <w:rFonts w:ascii="Arial" w:hAnsi="Arial" w:cs="Arial"/>
        </w:rPr>
        <w:t>ANEXO II – MINUTA DE CONTRATO;</w:t>
      </w:r>
    </w:p>
    <w:p w:rsidR="00027D68" w:rsidRPr="00214EED" w:rsidRDefault="00027D68" w:rsidP="00027D68">
      <w:pPr>
        <w:ind w:left="-567"/>
        <w:jc w:val="both"/>
        <w:rPr>
          <w:rFonts w:ascii="Arial" w:hAnsi="Arial" w:cs="Arial"/>
          <w:bCs/>
        </w:rPr>
      </w:pPr>
      <w:r w:rsidRPr="00214EED">
        <w:rPr>
          <w:rFonts w:ascii="Arial" w:hAnsi="Arial" w:cs="Arial"/>
          <w:bCs/>
        </w:rPr>
        <w:t>ANEXO III –</w:t>
      </w:r>
      <w:r w:rsidRPr="00214EED">
        <w:rPr>
          <w:rFonts w:ascii="Arial" w:eastAsia="Calibri" w:hAnsi="Arial" w:cs="Arial"/>
          <w:bCs/>
        </w:rPr>
        <w:t xml:space="preserve"> DECLARAÇÃO DE LIMITE INDIVIDUAL POR DAP/ANO</w:t>
      </w:r>
      <w:r w:rsidRPr="00214EED">
        <w:rPr>
          <w:rFonts w:ascii="Arial" w:hAnsi="Arial" w:cs="Arial"/>
          <w:bCs/>
        </w:rPr>
        <w:t>;</w:t>
      </w:r>
    </w:p>
    <w:p w:rsidR="00027D68" w:rsidRPr="00214EED" w:rsidRDefault="00027D68" w:rsidP="00027D68">
      <w:pPr>
        <w:ind w:left="-567"/>
        <w:jc w:val="both"/>
        <w:rPr>
          <w:rFonts w:ascii="Arial" w:hAnsi="Arial" w:cs="Arial"/>
          <w:bCs/>
        </w:rPr>
      </w:pPr>
      <w:r w:rsidRPr="00214EED">
        <w:rPr>
          <w:rFonts w:ascii="Arial" w:hAnsi="Arial" w:cs="Arial"/>
          <w:bCs/>
        </w:rPr>
        <w:t xml:space="preserve">ANEXO IV - </w:t>
      </w:r>
      <w:r w:rsidRPr="00214EED">
        <w:rPr>
          <w:rFonts w:ascii="Arial" w:eastAsia="Calibri" w:hAnsi="Arial" w:cs="Arial"/>
          <w:bCs/>
        </w:rPr>
        <w:t xml:space="preserve">MODELO DE DECLARAÇÃO DE PRODUÇÃO </w:t>
      </w:r>
      <w:r w:rsidRPr="00214EED">
        <w:rPr>
          <w:rFonts w:ascii="Arial" w:hAnsi="Arial" w:cs="Arial"/>
        </w:rPr>
        <w:t>DOS FORNECEDORES INDIVIDUAIS, DETENTORES DE DAP FÍSICA, NÃO ORGANIZADOS EM GRUPO</w:t>
      </w:r>
      <w:r w:rsidRPr="00214EED">
        <w:rPr>
          <w:rFonts w:ascii="Arial" w:eastAsia="Calibri" w:hAnsi="Arial" w:cs="Arial"/>
          <w:bCs/>
        </w:rPr>
        <w:t>.</w:t>
      </w:r>
    </w:p>
    <w:p w:rsidR="00027D68" w:rsidRPr="00214EED" w:rsidRDefault="00027D68" w:rsidP="00027D68">
      <w:pPr>
        <w:ind w:left="-567"/>
        <w:jc w:val="both"/>
        <w:rPr>
          <w:rFonts w:ascii="Arial" w:eastAsia="Calibri" w:hAnsi="Arial" w:cs="Arial"/>
          <w:bCs/>
        </w:rPr>
      </w:pPr>
      <w:r w:rsidRPr="00214EED">
        <w:rPr>
          <w:rFonts w:ascii="Arial" w:hAnsi="Arial" w:cs="Arial"/>
          <w:bCs/>
        </w:rPr>
        <w:t>ANEXO V -</w:t>
      </w:r>
      <w:r w:rsidR="00113C23">
        <w:rPr>
          <w:rFonts w:ascii="Arial" w:hAnsi="Arial" w:cs="Arial"/>
          <w:bCs/>
        </w:rPr>
        <w:t xml:space="preserve"> </w:t>
      </w:r>
      <w:r w:rsidRPr="00214EED">
        <w:rPr>
          <w:rFonts w:ascii="Arial" w:eastAsia="Calibri" w:hAnsi="Arial" w:cs="Arial"/>
          <w:bCs/>
        </w:rPr>
        <w:t xml:space="preserve">MODELO DE DECLARAÇÃO DE PRODUÇÃO DOS </w:t>
      </w:r>
      <w:r w:rsidRPr="00214EED">
        <w:rPr>
          <w:rFonts w:ascii="Arial" w:hAnsi="Arial" w:cs="Arial"/>
        </w:rPr>
        <w:t>GRUPOS FORMAIS, DETENTORES DE DAP JURÍDICA</w:t>
      </w:r>
      <w:r w:rsidRPr="00214EED">
        <w:rPr>
          <w:rFonts w:ascii="Arial" w:eastAsia="Calibri" w:hAnsi="Arial" w:cs="Arial"/>
          <w:bCs/>
        </w:rPr>
        <w:t>.</w:t>
      </w:r>
    </w:p>
    <w:p w:rsidR="00027D68" w:rsidRDefault="00027D68" w:rsidP="005D1FB3">
      <w:pPr>
        <w:ind w:left="-567"/>
        <w:jc w:val="both"/>
        <w:rPr>
          <w:rFonts w:ascii="Arial" w:eastAsia="Calibri" w:hAnsi="Arial" w:cs="Arial"/>
          <w:bCs/>
        </w:rPr>
      </w:pPr>
      <w:r w:rsidRPr="00214EED">
        <w:rPr>
          <w:rFonts w:ascii="Arial" w:hAnsi="Arial" w:cs="Arial"/>
          <w:bCs/>
        </w:rPr>
        <w:t>ANEXO VI</w:t>
      </w:r>
      <w:proofErr w:type="gramStart"/>
      <w:r w:rsidRPr="00214EED">
        <w:rPr>
          <w:rFonts w:ascii="Arial" w:hAnsi="Arial" w:cs="Arial"/>
          <w:bCs/>
        </w:rPr>
        <w:t xml:space="preserve"> </w:t>
      </w:r>
      <w:r w:rsidR="005D1FB3">
        <w:rPr>
          <w:rFonts w:ascii="Arial" w:hAnsi="Arial" w:cs="Arial"/>
          <w:bCs/>
        </w:rPr>
        <w:t xml:space="preserve"> </w:t>
      </w:r>
      <w:proofErr w:type="gramEnd"/>
      <w:r w:rsidRPr="00214EED">
        <w:rPr>
          <w:rFonts w:ascii="Arial" w:hAnsi="Arial" w:cs="Arial"/>
          <w:bCs/>
        </w:rPr>
        <w:t>–</w:t>
      </w:r>
      <w:r w:rsidR="00113C23">
        <w:rPr>
          <w:rFonts w:ascii="Arial" w:hAnsi="Arial" w:cs="Arial"/>
          <w:bCs/>
        </w:rPr>
        <w:t xml:space="preserve"> </w:t>
      </w:r>
      <w:r w:rsidRPr="00214EED">
        <w:rPr>
          <w:rFonts w:ascii="Arial" w:eastAsia="Calibri" w:hAnsi="Arial" w:cs="Arial"/>
          <w:bCs/>
        </w:rPr>
        <w:t>MEMORIAL DESCRITIVO</w:t>
      </w:r>
    </w:p>
    <w:p w:rsidR="005D1FB3" w:rsidRPr="00214EED" w:rsidRDefault="005D1FB3" w:rsidP="005D1FB3">
      <w:pPr>
        <w:ind w:left="-567"/>
        <w:jc w:val="both"/>
        <w:rPr>
          <w:rFonts w:ascii="Arial" w:eastAsia="Calibri" w:hAnsi="Arial" w:cs="Arial"/>
          <w:bCs/>
        </w:rPr>
      </w:pPr>
    </w:p>
    <w:p w:rsidR="00027D68" w:rsidRPr="00DF4F16" w:rsidRDefault="00380DFC" w:rsidP="00E743E8">
      <w:pPr>
        <w:ind w:left="-567"/>
        <w:rPr>
          <w:rFonts w:ascii="Arial" w:hAnsi="Arial" w:cs="Arial"/>
        </w:rPr>
      </w:pPr>
      <w:r w:rsidRPr="00DF4F16">
        <w:rPr>
          <w:rFonts w:ascii="Arial" w:hAnsi="Arial" w:cs="Arial"/>
        </w:rPr>
        <w:t>Bodoquena</w:t>
      </w:r>
      <w:r w:rsidR="00027D68" w:rsidRPr="00DF4F16">
        <w:rPr>
          <w:rFonts w:ascii="Arial" w:hAnsi="Arial" w:cs="Arial"/>
        </w:rPr>
        <w:t>-MS,</w:t>
      </w:r>
      <w:r w:rsidRPr="00DF4F16">
        <w:rPr>
          <w:rFonts w:ascii="Arial" w:hAnsi="Arial" w:cs="Arial"/>
        </w:rPr>
        <w:t xml:space="preserve"> </w:t>
      </w:r>
      <w:r w:rsidR="00817C24">
        <w:rPr>
          <w:rFonts w:ascii="Arial" w:hAnsi="Arial" w:cs="Arial"/>
        </w:rPr>
        <w:t>08</w:t>
      </w:r>
      <w:r w:rsidR="00027D68" w:rsidRPr="00DF4F16">
        <w:rPr>
          <w:rFonts w:ascii="Arial" w:hAnsi="Arial" w:cs="Arial"/>
        </w:rPr>
        <w:t xml:space="preserve"> de </w:t>
      </w:r>
      <w:r w:rsidR="00DF4F16" w:rsidRPr="00DF4F16">
        <w:rPr>
          <w:rFonts w:ascii="Arial" w:hAnsi="Arial" w:cs="Arial"/>
        </w:rPr>
        <w:t xml:space="preserve">Junho </w:t>
      </w:r>
      <w:r w:rsidR="00027D68" w:rsidRPr="00DF4F16">
        <w:rPr>
          <w:rFonts w:ascii="Arial" w:hAnsi="Arial" w:cs="Arial"/>
        </w:rPr>
        <w:t>de 201</w:t>
      </w:r>
      <w:r w:rsidRPr="00DF4F16">
        <w:rPr>
          <w:rFonts w:ascii="Arial" w:hAnsi="Arial" w:cs="Arial"/>
        </w:rPr>
        <w:t>9</w:t>
      </w:r>
      <w:r w:rsidR="00027D68" w:rsidRPr="00DF4F16">
        <w:rPr>
          <w:rFonts w:ascii="Arial" w:hAnsi="Arial" w:cs="Arial"/>
        </w:rPr>
        <w:t>.</w:t>
      </w:r>
    </w:p>
    <w:p w:rsidR="00E743E8" w:rsidRPr="00DF4F16" w:rsidRDefault="00E743E8" w:rsidP="005D1FB3">
      <w:pPr>
        <w:rPr>
          <w:rFonts w:ascii="Arial" w:hAnsi="Arial" w:cs="Arial"/>
        </w:rPr>
      </w:pPr>
    </w:p>
    <w:p w:rsidR="00E743E8" w:rsidRPr="005D1FB3" w:rsidRDefault="00E743E8" w:rsidP="00E743E8">
      <w:pPr>
        <w:spacing w:after="0"/>
        <w:ind w:left="-567"/>
        <w:jc w:val="center"/>
        <w:rPr>
          <w:rFonts w:ascii="Arial" w:hAnsi="Arial" w:cs="Arial"/>
          <w:b/>
        </w:rPr>
      </w:pPr>
      <w:r w:rsidRPr="005D1FB3">
        <w:rPr>
          <w:rFonts w:ascii="Arial" w:hAnsi="Arial" w:cs="Arial"/>
          <w:b/>
        </w:rPr>
        <w:t>Hélio Gonçalves Ferreira</w:t>
      </w:r>
    </w:p>
    <w:p w:rsidR="005D1FB3" w:rsidRDefault="00E743E8" w:rsidP="005D1FB3">
      <w:pPr>
        <w:spacing w:after="0"/>
        <w:ind w:left="-567"/>
        <w:jc w:val="center"/>
        <w:rPr>
          <w:rFonts w:ascii="Arial" w:hAnsi="Arial" w:cs="Arial"/>
        </w:rPr>
      </w:pPr>
      <w:r w:rsidRPr="00DF4F16">
        <w:rPr>
          <w:rFonts w:ascii="Arial" w:hAnsi="Arial" w:cs="Arial"/>
        </w:rPr>
        <w:t xml:space="preserve">Presidente da Licitação </w:t>
      </w:r>
    </w:p>
    <w:p w:rsidR="00113C23" w:rsidRPr="005D1FB3" w:rsidRDefault="00113C23" w:rsidP="005D1FB3">
      <w:pPr>
        <w:rPr>
          <w:rFonts w:ascii="Arial" w:hAnsi="Arial" w:cs="Arial"/>
        </w:rPr>
        <w:sectPr w:rsidR="00113C23" w:rsidRPr="005D1FB3">
          <w:headerReference w:type="default" r:id="rId9"/>
          <w:footerReference w:type="default" r:id="rId10"/>
          <w:pgSz w:w="11906" w:h="16838"/>
          <w:pgMar w:top="1417" w:right="1701" w:bottom="1417" w:left="1701" w:header="708" w:footer="708" w:gutter="0"/>
          <w:cols w:space="708"/>
          <w:docGrid w:linePitch="360"/>
        </w:sectPr>
      </w:pPr>
    </w:p>
    <w:p w:rsidR="007E5FB9" w:rsidRPr="00214EED" w:rsidRDefault="007E5FB9" w:rsidP="00E743E8">
      <w:pPr>
        <w:rPr>
          <w:rFonts w:ascii="Arial" w:hAnsi="Arial" w:cs="Arial"/>
        </w:rPr>
      </w:pPr>
    </w:p>
    <w:p w:rsidR="00EE6660" w:rsidRPr="00817C24" w:rsidRDefault="003105C7" w:rsidP="00795986">
      <w:pPr>
        <w:widowControl w:val="0"/>
        <w:ind w:left="-567" w:right="57"/>
        <w:jc w:val="center"/>
        <w:rPr>
          <w:rFonts w:ascii="Arial" w:hAnsi="Arial" w:cs="Arial"/>
          <w:b/>
          <w:color w:val="000000"/>
          <w:sz w:val="24"/>
          <w:szCs w:val="24"/>
        </w:rPr>
      </w:pPr>
      <w:r w:rsidRPr="00817C24">
        <w:rPr>
          <w:rFonts w:ascii="Arial" w:hAnsi="Arial" w:cs="Arial"/>
          <w:b/>
          <w:sz w:val="24"/>
          <w:szCs w:val="24"/>
          <w:u w:val="single"/>
        </w:rPr>
        <w:t>A</w:t>
      </w:r>
      <w:r w:rsidR="000F1DE9" w:rsidRPr="00817C24">
        <w:rPr>
          <w:rFonts w:ascii="Arial" w:hAnsi="Arial" w:cs="Arial"/>
          <w:b/>
          <w:sz w:val="24"/>
          <w:szCs w:val="24"/>
          <w:u w:val="single"/>
        </w:rPr>
        <w:t>NEXO II</w:t>
      </w:r>
      <w:r w:rsidRPr="00817C24">
        <w:rPr>
          <w:rFonts w:ascii="Arial" w:hAnsi="Arial" w:cs="Arial"/>
          <w:b/>
          <w:sz w:val="24"/>
          <w:szCs w:val="24"/>
        </w:rPr>
        <w:t xml:space="preserve"> - </w:t>
      </w:r>
      <w:r w:rsidR="000F1DE9" w:rsidRPr="00817C24">
        <w:rPr>
          <w:rFonts w:ascii="Arial" w:hAnsi="Arial" w:cs="Arial"/>
          <w:b/>
          <w:color w:val="000000"/>
          <w:sz w:val="24"/>
          <w:szCs w:val="24"/>
        </w:rPr>
        <w:t>MINUTA DO CONTRATO</w:t>
      </w:r>
    </w:p>
    <w:p w:rsidR="000F1DE9" w:rsidRDefault="00817C24" w:rsidP="008C5A5E">
      <w:pPr>
        <w:pStyle w:val="Default"/>
        <w:ind w:left="-567"/>
        <w:jc w:val="both"/>
      </w:pPr>
      <w:r w:rsidRPr="00817C24">
        <w:rPr>
          <w:b/>
        </w:rPr>
        <w:t xml:space="preserve">FUNDO MUNICIPAL DE ASSISTENCIA SOCIAL, </w:t>
      </w:r>
      <w:r w:rsidRPr="00817C24">
        <w:t>Estado de Mato Grosso de Sul, Pessoa Jurídica de Direito Público Int</w:t>
      </w:r>
      <w:r w:rsidR="007929E6">
        <w:t xml:space="preserve">erno, inscrito no CNPJ sob o </w:t>
      </w:r>
      <w:proofErr w:type="gramStart"/>
      <w:r w:rsidR="007929E6">
        <w:t>nº.</w:t>
      </w:r>
      <w:proofErr w:type="gramEnd"/>
      <w:r w:rsidRPr="00817C24">
        <w:t>13.400.564/0001-63 neste ato representado pela Secretária Ilcléia Pereira, casado, portador da cédula de identidade RG nº 00807879 SSP/MS, inscrito no CPF/MF sob nº 807.446.051-72, residente e domiciliado na Rua Thomas Aquino Reis , nº AQ4, Bairro Vila CCC, no município de Bodoquena, Estado de Mato Grosso do Sul,</w:t>
      </w:r>
      <w:r w:rsidR="00EE6660" w:rsidRPr="00817C24">
        <w:t xml:space="preserve"> doravante designado </w:t>
      </w:r>
      <w:r w:rsidR="000F1DE9" w:rsidRPr="00817C24">
        <w:rPr>
          <w:b/>
          <w:snapToGrid w:val="0"/>
        </w:rPr>
        <w:t>CONTRATANTE</w:t>
      </w:r>
      <w:r w:rsidR="008C5A5E" w:rsidRPr="00817C24">
        <w:rPr>
          <w:b/>
          <w:snapToGrid w:val="0"/>
        </w:rPr>
        <w:t xml:space="preserve"> </w:t>
      </w:r>
      <w:r w:rsidR="000F1DE9" w:rsidRPr="00817C24">
        <w:t xml:space="preserve">e </w:t>
      </w:r>
      <w:r w:rsidR="000F1DE9" w:rsidRPr="00817C24">
        <w:rPr>
          <w:b/>
          <w:bCs/>
        </w:rPr>
        <w:t xml:space="preserve">________________, </w:t>
      </w:r>
      <w:r w:rsidR="000F1DE9" w:rsidRPr="00817C24">
        <w:t xml:space="preserve">pessoa jurídica/física de direito privado, com sede na cidade de ____________, na Rua ___________, inscrita no CNPJ/CPF sob n.º _____________, neste ato representado por seu representante legal Sr. </w:t>
      </w:r>
      <w:r w:rsidR="000F1DE9" w:rsidRPr="00817C24">
        <w:rPr>
          <w:b/>
          <w:bCs/>
        </w:rPr>
        <w:t xml:space="preserve">________________, </w:t>
      </w:r>
      <w:r w:rsidR="000F1DE9" w:rsidRPr="00817C24">
        <w:t>residente</w:t>
      </w:r>
      <w:r w:rsidR="000F1DE9" w:rsidRPr="00214EED">
        <w:t xml:space="preserve"> e domiciliado (a) na Rua ______________, portador(a) da cédula de identidade n.° ________________, e CPF n.º _________________ doravante denominado </w:t>
      </w:r>
      <w:r w:rsidR="000F1DE9" w:rsidRPr="00214EED">
        <w:rPr>
          <w:b/>
          <w:bCs/>
        </w:rPr>
        <w:t>CONTRATADA</w:t>
      </w:r>
      <w:r w:rsidR="000F1DE9" w:rsidRPr="00214EED">
        <w:t>, as partes acima qualificadas celebram, entre si, por este instrumento de contrato, mediante as seguintes cláusulas e condições que seguem:</w:t>
      </w:r>
    </w:p>
    <w:p w:rsidR="00402C89" w:rsidRPr="008C5A5E" w:rsidRDefault="00402C89" w:rsidP="008C5A5E">
      <w:pPr>
        <w:pStyle w:val="Default"/>
        <w:ind w:left="-567"/>
        <w:jc w:val="both"/>
        <w:rPr>
          <w:b/>
          <w:bCs/>
          <w:sz w:val="18"/>
          <w:szCs w:val="18"/>
        </w:rPr>
      </w:pPr>
    </w:p>
    <w:p w:rsidR="000F1DE9" w:rsidRPr="0074781F" w:rsidRDefault="000F1DE9" w:rsidP="0074781F">
      <w:pPr>
        <w:ind w:left="-567"/>
        <w:jc w:val="both"/>
        <w:rPr>
          <w:rFonts w:ascii="Arial" w:hAnsi="Arial" w:cs="Arial"/>
          <w:b/>
          <w:bCs/>
        </w:rPr>
      </w:pPr>
      <w:r w:rsidRPr="00214EED">
        <w:rPr>
          <w:rFonts w:ascii="Arial" w:hAnsi="Arial" w:cs="Arial"/>
          <w:b/>
          <w:bCs/>
        </w:rPr>
        <w:t>CL</w:t>
      </w:r>
      <w:r w:rsidR="0074781F">
        <w:rPr>
          <w:rFonts w:ascii="Arial" w:hAnsi="Arial" w:cs="Arial"/>
          <w:b/>
          <w:bCs/>
        </w:rPr>
        <w:t>ÁUSULA PRIMEIRA – DA BASE LEGAL</w:t>
      </w:r>
    </w:p>
    <w:p w:rsidR="000F1DE9" w:rsidRPr="00214EED" w:rsidRDefault="000F1DE9" w:rsidP="003105C7">
      <w:pPr>
        <w:ind w:left="-567"/>
        <w:jc w:val="both"/>
        <w:rPr>
          <w:rFonts w:ascii="Arial" w:hAnsi="Arial" w:cs="Arial"/>
        </w:rPr>
      </w:pPr>
      <w:r w:rsidRPr="00214EED">
        <w:rPr>
          <w:rFonts w:ascii="Arial" w:hAnsi="Arial" w:cs="Arial"/>
        </w:rPr>
        <w:t xml:space="preserve">1.1. O presente contrato rege-se pela </w:t>
      </w:r>
      <w:r w:rsidRPr="00214EED">
        <w:rPr>
          <w:rFonts w:ascii="Arial" w:hAnsi="Arial" w:cs="Arial"/>
          <w:b/>
        </w:rPr>
        <w:t>CHAMADA PÚBLICA</w:t>
      </w:r>
      <w:r w:rsidR="00817C24">
        <w:rPr>
          <w:rFonts w:ascii="Arial" w:hAnsi="Arial" w:cs="Arial"/>
          <w:b/>
        </w:rPr>
        <w:t xml:space="preserve"> </w:t>
      </w:r>
      <w:proofErr w:type="gramStart"/>
      <w:r w:rsidR="00817C24">
        <w:rPr>
          <w:rFonts w:ascii="Arial" w:hAnsi="Arial" w:cs="Arial"/>
          <w:b/>
        </w:rPr>
        <w:t>Nº.</w:t>
      </w:r>
      <w:proofErr w:type="gramEnd"/>
      <w:r w:rsidR="00817C24">
        <w:rPr>
          <w:rFonts w:ascii="Arial" w:hAnsi="Arial" w:cs="Arial"/>
          <w:b/>
        </w:rPr>
        <w:t>04</w:t>
      </w:r>
      <w:r w:rsidRPr="00214EED">
        <w:rPr>
          <w:rFonts w:ascii="Arial" w:hAnsi="Arial" w:cs="Arial"/>
          <w:b/>
        </w:rPr>
        <w:t>/201</w:t>
      </w:r>
      <w:r w:rsidR="00CE031A" w:rsidRPr="00214EED">
        <w:rPr>
          <w:rFonts w:ascii="Arial" w:hAnsi="Arial" w:cs="Arial"/>
          <w:b/>
        </w:rPr>
        <w:t>9</w:t>
      </w:r>
      <w:r w:rsidRPr="00214EED">
        <w:rPr>
          <w:rFonts w:ascii="Arial" w:hAnsi="Arial" w:cs="Arial"/>
        </w:rPr>
        <w:t xml:space="preserve">; </w:t>
      </w:r>
      <w:r w:rsidR="00CE031A" w:rsidRPr="00214EED">
        <w:rPr>
          <w:rStyle w:val="fontstyle01"/>
          <w:rFonts w:ascii="Arial" w:hAnsi="Arial" w:cs="Arial"/>
          <w:b w:val="0"/>
          <w:i/>
          <w:sz w:val="22"/>
          <w:szCs w:val="22"/>
          <w:u w:val="single"/>
        </w:rPr>
        <w:t>Lei nº</w:t>
      </w:r>
      <w:r w:rsidR="00CE031A" w:rsidRPr="00214EED">
        <w:rPr>
          <w:rFonts w:ascii="Arial" w:hAnsi="Arial" w:cs="Arial"/>
          <w:b/>
          <w:bCs/>
          <w:i/>
          <w:color w:val="000000"/>
          <w:u w:val="single"/>
        </w:rPr>
        <w:br/>
      </w:r>
      <w:r w:rsidR="00CE031A" w:rsidRPr="00214EED">
        <w:rPr>
          <w:rStyle w:val="fontstyle01"/>
          <w:rFonts w:ascii="Arial" w:hAnsi="Arial" w:cs="Arial"/>
          <w:b w:val="0"/>
          <w:i/>
          <w:sz w:val="22"/>
          <w:szCs w:val="22"/>
          <w:u w:val="single"/>
        </w:rPr>
        <w:t>11.326, de 24 de julho de 2006, por meio da Modalidade Compra Institucional do</w:t>
      </w:r>
      <w:r w:rsidR="00CE031A" w:rsidRPr="00214EED">
        <w:rPr>
          <w:rFonts w:ascii="Arial" w:hAnsi="Arial" w:cs="Arial"/>
          <w:b/>
          <w:bCs/>
          <w:i/>
          <w:color w:val="000000"/>
          <w:u w:val="single"/>
        </w:rPr>
        <w:br/>
      </w:r>
      <w:r w:rsidR="00CE031A" w:rsidRPr="00214EED">
        <w:rPr>
          <w:rStyle w:val="fontstyle01"/>
          <w:rFonts w:ascii="Arial" w:hAnsi="Arial" w:cs="Arial"/>
          <w:b w:val="0"/>
          <w:i/>
          <w:sz w:val="22"/>
          <w:szCs w:val="22"/>
          <w:u w:val="single"/>
        </w:rPr>
        <w:t>Programa de Aquisição de Alimentos – PAA, com dispensa de licitação, com fulcro</w:t>
      </w:r>
      <w:r w:rsidR="00CE031A" w:rsidRPr="00214EED">
        <w:rPr>
          <w:rFonts w:ascii="Arial" w:hAnsi="Arial" w:cs="Arial"/>
          <w:b/>
          <w:bCs/>
          <w:i/>
          <w:color w:val="000000"/>
          <w:u w:val="single"/>
        </w:rPr>
        <w:br/>
      </w:r>
      <w:r w:rsidR="00CE031A" w:rsidRPr="00214EED">
        <w:rPr>
          <w:rStyle w:val="fontstyle01"/>
          <w:rFonts w:ascii="Arial" w:hAnsi="Arial" w:cs="Arial"/>
          <w:b w:val="0"/>
          <w:i/>
          <w:sz w:val="22"/>
          <w:szCs w:val="22"/>
          <w:u w:val="single"/>
        </w:rPr>
        <w:t>no art. 17 da Lei nº 12.512, de 14 de outubro de 2011, no art. 17 do Decreto nº</w:t>
      </w:r>
      <w:r w:rsidR="00CE031A" w:rsidRPr="00214EED">
        <w:rPr>
          <w:rFonts w:ascii="Arial" w:hAnsi="Arial" w:cs="Arial"/>
          <w:b/>
          <w:bCs/>
          <w:i/>
          <w:color w:val="000000"/>
          <w:u w:val="single"/>
        </w:rPr>
        <w:br/>
      </w:r>
      <w:r w:rsidR="00CE031A" w:rsidRPr="00214EED">
        <w:rPr>
          <w:rStyle w:val="fontstyle01"/>
          <w:rFonts w:ascii="Arial" w:hAnsi="Arial" w:cs="Arial"/>
          <w:b w:val="0"/>
          <w:i/>
          <w:sz w:val="22"/>
          <w:szCs w:val="22"/>
          <w:u w:val="single"/>
        </w:rPr>
        <w:t>7.775, de 04 de julho de 2012, e na Resolução GGPAA Nº 50, publicada no DOU de</w:t>
      </w:r>
      <w:r w:rsidR="00CE031A" w:rsidRPr="00214EED">
        <w:rPr>
          <w:rFonts w:ascii="Arial" w:hAnsi="Arial" w:cs="Arial"/>
          <w:b/>
          <w:bCs/>
          <w:i/>
          <w:color w:val="000000"/>
          <w:u w:val="single"/>
        </w:rPr>
        <w:br/>
      </w:r>
      <w:r w:rsidR="00CE031A" w:rsidRPr="00214EED">
        <w:rPr>
          <w:rStyle w:val="fontstyle01"/>
          <w:rFonts w:ascii="Arial" w:hAnsi="Arial" w:cs="Arial"/>
          <w:b w:val="0"/>
          <w:i/>
          <w:sz w:val="22"/>
          <w:szCs w:val="22"/>
          <w:u w:val="single"/>
        </w:rPr>
        <w:t>26 de setembro de 2012</w:t>
      </w:r>
      <w:r w:rsidRPr="00214EED">
        <w:rPr>
          <w:rFonts w:ascii="Arial" w:hAnsi="Arial" w:cs="Arial"/>
        </w:rPr>
        <w:t>e o dispositivo que a regulamente, em todos os seus termos, a qual será aplicada, também, onde o contrato for omisso.</w:t>
      </w:r>
    </w:p>
    <w:p w:rsidR="000F1DE9" w:rsidRPr="00214EED" w:rsidRDefault="000F1DE9" w:rsidP="003105C7">
      <w:pPr>
        <w:autoSpaceDE w:val="0"/>
        <w:autoSpaceDN w:val="0"/>
        <w:adjustRightInd w:val="0"/>
        <w:ind w:left="-567"/>
        <w:jc w:val="both"/>
        <w:rPr>
          <w:rFonts w:ascii="Arial" w:hAnsi="Arial" w:cs="Arial"/>
          <w:b/>
          <w:bCs/>
        </w:rPr>
      </w:pPr>
      <w:r w:rsidRPr="00214EED">
        <w:rPr>
          <w:rFonts w:ascii="Arial" w:hAnsi="Arial" w:cs="Arial"/>
          <w:b/>
          <w:bCs/>
        </w:rPr>
        <w:t>CLÁUSULA SEGUNDA – DO OBJETO</w:t>
      </w:r>
    </w:p>
    <w:p w:rsidR="000F1DE9" w:rsidRPr="00214EED" w:rsidRDefault="000F1DE9" w:rsidP="003105C7">
      <w:pPr>
        <w:ind w:left="-567"/>
        <w:jc w:val="both"/>
        <w:rPr>
          <w:rFonts w:ascii="Arial" w:eastAsia="Calibri" w:hAnsi="Arial" w:cs="Arial"/>
        </w:rPr>
      </w:pPr>
      <w:r w:rsidRPr="00214EED">
        <w:rPr>
          <w:rFonts w:ascii="Arial" w:eastAsia="Calibri" w:hAnsi="Arial" w:cs="Arial"/>
          <w:b/>
          <w:bCs/>
        </w:rPr>
        <w:t>2.1.</w:t>
      </w:r>
      <w:r w:rsidR="00111810">
        <w:rPr>
          <w:rFonts w:ascii="Arial" w:eastAsia="Calibri" w:hAnsi="Arial" w:cs="Arial"/>
          <w:b/>
          <w:bCs/>
        </w:rPr>
        <w:t xml:space="preserve"> </w:t>
      </w:r>
      <w:r w:rsidR="0095133F" w:rsidRPr="00214EED">
        <w:rPr>
          <w:rFonts w:ascii="Arial" w:eastAsia="Calibri" w:hAnsi="Arial" w:cs="Arial"/>
        </w:rPr>
        <w:t xml:space="preserve">O objeto da Chamada Pública é a </w:t>
      </w:r>
      <w:r w:rsidR="0095133F" w:rsidRPr="00214EED">
        <w:rPr>
          <w:rFonts w:ascii="Arial" w:hAnsi="Arial" w:cs="Arial"/>
          <w:b/>
        </w:rPr>
        <w:t xml:space="preserve">contratação de pessoa física ou jurídica para aquisição de gêneros alimentícios da Agricultura Familiar e/ou do Empreendedor Familiar Rural ou suas organizações em atendimento ao Programa de Aquisição de Alimentos PAA- Institucional para atender a demanda da Secretaria Municipal de </w:t>
      </w:r>
      <w:r w:rsidR="00817C24">
        <w:rPr>
          <w:rFonts w:ascii="Arial" w:hAnsi="Arial" w:cs="Arial"/>
          <w:b/>
        </w:rPr>
        <w:t xml:space="preserve">Assistência Social </w:t>
      </w:r>
      <w:r w:rsidR="0095133F" w:rsidRPr="00214EED">
        <w:rPr>
          <w:rFonts w:ascii="Arial" w:hAnsi="Arial" w:cs="Arial"/>
        </w:rPr>
        <w:t>para aquisição de gêneros alimentícios provenientes da Agricultura Fa</w:t>
      </w:r>
      <w:r w:rsidR="00817C24">
        <w:rPr>
          <w:rFonts w:ascii="Arial" w:hAnsi="Arial" w:cs="Arial"/>
        </w:rPr>
        <w:t xml:space="preserve">miliar para compor o cardápio dos </w:t>
      </w:r>
      <w:r w:rsidR="0095133F" w:rsidRPr="00214EED">
        <w:rPr>
          <w:rFonts w:ascii="Arial" w:hAnsi="Arial" w:cs="Arial"/>
        </w:rPr>
        <w:t xml:space="preserve">setores da Secretaria Municipal de </w:t>
      </w:r>
      <w:r w:rsidR="00817C24">
        <w:rPr>
          <w:rFonts w:ascii="Arial" w:hAnsi="Arial" w:cs="Arial"/>
        </w:rPr>
        <w:t xml:space="preserve">Assistência </w:t>
      </w:r>
      <w:r w:rsidR="0095133F" w:rsidRPr="00214EED">
        <w:rPr>
          <w:rFonts w:ascii="Arial" w:hAnsi="Arial" w:cs="Arial"/>
        </w:rPr>
        <w:t xml:space="preserve">que </w:t>
      </w:r>
      <w:proofErr w:type="gramStart"/>
      <w:r w:rsidR="0095133F" w:rsidRPr="00214EED">
        <w:rPr>
          <w:rFonts w:ascii="Arial" w:hAnsi="Arial" w:cs="Arial"/>
        </w:rPr>
        <w:t>envolvam</w:t>
      </w:r>
      <w:proofErr w:type="gramEnd"/>
      <w:r w:rsidR="0095133F" w:rsidRPr="00214EED">
        <w:rPr>
          <w:rFonts w:ascii="Arial" w:hAnsi="Arial" w:cs="Arial"/>
        </w:rPr>
        <w:t xml:space="preserve"> alimentação, por um período </w:t>
      </w:r>
      <w:r w:rsidR="00FA16B1">
        <w:rPr>
          <w:rFonts w:ascii="Arial" w:hAnsi="Arial" w:cs="Arial"/>
        </w:rPr>
        <w:t xml:space="preserve">previsto de até 31 de Dezembro de 2019, </w:t>
      </w:r>
      <w:r w:rsidR="0095133F" w:rsidRPr="00214EED">
        <w:rPr>
          <w:rFonts w:ascii="Arial" w:hAnsi="Arial" w:cs="Arial"/>
        </w:rPr>
        <w:t xml:space="preserve">conforme solicitado pela Secretaria Municipal de </w:t>
      </w:r>
      <w:r w:rsidR="00817C24">
        <w:rPr>
          <w:rFonts w:ascii="Arial" w:hAnsi="Arial" w:cs="Arial"/>
        </w:rPr>
        <w:t xml:space="preserve">Assistência </w:t>
      </w:r>
      <w:r w:rsidR="0095133F" w:rsidRPr="00214EED">
        <w:rPr>
          <w:rFonts w:ascii="Arial" w:hAnsi="Arial" w:cs="Arial"/>
        </w:rPr>
        <w:t xml:space="preserve"> e </w:t>
      </w:r>
      <w:r w:rsidRPr="00214EED">
        <w:rPr>
          <w:rFonts w:ascii="Arial" w:eastAsia="Calibri" w:hAnsi="Arial" w:cs="Arial"/>
        </w:rPr>
        <w:t xml:space="preserve">quantitativo estabelecido no </w:t>
      </w:r>
      <w:r w:rsidRPr="00214EED">
        <w:rPr>
          <w:rFonts w:ascii="Arial" w:eastAsia="Calibri" w:hAnsi="Arial" w:cs="Arial"/>
          <w:b/>
        </w:rPr>
        <w:t xml:space="preserve">item </w:t>
      </w:r>
      <w:r w:rsidRPr="00214EED">
        <w:rPr>
          <w:rFonts w:ascii="Arial" w:eastAsia="Calibri" w:hAnsi="Arial" w:cs="Arial"/>
          <w:b/>
          <w:u w:val="single"/>
        </w:rPr>
        <w:t>6.1</w:t>
      </w:r>
      <w:r w:rsidRPr="00214EED">
        <w:rPr>
          <w:rFonts w:ascii="Arial" w:eastAsia="Calibri" w:hAnsi="Arial" w:cs="Arial"/>
        </w:rPr>
        <w:t xml:space="preserve"> deste contrato.</w:t>
      </w:r>
    </w:p>
    <w:p w:rsidR="000F1DE9" w:rsidRPr="00214EED" w:rsidRDefault="000F1DE9" w:rsidP="003105C7">
      <w:pPr>
        <w:autoSpaceDE w:val="0"/>
        <w:autoSpaceDN w:val="0"/>
        <w:adjustRightInd w:val="0"/>
        <w:ind w:left="-567"/>
        <w:jc w:val="both"/>
        <w:rPr>
          <w:rFonts w:ascii="Arial" w:hAnsi="Arial" w:cs="Arial"/>
          <w:b/>
          <w:bCs/>
        </w:rPr>
      </w:pPr>
      <w:r w:rsidRPr="00214EED">
        <w:rPr>
          <w:rFonts w:ascii="Arial" w:hAnsi="Arial" w:cs="Arial"/>
          <w:b/>
          <w:bCs/>
        </w:rPr>
        <w:t xml:space="preserve">CLÁUSULA </w:t>
      </w:r>
      <w:r w:rsidRPr="00214EED">
        <w:rPr>
          <w:rFonts w:ascii="Arial" w:hAnsi="Arial" w:cs="Arial"/>
          <w:b/>
        </w:rPr>
        <w:t>TERCEIRA</w:t>
      </w:r>
      <w:r w:rsidRPr="00214EED">
        <w:rPr>
          <w:rFonts w:ascii="Arial" w:hAnsi="Arial" w:cs="Arial"/>
          <w:b/>
          <w:bCs/>
        </w:rPr>
        <w:t xml:space="preserve"> – DO FORNECIMENTO</w:t>
      </w:r>
    </w:p>
    <w:p w:rsidR="000F1DE9" w:rsidRPr="00214EED" w:rsidRDefault="000F1DE9" w:rsidP="003105C7">
      <w:pPr>
        <w:autoSpaceDE w:val="0"/>
        <w:autoSpaceDN w:val="0"/>
        <w:adjustRightInd w:val="0"/>
        <w:ind w:left="-567"/>
        <w:jc w:val="both"/>
        <w:rPr>
          <w:rFonts w:ascii="Arial" w:hAnsi="Arial" w:cs="Arial"/>
        </w:rPr>
      </w:pPr>
      <w:r w:rsidRPr="00214EED">
        <w:rPr>
          <w:rFonts w:ascii="Arial" w:hAnsi="Arial" w:cs="Arial"/>
          <w:b/>
        </w:rPr>
        <w:t>3.1.</w:t>
      </w:r>
      <w:r w:rsidRPr="00214EED">
        <w:rPr>
          <w:rFonts w:ascii="Arial" w:hAnsi="Arial" w:cs="Arial"/>
        </w:rPr>
        <w:t xml:space="preserve"> O CONTRATADO se compromete a fornecer os </w:t>
      </w:r>
      <w:r w:rsidRPr="00214EED">
        <w:rPr>
          <w:rFonts w:ascii="Arial" w:hAnsi="Arial" w:cs="Arial"/>
          <w:b/>
        </w:rPr>
        <w:t>gêneros alimentícios</w:t>
      </w:r>
      <w:r w:rsidRPr="00214EED">
        <w:rPr>
          <w:rFonts w:ascii="Arial" w:hAnsi="Arial" w:cs="Arial"/>
        </w:rPr>
        <w:t xml:space="preserve"> da Agricultura Familiar ao CONTRATANTE conforme descrito no Projeto de Venda de Gêneros Alimentícios da Agricultura Familiar parte integrante deste Instrumento.</w:t>
      </w:r>
    </w:p>
    <w:p w:rsidR="000F1DE9" w:rsidRPr="00214EED" w:rsidRDefault="000F1DE9" w:rsidP="003105C7">
      <w:pPr>
        <w:autoSpaceDE w:val="0"/>
        <w:autoSpaceDN w:val="0"/>
        <w:adjustRightInd w:val="0"/>
        <w:ind w:left="-567"/>
        <w:jc w:val="both"/>
        <w:rPr>
          <w:rFonts w:ascii="Arial" w:hAnsi="Arial" w:cs="Arial"/>
        </w:rPr>
      </w:pPr>
      <w:r w:rsidRPr="00214EED">
        <w:rPr>
          <w:rFonts w:ascii="Arial" w:hAnsi="Arial" w:cs="Arial"/>
          <w:b/>
        </w:rPr>
        <w:t>3.2.</w:t>
      </w:r>
      <w:r w:rsidRPr="00214EED">
        <w:rPr>
          <w:rFonts w:ascii="Arial" w:hAnsi="Arial" w:cs="Arial"/>
        </w:rPr>
        <w:t xml:space="preserve"> O limite individual de venda de gêneros alimentícios do Agricultor Familiar e do Empreendedor Familiar Rural, neste ato denominado CONTRATADO, será de até </w:t>
      </w:r>
      <w:r w:rsidRPr="00214EED">
        <w:rPr>
          <w:rFonts w:ascii="Arial" w:hAnsi="Arial" w:cs="Arial"/>
          <w:b/>
        </w:rPr>
        <w:t>R$ 20.000,00 (vinte mil reais)</w:t>
      </w:r>
      <w:r w:rsidRPr="00214EED">
        <w:rPr>
          <w:rFonts w:ascii="Arial" w:hAnsi="Arial" w:cs="Arial"/>
        </w:rPr>
        <w:t xml:space="preserve"> por DAP por ano civil, referente à sua produção, conforme a legislação do Program</w:t>
      </w:r>
      <w:r w:rsidR="0095133F" w:rsidRPr="00214EED">
        <w:rPr>
          <w:rFonts w:ascii="Arial" w:hAnsi="Arial" w:cs="Arial"/>
        </w:rPr>
        <w:t xml:space="preserve">a de Aquisição de </w:t>
      </w:r>
      <w:proofErr w:type="gramStart"/>
      <w:r w:rsidR="0095133F" w:rsidRPr="00214EED">
        <w:rPr>
          <w:rFonts w:ascii="Arial" w:hAnsi="Arial" w:cs="Arial"/>
        </w:rPr>
        <w:t>Alimentos -PAA</w:t>
      </w:r>
      <w:proofErr w:type="gramEnd"/>
      <w:r w:rsidR="0095133F" w:rsidRPr="00214EED">
        <w:rPr>
          <w:rFonts w:ascii="Arial" w:hAnsi="Arial" w:cs="Arial"/>
        </w:rPr>
        <w:t xml:space="preserve"> Institucional</w:t>
      </w:r>
      <w:r w:rsidRPr="00214EED">
        <w:rPr>
          <w:rFonts w:ascii="Arial" w:hAnsi="Arial" w:cs="Arial"/>
        </w:rPr>
        <w:t>.</w:t>
      </w:r>
    </w:p>
    <w:p w:rsidR="000F1DE9" w:rsidRPr="00214EED" w:rsidRDefault="000F1DE9" w:rsidP="003105C7">
      <w:pPr>
        <w:autoSpaceDE w:val="0"/>
        <w:autoSpaceDN w:val="0"/>
        <w:adjustRightInd w:val="0"/>
        <w:ind w:left="-567"/>
        <w:jc w:val="both"/>
        <w:rPr>
          <w:rFonts w:ascii="Arial" w:hAnsi="Arial" w:cs="Arial"/>
          <w:b/>
        </w:rPr>
      </w:pPr>
      <w:r w:rsidRPr="00214EED">
        <w:rPr>
          <w:rFonts w:ascii="Arial" w:hAnsi="Arial" w:cs="Arial"/>
          <w:b/>
        </w:rPr>
        <w:t xml:space="preserve">CLÁUSULA </w:t>
      </w:r>
      <w:r w:rsidRPr="00214EED">
        <w:rPr>
          <w:rFonts w:ascii="Arial" w:hAnsi="Arial" w:cs="Arial"/>
          <w:b/>
          <w:bCs/>
        </w:rPr>
        <w:t>QUARTA</w:t>
      </w:r>
      <w:r w:rsidRPr="00214EED">
        <w:rPr>
          <w:rFonts w:ascii="Arial" w:hAnsi="Arial" w:cs="Arial"/>
          <w:b/>
        </w:rPr>
        <w:t xml:space="preserve"> – DA INFORMAÇÃO</w:t>
      </w:r>
    </w:p>
    <w:p w:rsidR="0095133F" w:rsidRPr="0074781F" w:rsidRDefault="000F1DE9" w:rsidP="0074781F">
      <w:pPr>
        <w:autoSpaceDE w:val="0"/>
        <w:autoSpaceDN w:val="0"/>
        <w:adjustRightInd w:val="0"/>
        <w:ind w:left="-567"/>
        <w:jc w:val="both"/>
        <w:rPr>
          <w:rFonts w:ascii="Arial" w:hAnsi="Arial" w:cs="Arial"/>
        </w:rPr>
      </w:pPr>
      <w:r w:rsidRPr="00214EED">
        <w:rPr>
          <w:rFonts w:ascii="Arial" w:hAnsi="Arial" w:cs="Arial"/>
          <w:b/>
        </w:rPr>
        <w:t>4.1.</w:t>
      </w:r>
      <w:r w:rsidR="00FA16B1">
        <w:rPr>
          <w:rFonts w:ascii="Arial" w:hAnsi="Arial" w:cs="Arial"/>
          <w:b/>
        </w:rPr>
        <w:t xml:space="preserve"> </w:t>
      </w:r>
      <w:r w:rsidRPr="00214EED">
        <w:rPr>
          <w:rFonts w:ascii="Arial" w:hAnsi="Arial" w:cs="Arial"/>
        </w:rPr>
        <w:t xml:space="preserve">O CONTRATADO FORNECEDOR ou a ENTIDADE ARTICULADORA deverá informar ao Ministério do Desenvolvimento Agrário - MDA os valores individuais de venda dos participantes do Projeto de Venda de Gêneros Alimentícios, consoante e o Projeto de Venda de Gêneros Alimentícios da Agricultura Familiar para </w:t>
      </w:r>
      <w:r w:rsidR="0095133F" w:rsidRPr="00214EED">
        <w:rPr>
          <w:rFonts w:ascii="Arial" w:hAnsi="Arial" w:cs="Arial"/>
        </w:rPr>
        <w:t>Programa de Aquisição de Alimentos- PAA Institucional</w:t>
      </w:r>
      <w:r w:rsidRPr="00214EED">
        <w:rPr>
          <w:rFonts w:ascii="Arial" w:hAnsi="Arial" w:cs="Arial"/>
        </w:rPr>
        <w:t>, em no máximo 30 dias após a assinatura do contrato, por meio de ferramenta disponibilizada pelo MDA.</w:t>
      </w:r>
    </w:p>
    <w:p w:rsidR="000F1DE9" w:rsidRPr="00214EED" w:rsidRDefault="000F1DE9" w:rsidP="003105C7">
      <w:pPr>
        <w:ind w:left="-567"/>
        <w:jc w:val="both"/>
        <w:rPr>
          <w:rFonts w:ascii="Arial" w:hAnsi="Arial" w:cs="Arial"/>
          <w:b/>
        </w:rPr>
      </w:pPr>
      <w:r w:rsidRPr="00214EED">
        <w:rPr>
          <w:rFonts w:ascii="Arial" w:hAnsi="Arial" w:cs="Arial"/>
          <w:b/>
        </w:rPr>
        <w:t>CLAUSULA QUINTA- DOS LOCAIS E FORMA DE ENTREGA:</w:t>
      </w:r>
    </w:p>
    <w:p w:rsidR="000F1DE9" w:rsidRPr="00214EED" w:rsidRDefault="000F1DE9" w:rsidP="003105C7">
      <w:pPr>
        <w:ind w:left="-567"/>
        <w:jc w:val="both"/>
        <w:rPr>
          <w:rFonts w:ascii="Arial" w:hAnsi="Arial" w:cs="Arial"/>
        </w:rPr>
      </w:pPr>
      <w:r w:rsidRPr="00214EED">
        <w:rPr>
          <w:rFonts w:ascii="Arial" w:hAnsi="Arial" w:cs="Arial"/>
          <w:b/>
        </w:rPr>
        <w:t>5.1.</w:t>
      </w:r>
      <w:r w:rsidRPr="00214EED">
        <w:rPr>
          <w:rFonts w:ascii="Arial" w:hAnsi="Arial" w:cs="Arial"/>
        </w:rPr>
        <w:t xml:space="preserve"> O início para entrega dos gêneros alimentícios será imediatamente após o recebimento da </w:t>
      </w:r>
      <w:r w:rsidR="0095133F" w:rsidRPr="00214EED">
        <w:rPr>
          <w:rFonts w:ascii="Arial" w:hAnsi="Arial" w:cs="Arial"/>
        </w:rPr>
        <w:t>Requisição de Compras</w:t>
      </w:r>
      <w:r w:rsidRPr="00214EED">
        <w:rPr>
          <w:rFonts w:ascii="Arial" w:hAnsi="Arial" w:cs="Arial"/>
        </w:rPr>
        <w:t xml:space="preserve">, expedida pelo Setor </w:t>
      </w:r>
      <w:r w:rsidR="0095133F" w:rsidRPr="00214EED">
        <w:rPr>
          <w:rFonts w:ascii="Arial" w:hAnsi="Arial" w:cs="Arial"/>
        </w:rPr>
        <w:t>responsável de cada Secretaria</w:t>
      </w:r>
      <w:r w:rsidRPr="00214EED">
        <w:rPr>
          <w:rFonts w:ascii="Arial" w:hAnsi="Arial" w:cs="Arial"/>
        </w:rPr>
        <w:t xml:space="preserve">, sendo o prazo do fornecimento até </w:t>
      </w:r>
      <w:r w:rsidR="00513461">
        <w:rPr>
          <w:rFonts w:ascii="Arial" w:hAnsi="Arial" w:cs="Arial"/>
        </w:rPr>
        <w:t>31 de Dezembro</w:t>
      </w:r>
      <w:proofErr w:type="gramStart"/>
      <w:r w:rsidR="00513461">
        <w:rPr>
          <w:rFonts w:ascii="Arial" w:hAnsi="Arial" w:cs="Arial"/>
        </w:rPr>
        <w:t xml:space="preserve"> </w:t>
      </w:r>
      <w:r w:rsidRPr="00214EED">
        <w:rPr>
          <w:rFonts w:ascii="Arial" w:hAnsi="Arial" w:cs="Arial"/>
        </w:rPr>
        <w:t xml:space="preserve"> </w:t>
      </w:r>
      <w:proofErr w:type="gramEnd"/>
      <w:r w:rsidRPr="00214EED">
        <w:rPr>
          <w:rFonts w:ascii="Arial" w:hAnsi="Arial" w:cs="Arial"/>
        </w:rPr>
        <w:t>a contar da data de assinatura do contrato.</w:t>
      </w:r>
    </w:p>
    <w:p w:rsidR="000F1DE9" w:rsidRPr="00214EED" w:rsidRDefault="000F1DE9" w:rsidP="003105C7">
      <w:pPr>
        <w:autoSpaceDE w:val="0"/>
        <w:autoSpaceDN w:val="0"/>
        <w:adjustRightInd w:val="0"/>
        <w:ind w:left="-567"/>
        <w:jc w:val="both"/>
        <w:rPr>
          <w:rFonts w:ascii="Arial" w:hAnsi="Arial" w:cs="Arial"/>
        </w:rPr>
      </w:pPr>
      <w:r w:rsidRPr="00214EED">
        <w:rPr>
          <w:rFonts w:ascii="Arial" w:hAnsi="Arial" w:cs="Arial"/>
        </w:rPr>
        <w:t xml:space="preserve">a) A entrega das mercadorias deverá ser feita nos locais, dias e quantidades de acordo com CHAMADA PÚBLICA </w:t>
      </w:r>
      <w:r w:rsidRPr="00214EED">
        <w:rPr>
          <w:rFonts w:ascii="Arial" w:hAnsi="Arial" w:cs="Arial"/>
          <w:b/>
        </w:rPr>
        <w:t xml:space="preserve">Nº </w:t>
      </w:r>
      <w:r w:rsidR="00817C24">
        <w:rPr>
          <w:rFonts w:ascii="Arial" w:hAnsi="Arial" w:cs="Arial"/>
          <w:b/>
        </w:rPr>
        <w:t>004</w:t>
      </w:r>
      <w:r w:rsidRPr="00214EED">
        <w:rPr>
          <w:rFonts w:ascii="Arial" w:hAnsi="Arial" w:cs="Arial"/>
          <w:b/>
        </w:rPr>
        <w:t>/201</w:t>
      </w:r>
      <w:r w:rsidR="0095133F" w:rsidRPr="00214EED">
        <w:rPr>
          <w:rFonts w:ascii="Arial" w:hAnsi="Arial" w:cs="Arial"/>
          <w:b/>
        </w:rPr>
        <w:t>9</w:t>
      </w:r>
      <w:r w:rsidRPr="00214EED">
        <w:rPr>
          <w:rFonts w:ascii="Arial" w:hAnsi="Arial" w:cs="Arial"/>
        </w:rPr>
        <w:t>.</w:t>
      </w:r>
    </w:p>
    <w:p w:rsidR="000F1DE9" w:rsidRPr="00214EED" w:rsidRDefault="000F1DE9" w:rsidP="003105C7">
      <w:pPr>
        <w:autoSpaceDE w:val="0"/>
        <w:autoSpaceDN w:val="0"/>
        <w:adjustRightInd w:val="0"/>
        <w:ind w:left="-567"/>
        <w:jc w:val="both"/>
        <w:rPr>
          <w:rFonts w:ascii="Arial" w:hAnsi="Arial" w:cs="Arial"/>
        </w:rPr>
      </w:pPr>
      <w:r w:rsidRPr="00214EED">
        <w:rPr>
          <w:rFonts w:ascii="Arial" w:hAnsi="Arial" w:cs="Arial"/>
        </w:rPr>
        <w:t>b) O recebimento das mercadorias dar-se-á mediante apresentação do Termo de Recebimento e as Notas Fiscais de Venda pela pessoa responsável pela alimentação no local de entrega, consoante o anexo deste Contrato.</w:t>
      </w:r>
    </w:p>
    <w:p w:rsidR="000F1DE9" w:rsidRPr="00214EED" w:rsidRDefault="000F1DE9" w:rsidP="00817C24">
      <w:pPr>
        <w:ind w:left="-567"/>
        <w:jc w:val="both"/>
        <w:rPr>
          <w:rFonts w:ascii="Arial" w:hAnsi="Arial" w:cs="Arial"/>
          <w:bCs/>
        </w:rPr>
      </w:pPr>
      <w:r w:rsidRPr="00214EED">
        <w:rPr>
          <w:rFonts w:ascii="Arial" w:hAnsi="Arial" w:cs="Arial"/>
          <w:b/>
          <w:bCs/>
        </w:rPr>
        <w:t>5.2.</w:t>
      </w:r>
      <w:r w:rsidRPr="00214EED">
        <w:rPr>
          <w:rFonts w:ascii="Arial" w:hAnsi="Arial" w:cs="Arial"/>
          <w:bCs/>
        </w:rPr>
        <w:t xml:space="preserve"> Os </w:t>
      </w:r>
      <w:r w:rsidRPr="00214EED">
        <w:rPr>
          <w:rFonts w:ascii="Arial" w:hAnsi="Arial" w:cs="Arial"/>
          <w:b/>
        </w:rPr>
        <w:t>gêneros alimentícios</w:t>
      </w:r>
      <w:r w:rsidRPr="00214EED">
        <w:rPr>
          <w:rFonts w:ascii="Arial" w:hAnsi="Arial" w:cs="Arial"/>
          <w:bCs/>
        </w:rPr>
        <w:t xml:space="preserve"> deverão ser entregues </w:t>
      </w:r>
      <w:r w:rsidRPr="00214EED">
        <w:rPr>
          <w:rFonts w:ascii="Arial" w:hAnsi="Arial" w:cs="Arial"/>
          <w:b/>
          <w:bCs/>
        </w:rPr>
        <w:t>semanalmente</w:t>
      </w:r>
      <w:r w:rsidRPr="00214EED">
        <w:rPr>
          <w:rFonts w:ascii="Arial" w:hAnsi="Arial" w:cs="Arial"/>
          <w:bCs/>
        </w:rPr>
        <w:t xml:space="preserve"> (em dia letivo) n</w:t>
      </w:r>
      <w:r w:rsidR="0095133F" w:rsidRPr="00214EED">
        <w:rPr>
          <w:rFonts w:ascii="Arial" w:hAnsi="Arial" w:cs="Arial"/>
          <w:bCs/>
        </w:rPr>
        <w:t>os locais descriminados no edital</w:t>
      </w:r>
      <w:r w:rsidRPr="00214EED">
        <w:rPr>
          <w:rFonts w:ascii="Arial" w:eastAsia="Calibri" w:hAnsi="Arial" w:cs="Arial"/>
          <w:b/>
          <w:bCs/>
        </w:rPr>
        <w:t xml:space="preserve">, </w:t>
      </w:r>
      <w:r w:rsidRPr="00214EED">
        <w:rPr>
          <w:rFonts w:ascii="Arial" w:hAnsi="Arial" w:cs="Arial"/>
          <w:bCs/>
        </w:rPr>
        <w:t>de acordo com o estabelecido no</w:t>
      </w:r>
      <w:r w:rsidR="0095133F" w:rsidRPr="00214EED">
        <w:rPr>
          <w:rFonts w:ascii="Arial" w:hAnsi="Arial" w:cs="Arial"/>
          <w:bCs/>
        </w:rPr>
        <w:t>s</w:t>
      </w:r>
      <w:r w:rsidRPr="00214EED">
        <w:rPr>
          <w:rFonts w:ascii="Arial" w:hAnsi="Arial" w:cs="Arial"/>
          <w:bCs/>
        </w:rPr>
        <w:t xml:space="preserve"> cronograma</w:t>
      </w:r>
      <w:r w:rsidR="0095133F" w:rsidRPr="00214EED">
        <w:rPr>
          <w:rFonts w:ascii="Arial" w:hAnsi="Arial" w:cs="Arial"/>
          <w:bCs/>
        </w:rPr>
        <w:t>s</w:t>
      </w:r>
      <w:r w:rsidRPr="00214EED">
        <w:rPr>
          <w:rFonts w:ascii="Arial" w:hAnsi="Arial" w:cs="Arial"/>
          <w:bCs/>
        </w:rPr>
        <w:t xml:space="preserve"> que </w:t>
      </w:r>
      <w:proofErr w:type="gramStart"/>
      <w:r w:rsidRPr="00214EED">
        <w:rPr>
          <w:rFonts w:ascii="Arial" w:hAnsi="Arial" w:cs="Arial"/>
          <w:bCs/>
        </w:rPr>
        <w:t>será fornecido</w:t>
      </w:r>
      <w:r w:rsidR="0095133F" w:rsidRPr="00214EED">
        <w:rPr>
          <w:rFonts w:ascii="Arial" w:hAnsi="Arial" w:cs="Arial"/>
          <w:bCs/>
        </w:rPr>
        <w:t>s</w:t>
      </w:r>
      <w:proofErr w:type="gramEnd"/>
      <w:r w:rsidR="0095133F" w:rsidRPr="00214EED">
        <w:rPr>
          <w:rFonts w:ascii="Arial" w:hAnsi="Arial" w:cs="Arial"/>
          <w:bCs/>
        </w:rPr>
        <w:t xml:space="preserve"> após o término da Chamada Pública</w:t>
      </w:r>
      <w:r w:rsidRPr="00214EED">
        <w:rPr>
          <w:rFonts w:ascii="Arial" w:hAnsi="Arial" w:cs="Arial"/>
          <w:bCs/>
        </w:rPr>
        <w:t xml:space="preserve"> pela</w:t>
      </w:r>
      <w:r w:rsidR="0095133F" w:rsidRPr="00214EED">
        <w:rPr>
          <w:rFonts w:ascii="Arial" w:hAnsi="Arial" w:cs="Arial"/>
          <w:bCs/>
        </w:rPr>
        <w:t xml:space="preserve"> Secretaria Municipal de </w:t>
      </w:r>
      <w:r w:rsidR="00817C24">
        <w:rPr>
          <w:rFonts w:ascii="Arial" w:hAnsi="Arial" w:cs="Arial"/>
          <w:bCs/>
        </w:rPr>
        <w:t xml:space="preserve">Assistência </w:t>
      </w:r>
      <w:r w:rsidRPr="00214EED">
        <w:rPr>
          <w:rFonts w:ascii="Arial" w:hAnsi="Arial" w:cs="Arial"/>
          <w:bCs/>
        </w:rPr>
        <w:t>ou em comum acordo com o fornecedor.</w:t>
      </w:r>
    </w:p>
    <w:p w:rsidR="000F1DE9" w:rsidRPr="00214EED" w:rsidRDefault="000F1DE9" w:rsidP="003105C7">
      <w:pPr>
        <w:ind w:left="-567"/>
        <w:jc w:val="both"/>
        <w:rPr>
          <w:rFonts w:ascii="Arial" w:hAnsi="Arial" w:cs="Arial"/>
          <w:bCs/>
        </w:rPr>
      </w:pPr>
      <w:r w:rsidRPr="00214EED">
        <w:rPr>
          <w:rFonts w:ascii="Arial" w:hAnsi="Arial" w:cs="Arial"/>
          <w:b/>
          <w:bCs/>
        </w:rPr>
        <w:t>5.2.2.</w:t>
      </w:r>
      <w:r w:rsidRPr="00214EED">
        <w:rPr>
          <w:rFonts w:ascii="Arial" w:hAnsi="Arial" w:cs="Arial"/>
          <w:bCs/>
        </w:rPr>
        <w:t xml:space="preserve"> Quando houver </w:t>
      </w:r>
      <w:r w:rsidRPr="00214EED">
        <w:rPr>
          <w:rFonts w:ascii="Arial" w:hAnsi="Arial" w:cs="Arial"/>
          <w:b/>
          <w:bCs/>
        </w:rPr>
        <w:t>feriados, férias ou fator climático</w:t>
      </w:r>
      <w:r w:rsidRPr="00214EED">
        <w:rPr>
          <w:rFonts w:ascii="Arial" w:hAnsi="Arial" w:cs="Arial"/>
          <w:bCs/>
        </w:rPr>
        <w:t xml:space="preserve"> que impeça o cumprimento do objeto desta Chamada Pública, a entrega poderá sofrer alterações de data, horário e quantidades e será combinado em comum acordo com o fornecedor.  </w:t>
      </w:r>
    </w:p>
    <w:p w:rsidR="000F1DE9" w:rsidRPr="00214EED" w:rsidRDefault="000F1DE9" w:rsidP="003105C7">
      <w:pPr>
        <w:autoSpaceDE w:val="0"/>
        <w:autoSpaceDN w:val="0"/>
        <w:adjustRightInd w:val="0"/>
        <w:ind w:left="-567"/>
        <w:jc w:val="both"/>
        <w:rPr>
          <w:rFonts w:ascii="Arial" w:hAnsi="Arial" w:cs="Arial"/>
          <w:bCs/>
        </w:rPr>
      </w:pPr>
      <w:r w:rsidRPr="00214EED">
        <w:rPr>
          <w:rFonts w:ascii="Arial" w:hAnsi="Arial" w:cs="Arial"/>
          <w:b/>
          <w:bCs/>
        </w:rPr>
        <w:t>5.3.</w:t>
      </w:r>
      <w:r w:rsidRPr="00214EED">
        <w:rPr>
          <w:rFonts w:ascii="Arial" w:hAnsi="Arial" w:cs="Arial"/>
          <w:bCs/>
        </w:rPr>
        <w:t xml:space="preserve"> A entrega dos </w:t>
      </w:r>
      <w:r w:rsidRPr="00214EED">
        <w:rPr>
          <w:rFonts w:ascii="Arial" w:hAnsi="Arial" w:cs="Arial"/>
          <w:b/>
          <w:bCs/>
        </w:rPr>
        <w:t xml:space="preserve">gêneros alimentícios </w:t>
      </w:r>
      <w:r w:rsidRPr="00214EED">
        <w:rPr>
          <w:rFonts w:ascii="Arial" w:hAnsi="Arial" w:cs="Arial"/>
          <w:bCs/>
        </w:rPr>
        <w:t>obedecerá às seguintes condições:</w:t>
      </w:r>
    </w:p>
    <w:p w:rsidR="000F1DE9" w:rsidRPr="00214EED" w:rsidRDefault="000F1DE9" w:rsidP="003105C7">
      <w:pPr>
        <w:autoSpaceDE w:val="0"/>
        <w:autoSpaceDN w:val="0"/>
        <w:adjustRightInd w:val="0"/>
        <w:ind w:left="-567"/>
        <w:jc w:val="both"/>
        <w:rPr>
          <w:rFonts w:ascii="Arial" w:hAnsi="Arial" w:cs="Arial"/>
          <w:bCs/>
        </w:rPr>
      </w:pPr>
      <w:r w:rsidRPr="00214EED">
        <w:rPr>
          <w:rFonts w:ascii="Arial" w:hAnsi="Arial" w:cs="Arial"/>
          <w:b/>
          <w:bCs/>
        </w:rPr>
        <w:t>5.3.1.</w:t>
      </w:r>
      <w:r w:rsidRPr="00214EED">
        <w:rPr>
          <w:rFonts w:ascii="Arial" w:hAnsi="Arial" w:cs="Arial"/>
          <w:bCs/>
        </w:rPr>
        <w:t xml:space="preserve">  Os </w:t>
      </w:r>
      <w:r w:rsidRPr="00214EED">
        <w:rPr>
          <w:rFonts w:ascii="Arial" w:hAnsi="Arial" w:cs="Arial"/>
          <w:b/>
          <w:bCs/>
        </w:rPr>
        <w:t xml:space="preserve">gêneros alimentícios </w:t>
      </w:r>
      <w:r w:rsidRPr="00214EED">
        <w:rPr>
          <w:rFonts w:ascii="Arial" w:hAnsi="Arial" w:cs="Arial"/>
          <w:bCs/>
        </w:rPr>
        <w:t>deverão ser frescos e de boa qualidade, com tamanho médio padronizado. Deverão ainda estar acondicionados em caixas plásticas higienizadas ou embalagens próprias (sacos plásticos transparentes, ráfia, etc.) e embalados separadamente e de acordo com a quantidade individual por escola;</w:t>
      </w:r>
    </w:p>
    <w:p w:rsidR="000F1DE9" w:rsidRPr="00214EED" w:rsidRDefault="000F1DE9" w:rsidP="003105C7">
      <w:pPr>
        <w:autoSpaceDE w:val="0"/>
        <w:autoSpaceDN w:val="0"/>
        <w:adjustRightInd w:val="0"/>
        <w:ind w:left="-567"/>
        <w:jc w:val="both"/>
        <w:rPr>
          <w:rFonts w:ascii="Arial" w:hAnsi="Arial" w:cs="Arial"/>
          <w:bCs/>
        </w:rPr>
      </w:pPr>
      <w:r w:rsidRPr="00214EED">
        <w:rPr>
          <w:rFonts w:ascii="Arial" w:hAnsi="Arial" w:cs="Arial"/>
          <w:b/>
          <w:bCs/>
        </w:rPr>
        <w:t>5.3.2.</w:t>
      </w:r>
      <w:r w:rsidRPr="00214EED">
        <w:rPr>
          <w:rFonts w:ascii="Arial" w:hAnsi="Arial" w:cs="Arial"/>
          <w:bCs/>
        </w:rPr>
        <w:t xml:space="preserve"> Todos os </w:t>
      </w:r>
      <w:r w:rsidRPr="00214EED">
        <w:rPr>
          <w:rFonts w:ascii="Arial" w:hAnsi="Arial" w:cs="Arial"/>
          <w:b/>
        </w:rPr>
        <w:t>gêneros alimentícios</w:t>
      </w:r>
      <w:r w:rsidRPr="00214EED">
        <w:rPr>
          <w:rFonts w:ascii="Arial" w:hAnsi="Arial" w:cs="Arial"/>
          <w:bCs/>
        </w:rPr>
        <w:t xml:space="preserve"> deverão estar isentos de substâncias terrosas, sem sujidades ou corpos estranhos aderidos à superfície externa, sem parasitas, larvas ou outros nos </w:t>
      </w:r>
      <w:r w:rsidRPr="00214EED">
        <w:rPr>
          <w:rFonts w:ascii="Arial" w:hAnsi="Arial" w:cs="Arial"/>
          <w:b/>
        </w:rPr>
        <w:t>gêneros alimentícios</w:t>
      </w:r>
      <w:r w:rsidRPr="00214EED">
        <w:rPr>
          <w:rFonts w:ascii="Arial" w:hAnsi="Arial" w:cs="Arial"/>
          <w:bCs/>
        </w:rPr>
        <w:t xml:space="preserve"> e embalagens, sem umidade externa anormal, isentos de odor e sabor estranho, isentos de enfermidades, e não deverão estar danificados por lesões que afetem a sua aparência e utilização;</w:t>
      </w:r>
    </w:p>
    <w:p w:rsidR="000F1DE9" w:rsidRPr="00214EED" w:rsidRDefault="000F1DE9" w:rsidP="003105C7">
      <w:pPr>
        <w:autoSpaceDE w:val="0"/>
        <w:autoSpaceDN w:val="0"/>
        <w:adjustRightInd w:val="0"/>
        <w:ind w:left="-567" w:right="-496"/>
        <w:jc w:val="both"/>
        <w:rPr>
          <w:rFonts w:ascii="Arial" w:hAnsi="Arial" w:cs="Arial"/>
          <w:b/>
        </w:rPr>
      </w:pPr>
      <w:r w:rsidRPr="00214EED">
        <w:rPr>
          <w:rFonts w:ascii="Arial" w:hAnsi="Arial" w:cs="Arial"/>
          <w:b/>
        </w:rPr>
        <w:t>CLÁUSULA SEXTA – DO VALOR</w:t>
      </w:r>
    </w:p>
    <w:p w:rsidR="00BF63F1" w:rsidRPr="00214EED" w:rsidRDefault="000F1DE9" w:rsidP="006A3638">
      <w:pPr>
        <w:autoSpaceDE w:val="0"/>
        <w:autoSpaceDN w:val="0"/>
        <w:adjustRightInd w:val="0"/>
        <w:ind w:left="-567"/>
        <w:jc w:val="both"/>
        <w:rPr>
          <w:rFonts w:ascii="Arial" w:hAnsi="Arial" w:cs="Arial"/>
        </w:rPr>
      </w:pPr>
      <w:r w:rsidRPr="00214EED">
        <w:rPr>
          <w:rFonts w:ascii="Arial" w:hAnsi="Arial" w:cs="Arial"/>
          <w:b/>
        </w:rPr>
        <w:t>6.1.</w:t>
      </w:r>
      <w:r w:rsidRPr="00214EED">
        <w:rPr>
          <w:rFonts w:ascii="Arial" w:hAnsi="Arial" w:cs="Arial"/>
        </w:rPr>
        <w:t xml:space="preserve"> Pelo fornecimento dos </w:t>
      </w:r>
      <w:r w:rsidRPr="00214EED">
        <w:rPr>
          <w:rFonts w:ascii="Arial" w:hAnsi="Arial" w:cs="Arial"/>
          <w:b/>
        </w:rPr>
        <w:t>gêneros alimentícios</w:t>
      </w:r>
      <w:r w:rsidRPr="00214EED">
        <w:rPr>
          <w:rFonts w:ascii="Arial" w:hAnsi="Arial" w:cs="Arial"/>
        </w:rPr>
        <w:t>, nos quantitativos descritos no Projeto de Venda de Gêneros Alimentícios da Agricultura Familiar, o (a) CONTRATADO (A) receberá o valor total de R$ _____________ (_______________________), conforme listagem a seguir:</w:t>
      </w:r>
    </w:p>
    <w:tbl>
      <w:tblPr>
        <w:tblpPr w:leftFromText="141" w:rightFromText="141" w:vertAnchor="text" w:horzAnchor="margin" w:tblpXSpec="center" w:tblpY="229"/>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958"/>
        <w:gridCol w:w="928"/>
        <w:gridCol w:w="1265"/>
        <w:gridCol w:w="960"/>
        <w:gridCol w:w="1616"/>
        <w:gridCol w:w="1077"/>
        <w:gridCol w:w="968"/>
      </w:tblGrid>
      <w:tr w:rsidR="0095133F" w:rsidRPr="00214EED" w:rsidTr="0095133F">
        <w:trPr>
          <w:trHeight w:val="408"/>
        </w:trPr>
        <w:tc>
          <w:tcPr>
            <w:tcW w:w="1276" w:type="dxa"/>
          </w:tcPr>
          <w:p w:rsidR="0095133F" w:rsidRPr="00214EED" w:rsidRDefault="0095133F" w:rsidP="0095133F">
            <w:pPr>
              <w:autoSpaceDE w:val="0"/>
              <w:autoSpaceDN w:val="0"/>
              <w:adjustRightInd w:val="0"/>
              <w:ind w:left="-108" w:right="-108"/>
              <w:jc w:val="center"/>
              <w:rPr>
                <w:rFonts w:ascii="Arial" w:hAnsi="Arial" w:cs="Arial"/>
              </w:rPr>
            </w:pPr>
            <w:proofErr w:type="gramStart"/>
            <w:r w:rsidRPr="00214EED">
              <w:rPr>
                <w:rFonts w:ascii="Arial" w:hAnsi="Arial" w:cs="Arial"/>
              </w:rPr>
              <w:t>1.</w:t>
            </w:r>
            <w:proofErr w:type="gramEnd"/>
            <w:r w:rsidRPr="00214EED">
              <w:rPr>
                <w:rFonts w:ascii="Arial" w:hAnsi="Arial" w:cs="Arial"/>
              </w:rPr>
              <w:t>Nome do</w:t>
            </w:r>
          </w:p>
          <w:p w:rsidR="0095133F" w:rsidRPr="00214EED" w:rsidRDefault="0095133F" w:rsidP="0095133F">
            <w:pPr>
              <w:autoSpaceDE w:val="0"/>
              <w:autoSpaceDN w:val="0"/>
              <w:adjustRightInd w:val="0"/>
              <w:ind w:left="-108" w:right="-108"/>
              <w:jc w:val="center"/>
              <w:rPr>
                <w:rFonts w:ascii="Arial" w:hAnsi="Arial" w:cs="Arial"/>
              </w:rPr>
            </w:pPr>
            <w:r w:rsidRPr="00214EED">
              <w:rPr>
                <w:rFonts w:ascii="Arial" w:hAnsi="Arial" w:cs="Arial"/>
              </w:rPr>
              <w:t>Agricultor Familiar</w:t>
            </w:r>
          </w:p>
          <w:p w:rsidR="0095133F" w:rsidRPr="00214EED" w:rsidRDefault="0095133F" w:rsidP="0095133F">
            <w:pPr>
              <w:autoSpaceDE w:val="0"/>
              <w:autoSpaceDN w:val="0"/>
              <w:adjustRightInd w:val="0"/>
              <w:ind w:left="-567" w:right="-108"/>
              <w:jc w:val="center"/>
              <w:rPr>
                <w:rFonts w:ascii="Arial" w:hAnsi="Arial" w:cs="Arial"/>
              </w:rPr>
            </w:pPr>
          </w:p>
        </w:tc>
        <w:tc>
          <w:tcPr>
            <w:tcW w:w="958" w:type="dxa"/>
          </w:tcPr>
          <w:p w:rsidR="0095133F" w:rsidRPr="00214EED" w:rsidRDefault="0095133F" w:rsidP="0095133F">
            <w:pPr>
              <w:autoSpaceDE w:val="0"/>
              <w:autoSpaceDN w:val="0"/>
              <w:adjustRightInd w:val="0"/>
              <w:ind w:left="-250" w:right="-108"/>
              <w:jc w:val="center"/>
              <w:rPr>
                <w:rFonts w:ascii="Arial" w:hAnsi="Arial" w:cs="Arial"/>
              </w:rPr>
            </w:pPr>
            <w:r w:rsidRPr="00214EED">
              <w:rPr>
                <w:rFonts w:ascii="Arial" w:hAnsi="Arial" w:cs="Arial"/>
              </w:rPr>
              <w:t>2. CPF</w:t>
            </w:r>
          </w:p>
          <w:p w:rsidR="0095133F" w:rsidRPr="00214EED" w:rsidRDefault="0095133F" w:rsidP="0095133F">
            <w:pPr>
              <w:autoSpaceDE w:val="0"/>
              <w:autoSpaceDN w:val="0"/>
              <w:adjustRightInd w:val="0"/>
              <w:ind w:left="-567" w:right="-108"/>
              <w:jc w:val="center"/>
              <w:rPr>
                <w:rFonts w:ascii="Arial" w:hAnsi="Arial" w:cs="Arial"/>
              </w:rPr>
            </w:pPr>
          </w:p>
        </w:tc>
        <w:tc>
          <w:tcPr>
            <w:tcW w:w="928" w:type="dxa"/>
          </w:tcPr>
          <w:p w:rsidR="0095133F" w:rsidRPr="00214EED" w:rsidRDefault="0095133F" w:rsidP="0095133F">
            <w:pPr>
              <w:autoSpaceDE w:val="0"/>
              <w:autoSpaceDN w:val="0"/>
              <w:adjustRightInd w:val="0"/>
              <w:ind w:right="-108"/>
              <w:jc w:val="center"/>
              <w:rPr>
                <w:rFonts w:ascii="Arial" w:hAnsi="Arial" w:cs="Arial"/>
              </w:rPr>
            </w:pPr>
            <w:r w:rsidRPr="00214EED">
              <w:rPr>
                <w:rFonts w:ascii="Arial" w:hAnsi="Arial" w:cs="Arial"/>
              </w:rPr>
              <w:t>3. DAP</w:t>
            </w:r>
          </w:p>
          <w:p w:rsidR="0095133F" w:rsidRPr="00214EED" w:rsidRDefault="0095133F" w:rsidP="0095133F">
            <w:pPr>
              <w:autoSpaceDE w:val="0"/>
              <w:autoSpaceDN w:val="0"/>
              <w:adjustRightInd w:val="0"/>
              <w:ind w:left="-567" w:right="-108"/>
              <w:jc w:val="center"/>
              <w:rPr>
                <w:rFonts w:ascii="Arial" w:hAnsi="Arial" w:cs="Arial"/>
              </w:rPr>
            </w:pPr>
          </w:p>
        </w:tc>
        <w:tc>
          <w:tcPr>
            <w:tcW w:w="1265" w:type="dxa"/>
          </w:tcPr>
          <w:p w:rsidR="0095133F" w:rsidRPr="00214EED" w:rsidRDefault="0095133F" w:rsidP="0095133F">
            <w:pPr>
              <w:autoSpaceDE w:val="0"/>
              <w:autoSpaceDN w:val="0"/>
              <w:adjustRightInd w:val="0"/>
              <w:ind w:left="-151" w:right="-108"/>
              <w:jc w:val="center"/>
              <w:rPr>
                <w:rFonts w:ascii="Arial" w:hAnsi="Arial" w:cs="Arial"/>
              </w:rPr>
            </w:pPr>
            <w:proofErr w:type="gramStart"/>
            <w:r w:rsidRPr="00214EED">
              <w:rPr>
                <w:rFonts w:ascii="Arial" w:hAnsi="Arial" w:cs="Arial"/>
              </w:rPr>
              <w:t>4.</w:t>
            </w:r>
            <w:proofErr w:type="gramEnd"/>
            <w:r w:rsidRPr="00214EED">
              <w:rPr>
                <w:rFonts w:ascii="Arial" w:hAnsi="Arial" w:cs="Arial"/>
              </w:rPr>
              <w:t>Produto</w:t>
            </w:r>
          </w:p>
          <w:p w:rsidR="0095133F" w:rsidRPr="00214EED" w:rsidRDefault="0095133F" w:rsidP="0095133F">
            <w:pPr>
              <w:autoSpaceDE w:val="0"/>
              <w:autoSpaceDN w:val="0"/>
              <w:adjustRightInd w:val="0"/>
              <w:ind w:left="-567" w:right="-108"/>
              <w:jc w:val="center"/>
              <w:rPr>
                <w:rFonts w:ascii="Arial" w:hAnsi="Arial" w:cs="Arial"/>
              </w:rPr>
            </w:pPr>
          </w:p>
        </w:tc>
        <w:tc>
          <w:tcPr>
            <w:tcW w:w="960" w:type="dxa"/>
          </w:tcPr>
          <w:p w:rsidR="0095133F" w:rsidRPr="00214EED" w:rsidRDefault="0095133F" w:rsidP="0095133F">
            <w:pPr>
              <w:autoSpaceDE w:val="0"/>
              <w:autoSpaceDN w:val="0"/>
              <w:adjustRightInd w:val="0"/>
              <w:ind w:right="-108"/>
              <w:jc w:val="center"/>
              <w:rPr>
                <w:rFonts w:ascii="Arial" w:hAnsi="Arial" w:cs="Arial"/>
              </w:rPr>
            </w:pPr>
            <w:proofErr w:type="gramStart"/>
            <w:r w:rsidRPr="00214EED">
              <w:rPr>
                <w:rFonts w:ascii="Arial" w:hAnsi="Arial" w:cs="Arial"/>
              </w:rPr>
              <w:t>5.</w:t>
            </w:r>
            <w:proofErr w:type="spellStart"/>
            <w:proofErr w:type="gramEnd"/>
            <w:r w:rsidRPr="00214EED">
              <w:rPr>
                <w:rFonts w:ascii="Arial" w:hAnsi="Arial" w:cs="Arial"/>
              </w:rPr>
              <w:t>Unid</w:t>
            </w:r>
            <w:proofErr w:type="spellEnd"/>
            <w:r w:rsidRPr="00214EED">
              <w:rPr>
                <w:rFonts w:ascii="Arial" w:hAnsi="Arial" w:cs="Arial"/>
              </w:rPr>
              <w:t>.</w:t>
            </w:r>
          </w:p>
          <w:p w:rsidR="0095133F" w:rsidRPr="00214EED" w:rsidRDefault="0095133F" w:rsidP="0095133F">
            <w:pPr>
              <w:autoSpaceDE w:val="0"/>
              <w:autoSpaceDN w:val="0"/>
              <w:adjustRightInd w:val="0"/>
              <w:ind w:left="1" w:right="-108"/>
              <w:jc w:val="center"/>
              <w:rPr>
                <w:rFonts w:ascii="Arial" w:hAnsi="Arial" w:cs="Arial"/>
              </w:rPr>
            </w:pPr>
          </w:p>
        </w:tc>
        <w:tc>
          <w:tcPr>
            <w:tcW w:w="1616" w:type="dxa"/>
          </w:tcPr>
          <w:p w:rsidR="0095133F" w:rsidRPr="00214EED" w:rsidRDefault="0095133F" w:rsidP="0095133F">
            <w:pPr>
              <w:autoSpaceDE w:val="0"/>
              <w:autoSpaceDN w:val="0"/>
              <w:adjustRightInd w:val="0"/>
              <w:ind w:left="-108" w:right="-108"/>
              <w:jc w:val="center"/>
              <w:rPr>
                <w:rFonts w:ascii="Arial" w:hAnsi="Arial" w:cs="Arial"/>
              </w:rPr>
            </w:pPr>
            <w:proofErr w:type="gramStart"/>
            <w:r w:rsidRPr="00214EED">
              <w:rPr>
                <w:rFonts w:ascii="Arial" w:hAnsi="Arial" w:cs="Arial"/>
              </w:rPr>
              <w:t>6.</w:t>
            </w:r>
            <w:proofErr w:type="gramEnd"/>
            <w:r w:rsidRPr="00214EED">
              <w:rPr>
                <w:rFonts w:ascii="Arial" w:hAnsi="Arial" w:cs="Arial"/>
              </w:rPr>
              <w:t>Quantidade/</w:t>
            </w:r>
          </w:p>
          <w:p w:rsidR="0095133F" w:rsidRPr="00214EED" w:rsidRDefault="0095133F" w:rsidP="0095133F">
            <w:pPr>
              <w:autoSpaceDE w:val="0"/>
              <w:autoSpaceDN w:val="0"/>
              <w:adjustRightInd w:val="0"/>
              <w:ind w:left="-567" w:right="-108"/>
              <w:jc w:val="center"/>
              <w:rPr>
                <w:rFonts w:ascii="Arial" w:hAnsi="Arial" w:cs="Arial"/>
              </w:rPr>
            </w:pPr>
            <w:r w:rsidRPr="00214EED">
              <w:rPr>
                <w:rFonts w:ascii="Arial" w:hAnsi="Arial" w:cs="Arial"/>
              </w:rPr>
              <w:t>Unidade</w:t>
            </w:r>
          </w:p>
          <w:p w:rsidR="0095133F" w:rsidRPr="00214EED" w:rsidRDefault="0095133F" w:rsidP="0095133F">
            <w:pPr>
              <w:autoSpaceDE w:val="0"/>
              <w:autoSpaceDN w:val="0"/>
              <w:adjustRightInd w:val="0"/>
              <w:ind w:left="-567" w:right="-108"/>
              <w:jc w:val="center"/>
              <w:rPr>
                <w:rFonts w:ascii="Arial" w:hAnsi="Arial" w:cs="Arial"/>
              </w:rPr>
            </w:pPr>
          </w:p>
        </w:tc>
        <w:tc>
          <w:tcPr>
            <w:tcW w:w="1077" w:type="dxa"/>
          </w:tcPr>
          <w:p w:rsidR="0095133F" w:rsidRPr="00214EED" w:rsidRDefault="0095133F" w:rsidP="0095133F">
            <w:pPr>
              <w:autoSpaceDE w:val="0"/>
              <w:autoSpaceDN w:val="0"/>
              <w:adjustRightInd w:val="0"/>
              <w:ind w:left="-165" w:right="-108"/>
              <w:jc w:val="center"/>
              <w:rPr>
                <w:rFonts w:ascii="Arial" w:hAnsi="Arial" w:cs="Arial"/>
              </w:rPr>
            </w:pPr>
            <w:proofErr w:type="gramStart"/>
            <w:r w:rsidRPr="00214EED">
              <w:rPr>
                <w:rFonts w:ascii="Arial" w:hAnsi="Arial" w:cs="Arial"/>
              </w:rPr>
              <w:t>7.</w:t>
            </w:r>
            <w:proofErr w:type="gramEnd"/>
            <w:r w:rsidRPr="00214EED">
              <w:rPr>
                <w:rFonts w:ascii="Arial" w:hAnsi="Arial" w:cs="Arial"/>
              </w:rPr>
              <w:t>Preço</w:t>
            </w:r>
          </w:p>
          <w:p w:rsidR="0095133F" w:rsidRPr="00214EED" w:rsidRDefault="0095133F" w:rsidP="0095133F">
            <w:pPr>
              <w:autoSpaceDE w:val="0"/>
              <w:autoSpaceDN w:val="0"/>
              <w:adjustRightInd w:val="0"/>
              <w:ind w:left="-165" w:right="-108"/>
              <w:jc w:val="center"/>
              <w:rPr>
                <w:rFonts w:ascii="Arial" w:hAnsi="Arial" w:cs="Arial"/>
              </w:rPr>
            </w:pPr>
            <w:r w:rsidRPr="00214EED">
              <w:rPr>
                <w:rFonts w:ascii="Arial" w:hAnsi="Arial" w:cs="Arial"/>
              </w:rPr>
              <w:t>Proposto</w:t>
            </w:r>
          </w:p>
          <w:p w:rsidR="0095133F" w:rsidRPr="00214EED" w:rsidRDefault="0095133F" w:rsidP="0095133F">
            <w:pPr>
              <w:autoSpaceDE w:val="0"/>
              <w:autoSpaceDN w:val="0"/>
              <w:adjustRightInd w:val="0"/>
              <w:ind w:left="-23" w:right="-108"/>
              <w:jc w:val="center"/>
              <w:rPr>
                <w:rFonts w:ascii="Arial" w:hAnsi="Arial" w:cs="Arial"/>
              </w:rPr>
            </w:pPr>
          </w:p>
        </w:tc>
        <w:tc>
          <w:tcPr>
            <w:tcW w:w="968" w:type="dxa"/>
          </w:tcPr>
          <w:p w:rsidR="0095133F" w:rsidRPr="00214EED" w:rsidRDefault="0095133F" w:rsidP="0095133F">
            <w:pPr>
              <w:autoSpaceDE w:val="0"/>
              <w:autoSpaceDN w:val="0"/>
              <w:adjustRightInd w:val="0"/>
              <w:ind w:left="-108" w:right="-108"/>
              <w:jc w:val="center"/>
              <w:rPr>
                <w:rFonts w:ascii="Arial" w:hAnsi="Arial" w:cs="Arial"/>
              </w:rPr>
            </w:pPr>
            <w:r w:rsidRPr="00214EED">
              <w:rPr>
                <w:rFonts w:ascii="Arial" w:hAnsi="Arial" w:cs="Arial"/>
              </w:rPr>
              <w:t>8. Valor</w:t>
            </w:r>
          </w:p>
          <w:p w:rsidR="0095133F" w:rsidRPr="00214EED" w:rsidRDefault="0095133F" w:rsidP="0095133F">
            <w:pPr>
              <w:autoSpaceDE w:val="0"/>
              <w:autoSpaceDN w:val="0"/>
              <w:adjustRightInd w:val="0"/>
              <w:ind w:left="-108" w:right="-108"/>
              <w:jc w:val="center"/>
              <w:rPr>
                <w:rFonts w:ascii="Arial" w:hAnsi="Arial" w:cs="Arial"/>
              </w:rPr>
            </w:pPr>
            <w:r w:rsidRPr="00214EED">
              <w:rPr>
                <w:rFonts w:ascii="Arial" w:hAnsi="Arial" w:cs="Arial"/>
              </w:rPr>
              <w:t>Total</w:t>
            </w:r>
          </w:p>
          <w:p w:rsidR="0095133F" w:rsidRPr="00214EED" w:rsidRDefault="0095133F" w:rsidP="0095133F">
            <w:pPr>
              <w:autoSpaceDE w:val="0"/>
              <w:autoSpaceDN w:val="0"/>
              <w:adjustRightInd w:val="0"/>
              <w:ind w:left="-567" w:right="-108"/>
              <w:jc w:val="center"/>
              <w:rPr>
                <w:rFonts w:ascii="Arial" w:hAnsi="Arial" w:cs="Arial"/>
              </w:rPr>
            </w:pPr>
          </w:p>
        </w:tc>
      </w:tr>
      <w:tr w:rsidR="0095133F" w:rsidRPr="00214EED" w:rsidTr="0095133F">
        <w:tc>
          <w:tcPr>
            <w:tcW w:w="1276" w:type="dxa"/>
          </w:tcPr>
          <w:p w:rsidR="0095133F" w:rsidRPr="00214EED" w:rsidRDefault="0095133F" w:rsidP="0095133F">
            <w:pPr>
              <w:autoSpaceDE w:val="0"/>
              <w:autoSpaceDN w:val="0"/>
              <w:adjustRightInd w:val="0"/>
              <w:ind w:left="-567" w:right="-496"/>
              <w:jc w:val="both"/>
              <w:rPr>
                <w:rFonts w:ascii="Arial" w:hAnsi="Arial" w:cs="Arial"/>
              </w:rPr>
            </w:pPr>
          </w:p>
        </w:tc>
        <w:tc>
          <w:tcPr>
            <w:tcW w:w="958" w:type="dxa"/>
          </w:tcPr>
          <w:p w:rsidR="0095133F" w:rsidRPr="00214EED" w:rsidRDefault="0095133F" w:rsidP="0095133F">
            <w:pPr>
              <w:autoSpaceDE w:val="0"/>
              <w:autoSpaceDN w:val="0"/>
              <w:adjustRightInd w:val="0"/>
              <w:ind w:left="-567" w:right="-496"/>
              <w:jc w:val="both"/>
              <w:rPr>
                <w:rFonts w:ascii="Arial" w:hAnsi="Arial" w:cs="Arial"/>
              </w:rPr>
            </w:pPr>
          </w:p>
        </w:tc>
        <w:tc>
          <w:tcPr>
            <w:tcW w:w="928" w:type="dxa"/>
          </w:tcPr>
          <w:p w:rsidR="0095133F" w:rsidRPr="00214EED" w:rsidRDefault="0095133F" w:rsidP="0095133F">
            <w:pPr>
              <w:autoSpaceDE w:val="0"/>
              <w:autoSpaceDN w:val="0"/>
              <w:adjustRightInd w:val="0"/>
              <w:ind w:left="-567" w:right="-496"/>
              <w:jc w:val="both"/>
              <w:rPr>
                <w:rFonts w:ascii="Arial" w:hAnsi="Arial" w:cs="Arial"/>
              </w:rPr>
            </w:pPr>
          </w:p>
        </w:tc>
        <w:tc>
          <w:tcPr>
            <w:tcW w:w="1265" w:type="dxa"/>
          </w:tcPr>
          <w:p w:rsidR="0095133F" w:rsidRPr="00214EED" w:rsidRDefault="0095133F" w:rsidP="0095133F">
            <w:pPr>
              <w:autoSpaceDE w:val="0"/>
              <w:autoSpaceDN w:val="0"/>
              <w:adjustRightInd w:val="0"/>
              <w:ind w:left="-567" w:right="-496"/>
              <w:jc w:val="both"/>
              <w:rPr>
                <w:rFonts w:ascii="Arial" w:hAnsi="Arial" w:cs="Arial"/>
              </w:rPr>
            </w:pPr>
          </w:p>
        </w:tc>
        <w:tc>
          <w:tcPr>
            <w:tcW w:w="960" w:type="dxa"/>
          </w:tcPr>
          <w:p w:rsidR="0095133F" w:rsidRPr="00214EED" w:rsidRDefault="0095133F" w:rsidP="0095133F">
            <w:pPr>
              <w:autoSpaceDE w:val="0"/>
              <w:autoSpaceDN w:val="0"/>
              <w:adjustRightInd w:val="0"/>
              <w:ind w:left="-567" w:right="-496"/>
              <w:jc w:val="both"/>
              <w:rPr>
                <w:rFonts w:ascii="Arial" w:hAnsi="Arial" w:cs="Arial"/>
              </w:rPr>
            </w:pPr>
          </w:p>
        </w:tc>
        <w:tc>
          <w:tcPr>
            <w:tcW w:w="1616" w:type="dxa"/>
          </w:tcPr>
          <w:p w:rsidR="0095133F" w:rsidRPr="00214EED" w:rsidRDefault="0095133F" w:rsidP="0095133F">
            <w:pPr>
              <w:autoSpaceDE w:val="0"/>
              <w:autoSpaceDN w:val="0"/>
              <w:adjustRightInd w:val="0"/>
              <w:ind w:left="-567" w:right="-496"/>
              <w:jc w:val="both"/>
              <w:rPr>
                <w:rFonts w:ascii="Arial" w:hAnsi="Arial" w:cs="Arial"/>
              </w:rPr>
            </w:pPr>
          </w:p>
        </w:tc>
        <w:tc>
          <w:tcPr>
            <w:tcW w:w="1077" w:type="dxa"/>
          </w:tcPr>
          <w:p w:rsidR="0095133F" w:rsidRPr="00214EED" w:rsidRDefault="0095133F" w:rsidP="0095133F">
            <w:pPr>
              <w:autoSpaceDE w:val="0"/>
              <w:autoSpaceDN w:val="0"/>
              <w:adjustRightInd w:val="0"/>
              <w:ind w:left="-567" w:right="-496"/>
              <w:jc w:val="both"/>
              <w:rPr>
                <w:rFonts w:ascii="Arial" w:hAnsi="Arial" w:cs="Arial"/>
              </w:rPr>
            </w:pPr>
          </w:p>
        </w:tc>
        <w:tc>
          <w:tcPr>
            <w:tcW w:w="968" w:type="dxa"/>
          </w:tcPr>
          <w:p w:rsidR="0095133F" w:rsidRPr="00214EED" w:rsidRDefault="0095133F" w:rsidP="0095133F">
            <w:pPr>
              <w:autoSpaceDE w:val="0"/>
              <w:autoSpaceDN w:val="0"/>
              <w:adjustRightInd w:val="0"/>
              <w:ind w:left="-567" w:right="-496"/>
              <w:jc w:val="both"/>
              <w:rPr>
                <w:rFonts w:ascii="Arial" w:hAnsi="Arial" w:cs="Arial"/>
              </w:rPr>
            </w:pPr>
          </w:p>
        </w:tc>
      </w:tr>
      <w:tr w:rsidR="0095133F" w:rsidRPr="00214EED" w:rsidTr="0095133F">
        <w:tc>
          <w:tcPr>
            <w:tcW w:w="1276" w:type="dxa"/>
          </w:tcPr>
          <w:p w:rsidR="0095133F" w:rsidRPr="00214EED" w:rsidRDefault="0095133F" w:rsidP="0095133F">
            <w:pPr>
              <w:autoSpaceDE w:val="0"/>
              <w:autoSpaceDN w:val="0"/>
              <w:adjustRightInd w:val="0"/>
              <w:ind w:left="-567" w:right="-496"/>
              <w:jc w:val="both"/>
              <w:rPr>
                <w:rFonts w:ascii="Arial" w:hAnsi="Arial" w:cs="Arial"/>
              </w:rPr>
            </w:pPr>
          </w:p>
        </w:tc>
        <w:tc>
          <w:tcPr>
            <w:tcW w:w="958" w:type="dxa"/>
          </w:tcPr>
          <w:p w:rsidR="0095133F" w:rsidRPr="00214EED" w:rsidRDefault="0095133F" w:rsidP="0095133F">
            <w:pPr>
              <w:autoSpaceDE w:val="0"/>
              <w:autoSpaceDN w:val="0"/>
              <w:adjustRightInd w:val="0"/>
              <w:ind w:left="-567" w:right="-496"/>
              <w:jc w:val="both"/>
              <w:rPr>
                <w:rFonts w:ascii="Arial" w:hAnsi="Arial" w:cs="Arial"/>
              </w:rPr>
            </w:pPr>
          </w:p>
        </w:tc>
        <w:tc>
          <w:tcPr>
            <w:tcW w:w="928" w:type="dxa"/>
          </w:tcPr>
          <w:p w:rsidR="0095133F" w:rsidRPr="00214EED" w:rsidRDefault="0095133F" w:rsidP="0095133F">
            <w:pPr>
              <w:autoSpaceDE w:val="0"/>
              <w:autoSpaceDN w:val="0"/>
              <w:adjustRightInd w:val="0"/>
              <w:ind w:left="-567" w:right="-496"/>
              <w:jc w:val="both"/>
              <w:rPr>
                <w:rFonts w:ascii="Arial" w:hAnsi="Arial" w:cs="Arial"/>
              </w:rPr>
            </w:pPr>
          </w:p>
        </w:tc>
        <w:tc>
          <w:tcPr>
            <w:tcW w:w="1265" w:type="dxa"/>
          </w:tcPr>
          <w:p w:rsidR="0095133F" w:rsidRPr="00214EED" w:rsidRDefault="0095133F" w:rsidP="0095133F">
            <w:pPr>
              <w:autoSpaceDE w:val="0"/>
              <w:autoSpaceDN w:val="0"/>
              <w:adjustRightInd w:val="0"/>
              <w:ind w:left="-567" w:right="-496"/>
              <w:jc w:val="both"/>
              <w:rPr>
                <w:rFonts w:ascii="Arial" w:hAnsi="Arial" w:cs="Arial"/>
              </w:rPr>
            </w:pPr>
          </w:p>
        </w:tc>
        <w:tc>
          <w:tcPr>
            <w:tcW w:w="960" w:type="dxa"/>
          </w:tcPr>
          <w:p w:rsidR="0095133F" w:rsidRPr="00214EED" w:rsidRDefault="0095133F" w:rsidP="0095133F">
            <w:pPr>
              <w:autoSpaceDE w:val="0"/>
              <w:autoSpaceDN w:val="0"/>
              <w:adjustRightInd w:val="0"/>
              <w:ind w:left="-567" w:right="-496"/>
              <w:jc w:val="both"/>
              <w:rPr>
                <w:rFonts w:ascii="Arial" w:hAnsi="Arial" w:cs="Arial"/>
              </w:rPr>
            </w:pPr>
          </w:p>
        </w:tc>
        <w:tc>
          <w:tcPr>
            <w:tcW w:w="1616" w:type="dxa"/>
          </w:tcPr>
          <w:p w:rsidR="0095133F" w:rsidRPr="00214EED" w:rsidRDefault="0095133F" w:rsidP="0095133F">
            <w:pPr>
              <w:autoSpaceDE w:val="0"/>
              <w:autoSpaceDN w:val="0"/>
              <w:adjustRightInd w:val="0"/>
              <w:ind w:left="-567" w:right="-496"/>
              <w:jc w:val="both"/>
              <w:rPr>
                <w:rFonts w:ascii="Arial" w:hAnsi="Arial" w:cs="Arial"/>
              </w:rPr>
            </w:pPr>
          </w:p>
        </w:tc>
        <w:tc>
          <w:tcPr>
            <w:tcW w:w="1077" w:type="dxa"/>
          </w:tcPr>
          <w:p w:rsidR="0095133F" w:rsidRPr="00214EED" w:rsidRDefault="0095133F" w:rsidP="0095133F">
            <w:pPr>
              <w:autoSpaceDE w:val="0"/>
              <w:autoSpaceDN w:val="0"/>
              <w:adjustRightInd w:val="0"/>
              <w:ind w:left="-567" w:right="-496"/>
              <w:jc w:val="both"/>
              <w:rPr>
                <w:rFonts w:ascii="Arial" w:hAnsi="Arial" w:cs="Arial"/>
              </w:rPr>
            </w:pPr>
          </w:p>
        </w:tc>
        <w:tc>
          <w:tcPr>
            <w:tcW w:w="968" w:type="dxa"/>
          </w:tcPr>
          <w:p w:rsidR="0095133F" w:rsidRPr="00214EED" w:rsidRDefault="0095133F" w:rsidP="0095133F">
            <w:pPr>
              <w:autoSpaceDE w:val="0"/>
              <w:autoSpaceDN w:val="0"/>
              <w:adjustRightInd w:val="0"/>
              <w:ind w:left="-567" w:right="-496"/>
              <w:jc w:val="both"/>
              <w:rPr>
                <w:rFonts w:ascii="Arial" w:hAnsi="Arial" w:cs="Arial"/>
              </w:rPr>
            </w:pPr>
          </w:p>
        </w:tc>
      </w:tr>
    </w:tbl>
    <w:p w:rsidR="000F1DE9" w:rsidRPr="00214EED" w:rsidRDefault="000F1DE9" w:rsidP="00BF63F1">
      <w:pPr>
        <w:autoSpaceDE w:val="0"/>
        <w:autoSpaceDN w:val="0"/>
        <w:adjustRightInd w:val="0"/>
        <w:ind w:right="-496"/>
        <w:jc w:val="both"/>
        <w:rPr>
          <w:rFonts w:ascii="Arial" w:hAnsi="Arial" w:cs="Arial"/>
        </w:rPr>
      </w:pPr>
    </w:p>
    <w:p w:rsidR="000F1DE9" w:rsidRPr="00214EED" w:rsidRDefault="000F1DE9" w:rsidP="006A3638">
      <w:pPr>
        <w:autoSpaceDE w:val="0"/>
        <w:autoSpaceDN w:val="0"/>
        <w:adjustRightInd w:val="0"/>
        <w:ind w:left="-567"/>
        <w:jc w:val="both"/>
        <w:rPr>
          <w:rFonts w:ascii="Arial" w:hAnsi="Arial" w:cs="Arial"/>
        </w:rPr>
      </w:pPr>
      <w:r w:rsidRPr="00214EED">
        <w:rPr>
          <w:rFonts w:ascii="Arial" w:hAnsi="Arial" w:cs="Arial"/>
          <w:b/>
        </w:rPr>
        <w:t>6.2.</w:t>
      </w:r>
      <w:r w:rsidRPr="00214EED">
        <w:rPr>
          <w:rFonts w:ascii="Arial" w:hAnsi="Arial" w:cs="Arial"/>
        </w:rPr>
        <w:t xml:space="preserve"> No valor mencionado na cláusula quinta deste contrato estão incluídas as </w:t>
      </w:r>
      <w:r w:rsidRPr="00214EED">
        <w:rPr>
          <w:rFonts w:ascii="Arial" w:hAnsi="Arial" w:cs="Arial"/>
          <w:bCs/>
        </w:rPr>
        <w:t>despesas com FRETE, logística de distribuição, recursos humanos e materiais, assim como os encargos fiscais, tributários, sociais, comerciais, trabalhistas e previdenciários, quando for o caso; custos de embalagem, rotulagem, seguro e quaisquer outras despesas necessárias ao cumprimento das obrigações decorrentes do objeto deste contrato.</w:t>
      </w:r>
    </w:p>
    <w:p w:rsidR="000F1DE9" w:rsidRPr="00214EED" w:rsidRDefault="000F1DE9" w:rsidP="006A3638">
      <w:pPr>
        <w:autoSpaceDE w:val="0"/>
        <w:autoSpaceDN w:val="0"/>
        <w:adjustRightInd w:val="0"/>
        <w:ind w:left="-567" w:right="-496"/>
        <w:jc w:val="both"/>
        <w:rPr>
          <w:rFonts w:ascii="Arial" w:hAnsi="Arial" w:cs="Arial"/>
          <w:b/>
        </w:rPr>
      </w:pPr>
      <w:r w:rsidRPr="00214EED">
        <w:rPr>
          <w:rFonts w:ascii="Arial" w:hAnsi="Arial" w:cs="Arial"/>
          <w:b/>
        </w:rPr>
        <w:t xml:space="preserve">CLÁUSULA </w:t>
      </w:r>
      <w:r w:rsidRPr="00214EED">
        <w:rPr>
          <w:rFonts w:ascii="Arial" w:hAnsi="Arial" w:cs="Arial"/>
          <w:b/>
          <w:bCs/>
        </w:rPr>
        <w:t>SÉTIMA</w:t>
      </w:r>
      <w:r w:rsidRPr="00214EED">
        <w:rPr>
          <w:rFonts w:ascii="Arial" w:hAnsi="Arial" w:cs="Arial"/>
          <w:b/>
        </w:rPr>
        <w:t xml:space="preserve"> – DA DOTAÇÃO</w:t>
      </w:r>
    </w:p>
    <w:p w:rsidR="0095133F" w:rsidRPr="00214EED" w:rsidRDefault="000F1DE9" w:rsidP="006A3638">
      <w:pPr>
        <w:autoSpaceDE w:val="0"/>
        <w:autoSpaceDN w:val="0"/>
        <w:adjustRightInd w:val="0"/>
        <w:ind w:left="-567"/>
        <w:jc w:val="both"/>
        <w:rPr>
          <w:rFonts w:ascii="Arial" w:hAnsi="Arial" w:cs="Arial"/>
        </w:rPr>
      </w:pPr>
      <w:r w:rsidRPr="00214EED">
        <w:rPr>
          <w:rFonts w:ascii="Arial" w:hAnsi="Arial" w:cs="Arial"/>
          <w:b/>
        </w:rPr>
        <w:t>7.1.</w:t>
      </w:r>
      <w:r w:rsidRPr="00214EED">
        <w:rPr>
          <w:rFonts w:ascii="Arial" w:hAnsi="Arial" w:cs="Arial"/>
        </w:rPr>
        <w:t xml:space="preserve"> As despesas decorrentes da contratação, objeto dessa licitação, correrão por conta da dotação abaixo discriminada e para o exercício futuro correrão por conta da dotação que a substituir:</w:t>
      </w:r>
    </w:p>
    <w:p w:rsidR="006A3638" w:rsidRDefault="00FA16B1" w:rsidP="006A3638">
      <w:pPr>
        <w:spacing w:after="0" w:line="240" w:lineRule="auto"/>
        <w:ind w:left="-567"/>
        <w:jc w:val="both"/>
        <w:rPr>
          <w:rFonts w:ascii="Arial" w:hAnsi="Arial" w:cs="Arial"/>
          <w:b/>
          <w:bCs/>
        </w:rPr>
      </w:pPr>
      <w:proofErr w:type="gramStart"/>
      <w:r>
        <w:rPr>
          <w:rFonts w:ascii="Arial" w:hAnsi="Arial" w:cs="Arial"/>
          <w:b/>
          <w:bCs/>
        </w:rPr>
        <w:t>....................</w:t>
      </w:r>
      <w:proofErr w:type="gramEnd"/>
    </w:p>
    <w:p w:rsidR="00FA16B1" w:rsidRDefault="00FA16B1" w:rsidP="006A3638">
      <w:pPr>
        <w:spacing w:after="0" w:line="240" w:lineRule="auto"/>
        <w:ind w:left="-567"/>
        <w:jc w:val="both"/>
        <w:rPr>
          <w:rFonts w:ascii="Arial" w:hAnsi="Arial" w:cs="Arial"/>
          <w:b/>
          <w:bCs/>
        </w:rPr>
      </w:pPr>
      <w:proofErr w:type="gramStart"/>
      <w:r>
        <w:rPr>
          <w:rFonts w:ascii="Arial" w:hAnsi="Arial" w:cs="Arial"/>
          <w:b/>
          <w:bCs/>
        </w:rPr>
        <w:t>....................</w:t>
      </w:r>
      <w:proofErr w:type="gramEnd"/>
    </w:p>
    <w:p w:rsidR="000F1DE9" w:rsidRPr="00214EED" w:rsidRDefault="000F1DE9" w:rsidP="006A3638">
      <w:pPr>
        <w:autoSpaceDE w:val="0"/>
        <w:autoSpaceDN w:val="0"/>
        <w:adjustRightInd w:val="0"/>
        <w:ind w:left="-567" w:right="-496"/>
        <w:jc w:val="both"/>
        <w:rPr>
          <w:rFonts w:ascii="Arial" w:hAnsi="Arial" w:cs="Arial"/>
          <w:b/>
          <w:bCs/>
        </w:rPr>
      </w:pPr>
      <w:r w:rsidRPr="00214EED">
        <w:rPr>
          <w:rFonts w:ascii="Arial" w:hAnsi="Arial" w:cs="Arial"/>
          <w:b/>
          <w:bCs/>
        </w:rPr>
        <w:t>CLAUSULA OITAVA - DO TERMO DE RECEBIMENTO DA ENTREGA</w:t>
      </w:r>
    </w:p>
    <w:p w:rsidR="000F1DE9" w:rsidRPr="00214EED" w:rsidRDefault="000F1DE9" w:rsidP="006A3638">
      <w:pPr>
        <w:autoSpaceDE w:val="0"/>
        <w:autoSpaceDN w:val="0"/>
        <w:adjustRightInd w:val="0"/>
        <w:ind w:left="-567"/>
        <w:jc w:val="both"/>
        <w:rPr>
          <w:rFonts w:ascii="Arial" w:hAnsi="Arial" w:cs="Arial"/>
          <w:bCs/>
        </w:rPr>
      </w:pPr>
      <w:r w:rsidRPr="00214EED">
        <w:rPr>
          <w:rFonts w:ascii="Arial" w:hAnsi="Arial" w:cs="Arial"/>
          <w:b/>
          <w:bCs/>
        </w:rPr>
        <w:t>8.1.</w:t>
      </w:r>
      <w:r w:rsidRPr="00214EED">
        <w:rPr>
          <w:rFonts w:ascii="Arial" w:hAnsi="Arial" w:cs="Arial"/>
          <w:bCs/>
        </w:rPr>
        <w:t xml:space="preserve"> A entrega dos </w:t>
      </w:r>
      <w:r w:rsidRPr="00214EED">
        <w:rPr>
          <w:rFonts w:ascii="Arial" w:hAnsi="Arial" w:cs="Arial"/>
          <w:b/>
        </w:rPr>
        <w:t>gêneros alimentícios</w:t>
      </w:r>
      <w:r w:rsidRPr="00214EED">
        <w:rPr>
          <w:rFonts w:ascii="Arial" w:hAnsi="Arial" w:cs="Arial"/>
          <w:bCs/>
        </w:rPr>
        <w:t xml:space="preserve"> será de acordo com o </w:t>
      </w:r>
      <w:r w:rsidRPr="00214EED">
        <w:rPr>
          <w:rFonts w:ascii="Arial" w:hAnsi="Arial" w:cs="Arial"/>
          <w:b/>
          <w:bCs/>
        </w:rPr>
        <w:t>cronograma</w:t>
      </w:r>
      <w:r w:rsidRPr="00214EED">
        <w:rPr>
          <w:rFonts w:ascii="Arial" w:hAnsi="Arial" w:cs="Arial"/>
          <w:bCs/>
        </w:rPr>
        <w:t xml:space="preserve"> previsto no Contrato e o Termo de Recebimento e entrega por parte da Entidade prescinde da aceitação e recebimento dos </w:t>
      </w:r>
      <w:r w:rsidRPr="00214EED">
        <w:rPr>
          <w:rFonts w:ascii="Arial" w:hAnsi="Arial" w:cs="Arial"/>
          <w:b/>
        </w:rPr>
        <w:t>produtos</w:t>
      </w:r>
      <w:r w:rsidRPr="00214EED">
        <w:rPr>
          <w:rFonts w:ascii="Arial" w:hAnsi="Arial" w:cs="Arial"/>
          <w:bCs/>
        </w:rPr>
        <w:t xml:space="preserve"> observando-se as condições estabelecidas no contrato, mediante preenchimento do </w:t>
      </w:r>
      <w:r w:rsidRPr="00214EED">
        <w:rPr>
          <w:rFonts w:ascii="Arial" w:hAnsi="Arial" w:cs="Arial"/>
          <w:b/>
          <w:bCs/>
        </w:rPr>
        <w:t>Termo de Recebimento</w:t>
      </w:r>
      <w:r w:rsidRPr="00214EED">
        <w:rPr>
          <w:rFonts w:ascii="Arial" w:hAnsi="Arial" w:cs="Arial"/>
          <w:bCs/>
        </w:rPr>
        <w:t xml:space="preserve">. </w:t>
      </w:r>
    </w:p>
    <w:p w:rsidR="000F1DE9" w:rsidRPr="00214EED" w:rsidRDefault="000F1DE9" w:rsidP="006A3638">
      <w:pPr>
        <w:autoSpaceDE w:val="0"/>
        <w:autoSpaceDN w:val="0"/>
        <w:adjustRightInd w:val="0"/>
        <w:ind w:left="-567"/>
        <w:jc w:val="both"/>
        <w:rPr>
          <w:rFonts w:ascii="Arial" w:hAnsi="Arial" w:cs="Arial"/>
          <w:bCs/>
        </w:rPr>
      </w:pPr>
      <w:r w:rsidRPr="00214EED">
        <w:rPr>
          <w:rFonts w:ascii="Arial" w:hAnsi="Arial" w:cs="Arial"/>
          <w:b/>
          <w:bCs/>
        </w:rPr>
        <w:t>8.2.</w:t>
      </w:r>
      <w:r w:rsidRPr="00214EED">
        <w:rPr>
          <w:rFonts w:ascii="Arial" w:hAnsi="Arial" w:cs="Arial"/>
          <w:bCs/>
        </w:rPr>
        <w:t xml:space="preserve"> O </w:t>
      </w:r>
      <w:r w:rsidRPr="00214EED">
        <w:rPr>
          <w:rFonts w:ascii="Arial" w:hAnsi="Arial" w:cs="Arial"/>
          <w:b/>
          <w:bCs/>
        </w:rPr>
        <w:t>Termo de Recebimento</w:t>
      </w:r>
      <w:r w:rsidRPr="00214EED">
        <w:rPr>
          <w:rFonts w:ascii="Arial" w:hAnsi="Arial" w:cs="Arial"/>
          <w:bCs/>
        </w:rPr>
        <w:t xml:space="preserve"> não poderá ter rasuras, e deverá estar devidamente assinado e carimbado. </w:t>
      </w:r>
    </w:p>
    <w:p w:rsidR="000F1DE9" w:rsidRPr="00214EED" w:rsidRDefault="000F1DE9" w:rsidP="006A3638">
      <w:pPr>
        <w:autoSpaceDE w:val="0"/>
        <w:autoSpaceDN w:val="0"/>
        <w:adjustRightInd w:val="0"/>
        <w:ind w:left="-567"/>
        <w:jc w:val="both"/>
        <w:rPr>
          <w:rFonts w:ascii="Arial" w:hAnsi="Arial" w:cs="Arial"/>
        </w:rPr>
      </w:pPr>
      <w:r w:rsidRPr="00214EED">
        <w:rPr>
          <w:rFonts w:ascii="Arial" w:hAnsi="Arial" w:cs="Arial"/>
          <w:b/>
          <w:bCs/>
        </w:rPr>
        <w:t>8.3.</w:t>
      </w:r>
      <w:r w:rsidRPr="00214EED">
        <w:rPr>
          <w:rFonts w:ascii="Arial" w:hAnsi="Arial" w:cs="Arial"/>
          <w:bCs/>
        </w:rPr>
        <w:t xml:space="preserve"> Uma das vias do </w:t>
      </w:r>
      <w:r w:rsidRPr="00214EED">
        <w:rPr>
          <w:rFonts w:ascii="Arial" w:hAnsi="Arial" w:cs="Arial"/>
          <w:b/>
          <w:bCs/>
        </w:rPr>
        <w:t>Termo de Recebimento</w:t>
      </w:r>
      <w:r w:rsidRPr="00214EED">
        <w:rPr>
          <w:rFonts w:ascii="Arial" w:hAnsi="Arial" w:cs="Arial"/>
          <w:bCs/>
        </w:rPr>
        <w:t xml:space="preserve"> deverá permanecer n</w:t>
      </w:r>
      <w:r w:rsidR="00BF63F1" w:rsidRPr="00214EED">
        <w:rPr>
          <w:rFonts w:ascii="Arial" w:hAnsi="Arial" w:cs="Arial"/>
          <w:bCs/>
        </w:rPr>
        <w:t>os locais de entregas</w:t>
      </w:r>
      <w:r w:rsidRPr="00214EED">
        <w:rPr>
          <w:rFonts w:ascii="Arial" w:hAnsi="Arial" w:cs="Arial"/>
          <w:bCs/>
        </w:rPr>
        <w:t xml:space="preserve"> para controle e outra via devidamente preenchida e assinada pelo responsável d</w:t>
      </w:r>
      <w:r w:rsidR="00BF63F1" w:rsidRPr="00214EED">
        <w:rPr>
          <w:rFonts w:ascii="Arial" w:hAnsi="Arial" w:cs="Arial"/>
          <w:bCs/>
        </w:rPr>
        <w:t>o local de entrega</w:t>
      </w:r>
      <w:r w:rsidR="00A4271C">
        <w:rPr>
          <w:rFonts w:ascii="Arial" w:hAnsi="Arial" w:cs="Arial"/>
          <w:bCs/>
        </w:rPr>
        <w:t xml:space="preserve"> </w:t>
      </w:r>
      <w:r w:rsidRPr="00214EED">
        <w:rPr>
          <w:rFonts w:ascii="Arial" w:hAnsi="Arial" w:cs="Arial"/>
          <w:bCs/>
        </w:rPr>
        <w:t xml:space="preserve">deve estar juntamente com a Nota Fiscal de venda ou outro equivalente para fins de conferência, atesto e posterior pagamento. </w:t>
      </w:r>
    </w:p>
    <w:p w:rsidR="000F1DE9" w:rsidRPr="00214EED" w:rsidRDefault="000F1DE9" w:rsidP="006A3638">
      <w:pPr>
        <w:autoSpaceDE w:val="0"/>
        <w:autoSpaceDN w:val="0"/>
        <w:adjustRightInd w:val="0"/>
        <w:ind w:left="-567" w:right="-496"/>
        <w:jc w:val="both"/>
        <w:rPr>
          <w:rFonts w:ascii="Arial" w:hAnsi="Arial" w:cs="Arial"/>
          <w:b/>
          <w:bCs/>
        </w:rPr>
      </w:pPr>
      <w:r w:rsidRPr="00214EED">
        <w:rPr>
          <w:rFonts w:ascii="Arial" w:hAnsi="Arial" w:cs="Arial"/>
          <w:b/>
          <w:bCs/>
        </w:rPr>
        <w:t>CLAUSULA NONA - DO PAGAMENTO</w:t>
      </w:r>
    </w:p>
    <w:p w:rsidR="000F1DE9" w:rsidRPr="00214EED" w:rsidRDefault="000F1DE9" w:rsidP="0074781F">
      <w:pPr>
        <w:autoSpaceDE w:val="0"/>
        <w:autoSpaceDN w:val="0"/>
        <w:adjustRightInd w:val="0"/>
        <w:ind w:left="-567"/>
        <w:jc w:val="both"/>
        <w:rPr>
          <w:rFonts w:ascii="Arial" w:hAnsi="Arial" w:cs="Arial"/>
          <w:bCs/>
        </w:rPr>
      </w:pPr>
      <w:r w:rsidRPr="00214EED">
        <w:rPr>
          <w:rFonts w:ascii="Arial" w:hAnsi="Arial" w:cs="Arial"/>
          <w:b/>
          <w:bCs/>
        </w:rPr>
        <w:t>9.1.</w:t>
      </w:r>
      <w:r w:rsidR="00312D50">
        <w:rPr>
          <w:rFonts w:ascii="Arial" w:hAnsi="Arial" w:cs="Arial"/>
          <w:b/>
          <w:bCs/>
        </w:rPr>
        <w:t xml:space="preserve"> </w:t>
      </w:r>
      <w:r w:rsidRPr="00214EED">
        <w:rPr>
          <w:rFonts w:ascii="Arial" w:hAnsi="Arial" w:cs="Arial"/>
        </w:rPr>
        <w:t xml:space="preserve">Os pagamentos serão efetuados através de créditos em conta bancária, em até </w:t>
      </w:r>
      <w:r w:rsidRPr="00214EED">
        <w:rPr>
          <w:rFonts w:ascii="Arial" w:hAnsi="Arial" w:cs="Arial"/>
          <w:b/>
        </w:rPr>
        <w:t>30 (trinta) dias</w:t>
      </w:r>
      <w:r w:rsidRPr="00214EED">
        <w:rPr>
          <w:rFonts w:ascii="Arial" w:hAnsi="Arial" w:cs="Arial"/>
        </w:rPr>
        <w:t xml:space="preserve"> após a apresentação das respectivas notas fiscais, devidamente atestadas pelo setor competente, conforme dispõe o art. 40, inciso XIV, alínea “a”, da Lei nº 8.666/93 e alterações</w:t>
      </w:r>
      <w:r w:rsidRPr="00214EED">
        <w:rPr>
          <w:rFonts w:ascii="Arial" w:hAnsi="Arial" w:cs="Arial"/>
          <w:bCs/>
        </w:rPr>
        <w:t>, juntamente com o Termo de Recebimento, devidamente assinado pelos responsáveis, após a conclusão de entrega de cada etapa.</w:t>
      </w:r>
    </w:p>
    <w:p w:rsidR="000F1DE9" w:rsidRPr="00214EED" w:rsidRDefault="000F1DE9" w:rsidP="006A3638">
      <w:pPr>
        <w:autoSpaceDE w:val="0"/>
        <w:autoSpaceDN w:val="0"/>
        <w:adjustRightInd w:val="0"/>
        <w:ind w:left="-567" w:right="-496"/>
        <w:jc w:val="both"/>
        <w:rPr>
          <w:rFonts w:ascii="Arial" w:hAnsi="Arial" w:cs="Arial"/>
          <w:bCs/>
        </w:rPr>
      </w:pPr>
      <w:r w:rsidRPr="00214EED">
        <w:rPr>
          <w:rFonts w:ascii="Arial" w:hAnsi="Arial" w:cs="Arial"/>
          <w:b/>
          <w:bCs/>
        </w:rPr>
        <w:t>9.2.</w:t>
      </w:r>
      <w:r w:rsidRPr="00214EED">
        <w:rPr>
          <w:rFonts w:ascii="Arial" w:hAnsi="Arial" w:cs="Arial"/>
          <w:bCs/>
        </w:rPr>
        <w:t xml:space="preserve"> Para fins de pagamento, a Contratada deverá:</w:t>
      </w:r>
    </w:p>
    <w:p w:rsidR="000F1DE9" w:rsidRPr="00214EED" w:rsidRDefault="000F1DE9" w:rsidP="006A3638">
      <w:pPr>
        <w:autoSpaceDE w:val="0"/>
        <w:autoSpaceDN w:val="0"/>
        <w:adjustRightInd w:val="0"/>
        <w:ind w:left="-567"/>
        <w:jc w:val="both"/>
        <w:rPr>
          <w:rFonts w:ascii="Arial" w:hAnsi="Arial" w:cs="Arial"/>
          <w:bCs/>
        </w:rPr>
      </w:pPr>
      <w:r w:rsidRPr="00214EED">
        <w:rPr>
          <w:rFonts w:ascii="Arial" w:hAnsi="Arial" w:cs="Arial"/>
          <w:bCs/>
        </w:rPr>
        <w:t>a) Emitir Nota Fiscal de venda ou outro documento equivalente, totalizando todas as entregas efetuadas conforme cada Termo de Recebimento, devendo indicar o mês de referência, a especificação, a quantidade, o valor unitário e o valor total de cada produto, em observância ao descrito na nota de empenho a ser retirada após a assinatura do contrato;</w:t>
      </w:r>
    </w:p>
    <w:p w:rsidR="000F1DE9" w:rsidRPr="00214EED" w:rsidRDefault="000F1DE9" w:rsidP="006A3638">
      <w:pPr>
        <w:autoSpaceDE w:val="0"/>
        <w:autoSpaceDN w:val="0"/>
        <w:adjustRightInd w:val="0"/>
        <w:ind w:left="-567"/>
        <w:jc w:val="both"/>
        <w:rPr>
          <w:rFonts w:ascii="Arial" w:hAnsi="Arial" w:cs="Arial"/>
          <w:bCs/>
        </w:rPr>
      </w:pPr>
      <w:r w:rsidRPr="00214EED">
        <w:rPr>
          <w:rFonts w:ascii="Arial" w:hAnsi="Arial" w:cs="Arial"/>
          <w:bCs/>
        </w:rPr>
        <w:t>b) Observar e controlar a emissão da nota fiscal de venda ou outro documento equivalente conforme o saldo da nota de empenho, pois qualquer quantitativo ou valor que ultrapasse o que estiver determinado no referido documento, correrá à conta da Contratada;</w:t>
      </w:r>
    </w:p>
    <w:p w:rsidR="000F1DE9" w:rsidRPr="00214EED" w:rsidRDefault="000F1DE9" w:rsidP="006A3638">
      <w:pPr>
        <w:autoSpaceDE w:val="0"/>
        <w:autoSpaceDN w:val="0"/>
        <w:adjustRightInd w:val="0"/>
        <w:ind w:left="-567"/>
        <w:jc w:val="both"/>
        <w:rPr>
          <w:rFonts w:ascii="Arial" w:hAnsi="Arial" w:cs="Arial"/>
          <w:bCs/>
        </w:rPr>
      </w:pPr>
      <w:r w:rsidRPr="00214EED">
        <w:rPr>
          <w:rFonts w:ascii="Arial" w:hAnsi="Arial" w:cs="Arial"/>
          <w:bCs/>
        </w:rPr>
        <w:t>c) Fazer constar no corpo da nota fiscal, os dados bancários (n° do banco, agência e nº da conta corrente);</w:t>
      </w:r>
    </w:p>
    <w:p w:rsidR="000F1DE9" w:rsidRPr="00214EED" w:rsidRDefault="000F1DE9" w:rsidP="006A3638">
      <w:pPr>
        <w:autoSpaceDE w:val="0"/>
        <w:autoSpaceDN w:val="0"/>
        <w:adjustRightInd w:val="0"/>
        <w:ind w:left="-567"/>
        <w:jc w:val="both"/>
        <w:rPr>
          <w:rFonts w:ascii="Arial" w:hAnsi="Arial" w:cs="Arial"/>
          <w:bCs/>
        </w:rPr>
      </w:pPr>
      <w:r w:rsidRPr="00214EED">
        <w:rPr>
          <w:rFonts w:ascii="Arial" w:hAnsi="Arial" w:cs="Arial"/>
          <w:bCs/>
        </w:rPr>
        <w:t xml:space="preserve">d) Responsabilizar-se pelo controle do limite individual de venda de cada participante elencado no PROJETO DE VENDA, para que não ultrapasse o limite de </w:t>
      </w:r>
      <w:r w:rsidRPr="00214EED">
        <w:rPr>
          <w:rFonts w:ascii="Arial" w:hAnsi="Arial" w:cs="Arial"/>
          <w:b/>
          <w:bCs/>
        </w:rPr>
        <w:t>R$ 20.000,00 (vinte mil reais) por DAP/ano.</w:t>
      </w:r>
    </w:p>
    <w:p w:rsidR="00E736EE" w:rsidRPr="00214EED" w:rsidRDefault="000F1DE9" w:rsidP="006A3638">
      <w:pPr>
        <w:autoSpaceDE w:val="0"/>
        <w:autoSpaceDN w:val="0"/>
        <w:adjustRightInd w:val="0"/>
        <w:ind w:left="-567"/>
        <w:jc w:val="both"/>
        <w:rPr>
          <w:rFonts w:ascii="Arial" w:hAnsi="Arial" w:cs="Arial"/>
          <w:bCs/>
        </w:rPr>
      </w:pPr>
      <w:r w:rsidRPr="00214EED">
        <w:rPr>
          <w:rFonts w:ascii="Arial" w:hAnsi="Arial" w:cs="Arial"/>
          <w:bCs/>
        </w:rPr>
        <w:t xml:space="preserve">9.3. O Município de </w:t>
      </w:r>
      <w:r w:rsidR="00E736EE" w:rsidRPr="00214EED">
        <w:rPr>
          <w:rFonts w:ascii="Arial" w:hAnsi="Arial" w:cs="Arial"/>
          <w:bCs/>
        </w:rPr>
        <w:t>Bodoquena</w:t>
      </w:r>
      <w:r w:rsidRPr="00214EED">
        <w:rPr>
          <w:rFonts w:ascii="Arial" w:hAnsi="Arial" w:cs="Arial"/>
        </w:rPr>
        <w:t>/MS se exime</w:t>
      </w:r>
      <w:r w:rsidRPr="00214EED">
        <w:rPr>
          <w:rFonts w:ascii="Arial" w:hAnsi="Arial" w:cs="Arial"/>
          <w:bCs/>
        </w:rPr>
        <w:t xml:space="preserve"> de quaisquer ônus em relação contratual de pagamento a ser efetuado a cada agricultor do GRUPO INFORMAL, dos </w:t>
      </w:r>
      <w:r w:rsidRPr="00214EED">
        <w:rPr>
          <w:rFonts w:ascii="Arial" w:hAnsi="Arial" w:cs="Arial"/>
          <w:b/>
        </w:rPr>
        <w:t>FORNECEDORES INDIVIDUAIS</w:t>
      </w:r>
      <w:r w:rsidRPr="00214EED">
        <w:rPr>
          <w:rFonts w:ascii="Arial" w:hAnsi="Arial" w:cs="Arial"/>
          <w:bCs/>
        </w:rPr>
        <w:t xml:space="preserve"> ou empreendedor de base familiar rural que integre o GRUPO FORMAL participante da </w:t>
      </w:r>
      <w:r w:rsidRPr="00214EED">
        <w:rPr>
          <w:rFonts w:ascii="Arial" w:hAnsi="Arial" w:cs="Arial"/>
          <w:b/>
          <w:bCs/>
        </w:rPr>
        <w:t xml:space="preserve">CHAMADA PÚBLICA </w:t>
      </w:r>
      <w:r w:rsidRPr="00214EED">
        <w:rPr>
          <w:rFonts w:ascii="Arial" w:hAnsi="Arial" w:cs="Arial"/>
          <w:b/>
        </w:rPr>
        <w:t xml:space="preserve">Nº </w:t>
      </w:r>
      <w:r w:rsidR="00817C24">
        <w:rPr>
          <w:rFonts w:ascii="Arial" w:hAnsi="Arial" w:cs="Arial"/>
          <w:b/>
        </w:rPr>
        <w:t>004</w:t>
      </w:r>
      <w:r w:rsidRPr="00214EED">
        <w:rPr>
          <w:rFonts w:ascii="Arial" w:hAnsi="Arial" w:cs="Arial"/>
          <w:b/>
        </w:rPr>
        <w:t>/201</w:t>
      </w:r>
      <w:r w:rsidR="00E736EE" w:rsidRPr="00214EED">
        <w:rPr>
          <w:rFonts w:ascii="Arial" w:hAnsi="Arial" w:cs="Arial"/>
          <w:b/>
        </w:rPr>
        <w:t>9</w:t>
      </w:r>
      <w:r w:rsidRPr="00214EED">
        <w:rPr>
          <w:rFonts w:ascii="Arial" w:hAnsi="Arial" w:cs="Arial"/>
          <w:bCs/>
        </w:rPr>
        <w:t>.  Cabe ao GRUPO FORMAL como organização representativa realizar o devido repasse de recurso no valor correspondente ao estabelecido no PROJETO DE VENDA definido no (</w:t>
      </w:r>
      <w:r w:rsidRPr="00214EED">
        <w:rPr>
          <w:rFonts w:ascii="Arial" w:hAnsi="Arial" w:cs="Arial"/>
          <w:b/>
          <w:bCs/>
        </w:rPr>
        <w:t>Anexo I desta Chamada Pública)</w:t>
      </w:r>
      <w:r w:rsidRPr="00214EED">
        <w:rPr>
          <w:rFonts w:ascii="Arial" w:hAnsi="Arial" w:cs="Arial"/>
          <w:bCs/>
        </w:rPr>
        <w:t>.</w:t>
      </w:r>
    </w:p>
    <w:p w:rsidR="000F1DE9" w:rsidRPr="00214EED" w:rsidRDefault="000F1DE9" w:rsidP="006A3638">
      <w:pPr>
        <w:autoSpaceDE w:val="0"/>
        <w:autoSpaceDN w:val="0"/>
        <w:adjustRightInd w:val="0"/>
        <w:ind w:left="-567" w:right="-496"/>
        <w:jc w:val="both"/>
        <w:rPr>
          <w:rFonts w:ascii="Arial" w:hAnsi="Arial" w:cs="Arial"/>
          <w:b/>
          <w:bCs/>
        </w:rPr>
      </w:pPr>
      <w:r w:rsidRPr="00214EED">
        <w:rPr>
          <w:rFonts w:ascii="Arial" w:hAnsi="Arial" w:cs="Arial"/>
          <w:b/>
          <w:bCs/>
        </w:rPr>
        <w:t>CLAUSULA DÉCIMA - RESPONSABILIDADE DOS FORNECEDORES</w:t>
      </w:r>
    </w:p>
    <w:p w:rsidR="000F1DE9" w:rsidRPr="00214EED" w:rsidRDefault="000F1DE9" w:rsidP="006A3638">
      <w:pPr>
        <w:autoSpaceDE w:val="0"/>
        <w:autoSpaceDN w:val="0"/>
        <w:adjustRightInd w:val="0"/>
        <w:ind w:left="-567"/>
        <w:jc w:val="both"/>
        <w:rPr>
          <w:rFonts w:ascii="Arial" w:hAnsi="Arial" w:cs="Arial"/>
        </w:rPr>
      </w:pPr>
      <w:r w:rsidRPr="00214EED">
        <w:rPr>
          <w:rFonts w:ascii="Arial" w:hAnsi="Arial" w:cs="Arial"/>
          <w:b/>
        </w:rPr>
        <w:t>10.1</w:t>
      </w:r>
      <w:r w:rsidR="008F22EE" w:rsidRPr="00214EED">
        <w:rPr>
          <w:rFonts w:ascii="Arial" w:hAnsi="Arial" w:cs="Arial"/>
          <w:b/>
        </w:rPr>
        <w:t>.</w:t>
      </w:r>
      <w:r w:rsidR="00312D50">
        <w:rPr>
          <w:rFonts w:ascii="Arial" w:hAnsi="Arial" w:cs="Arial"/>
          <w:b/>
        </w:rPr>
        <w:t xml:space="preserve"> </w:t>
      </w:r>
      <w:r w:rsidRPr="00214EED">
        <w:rPr>
          <w:rFonts w:ascii="Arial" w:hAnsi="Arial" w:cs="Arial"/>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F1DE9" w:rsidRPr="00214EED" w:rsidRDefault="000F1DE9" w:rsidP="006A3638">
      <w:pPr>
        <w:ind w:left="-567"/>
        <w:jc w:val="both"/>
        <w:rPr>
          <w:rFonts w:ascii="Arial" w:hAnsi="Arial" w:cs="Arial"/>
        </w:rPr>
      </w:pPr>
      <w:r w:rsidRPr="00214EED">
        <w:rPr>
          <w:rFonts w:ascii="Arial" w:hAnsi="Arial" w:cs="Arial"/>
          <w:b/>
        </w:rPr>
        <w:t>10.2</w:t>
      </w:r>
      <w:r w:rsidRPr="00214EED">
        <w:rPr>
          <w:rFonts w:ascii="Arial" w:hAnsi="Arial" w:cs="Arial"/>
        </w:rPr>
        <w:t xml:space="preserve">O fornecedor compromete a fornecer os gêneros alimentícios conforme o disposto no padrão de identidade e qualidade estabelecida na legislação vigente e as especificações técnicas elaboradas pelo Núcleo de Compras do setor responsável pela alimentação da </w:t>
      </w:r>
      <w:r w:rsidR="00E736EE" w:rsidRPr="00214EED">
        <w:rPr>
          <w:rFonts w:ascii="Arial" w:hAnsi="Arial" w:cs="Arial"/>
        </w:rPr>
        <w:t xml:space="preserve">Secretaria Municipal de </w:t>
      </w:r>
      <w:r w:rsidR="00817C24">
        <w:rPr>
          <w:rFonts w:ascii="Arial" w:hAnsi="Arial" w:cs="Arial"/>
        </w:rPr>
        <w:t>Assistência</w:t>
      </w:r>
      <w:proofErr w:type="gramStart"/>
      <w:r w:rsidR="00817C24">
        <w:rPr>
          <w:rFonts w:ascii="Arial" w:hAnsi="Arial" w:cs="Arial"/>
        </w:rPr>
        <w:t>.</w:t>
      </w:r>
      <w:r w:rsidRPr="00214EED">
        <w:rPr>
          <w:rFonts w:ascii="Arial" w:hAnsi="Arial" w:cs="Arial"/>
        </w:rPr>
        <w:t>.</w:t>
      </w:r>
      <w:proofErr w:type="gramEnd"/>
      <w:r w:rsidR="00183708">
        <w:rPr>
          <w:rFonts w:ascii="Arial" w:hAnsi="Arial" w:cs="Arial"/>
        </w:rPr>
        <w:t xml:space="preserve"> </w:t>
      </w:r>
    </w:p>
    <w:p w:rsidR="000F1DE9" w:rsidRPr="00214EED" w:rsidRDefault="000F1DE9" w:rsidP="006A3638">
      <w:pPr>
        <w:ind w:left="-567"/>
        <w:jc w:val="both"/>
        <w:rPr>
          <w:rFonts w:ascii="Arial" w:hAnsi="Arial" w:cs="Arial"/>
        </w:rPr>
      </w:pPr>
      <w:r w:rsidRPr="00214EED">
        <w:rPr>
          <w:rFonts w:ascii="Arial" w:hAnsi="Arial" w:cs="Arial"/>
          <w:b/>
        </w:rPr>
        <w:t>10.3</w:t>
      </w:r>
      <w:r w:rsidR="008F22EE" w:rsidRPr="00214EED">
        <w:rPr>
          <w:rFonts w:ascii="Arial" w:hAnsi="Arial" w:cs="Arial"/>
          <w:b/>
        </w:rPr>
        <w:t>.</w:t>
      </w:r>
      <w:r w:rsidRPr="00214EED">
        <w:rPr>
          <w:rFonts w:ascii="Arial" w:hAnsi="Arial" w:cs="Arial"/>
        </w:rPr>
        <w:t xml:space="preserve"> O fornecedor compromete-se a fornecer os gêneros alimentícios nos preços estabelecidos nesta Chamada Pública até </w:t>
      </w:r>
      <w:r w:rsidR="00344183">
        <w:rPr>
          <w:rFonts w:ascii="Arial" w:hAnsi="Arial" w:cs="Arial"/>
        </w:rPr>
        <w:t>31 de Dezembro</w:t>
      </w:r>
      <w:r w:rsidRPr="00214EED">
        <w:rPr>
          <w:rFonts w:ascii="Arial" w:hAnsi="Arial" w:cs="Arial"/>
        </w:rPr>
        <w:t xml:space="preserve"> a partir da data de assinatura do contrato.</w:t>
      </w:r>
    </w:p>
    <w:p w:rsidR="008A20F3" w:rsidRPr="00214EED" w:rsidRDefault="000F1DE9" w:rsidP="00733F6E">
      <w:pPr>
        <w:ind w:left="-567"/>
        <w:jc w:val="both"/>
        <w:rPr>
          <w:rFonts w:ascii="Arial" w:hAnsi="Arial" w:cs="Arial"/>
          <w:bCs/>
        </w:rPr>
      </w:pPr>
      <w:r w:rsidRPr="00214EED">
        <w:rPr>
          <w:rFonts w:ascii="Arial" w:hAnsi="Arial" w:cs="Arial"/>
          <w:b/>
        </w:rPr>
        <w:t>10.4</w:t>
      </w:r>
      <w:r w:rsidR="008F22EE" w:rsidRPr="00214EED">
        <w:rPr>
          <w:rFonts w:ascii="Arial" w:hAnsi="Arial" w:cs="Arial"/>
          <w:b/>
        </w:rPr>
        <w:t>.</w:t>
      </w:r>
      <w:r w:rsidRPr="00214EED">
        <w:rPr>
          <w:rFonts w:ascii="Arial" w:hAnsi="Arial" w:cs="Arial"/>
        </w:rPr>
        <w:t xml:space="preserve"> </w:t>
      </w:r>
      <w:r w:rsidR="008A20F3" w:rsidRPr="00214EED">
        <w:rPr>
          <w:rFonts w:ascii="Arial" w:hAnsi="Arial" w:cs="Arial"/>
        </w:rPr>
        <w:t>O Produtor compromete a fornecer os gêneros alimentícios parcial, semanalmente (em dia letivo</w:t>
      </w:r>
      <w:proofErr w:type="gramStart"/>
      <w:r w:rsidR="008A20F3" w:rsidRPr="00214EED">
        <w:rPr>
          <w:rFonts w:ascii="Arial" w:hAnsi="Arial" w:cs="Arial"/>
        </w:rPr>
        <w:t>),</w:t>
      </w:r>
      <w:proofErr w:type="gramEnd"/>
      <w:r w:rsidR="00817C24">
        <w:rPr>
          <w:rFonts w:ascii="Arial" w:hAnsi="Arial" w:cs="Arial"/>
          <w:bCs/>
        </w:rPr>
        <w:t xml:space="preserve">dos setores da </w:t>
      </w:r>
      <w:r w:rsidR="008A20F3" w:rsidRPr="00214EED">
        <w:rPr>
          <w:rFonts w:ascii="Arial" w:hAnsi="Arial" w:cs="Arial"/>
          <w:bCs/>
        </w:rPr>
        <w:t xml:space="preserve">Secretaria Municipal de </w:t>
      </w:r>
      <w:r w:rsidR="00817C24">
        <w:rPr>
          <w:rFonts w:ascii="Arial" w:hAnsi="Arial" w:cs="Arial"/>
          <w:bCs/>
        </w:rPr>
        <w:t xml:space="preserve">Assistência Social </w:t>
      </w:r>
      <w:r w:rsidR="008A20F3" w:rsidRPr="00214EED">
        <w:rPr>
          <w:rFonts w:ascii="Arial" w:hAnsi="Arial" w:cs="Arial"/>
          <w:bCs/>
        </w:rPr>
        <w:t xml:space="preserve"> de Bodoquena/MS, conforme solicitação do setor responsável pelo pedido de compras  ou Nutricionista da Secretaria e/ou de acordo, com o estabelecido no cronograma que será fornecido pela Secretaria Municipal de </w:t>
      </w:r>
      <w:r w:rsidR="00113234">
        <w:rPr>
          <w:rFonts w:ascii="Arial" w:hAnsi="Arial" w:cs="Arial"/>
          <w:bCs/>
        </w:rPr>
        <w:t xml:space="preserve">Assistência </w:t>
      </w:r>
      <w:r w:rsidR="008A20F3" w:rsidRPr="00214EED">
        <w:rPr>
          <w:rFonts w:ascii="Arial" w:hAnsi="Arial" w:cs="Arial"/>
          <w:bCs/>
        </w:rPr>
        <w:t>de Bodoquena/MS, após o termino da Chamada Pública.</w:t>
      </w:r>
    </w:p>
    <w:p w:rsidR="000F1DE9" w:rsidRPr="00214EED" w:rsidRDefault="000F1DE9" w:rsidP="005D1FB3">
      <w:pPr>
        <w:autoSpaceDE w:val="0"/>
        <w:autoSpaceDN w:val="0"/>
        <w:adjustRightInd w:val="0"/>
        <w:spacing w:after="0" w:line="240" w:lineRule="auto"/>
        <w:ind w:left="-567" w:right="-493"/>
        <w:jc w:val="both"/>
        <w:rPr>
          <w:rFonts w:ascii="Arial" w:hAnsi="Arial" w:cs="Arial"/>
          <w:b/>
        </w:rPr>
      </w:pPr>
      <w:r w:rsidRPr="00214EED">
        <w:rPr>
          <w:rFonts w:ascii="Arial" w:hAnsi="Arial" w:cs="Arial"/>
          <w:b/>
        </w:rPr>
        <w:t xml:space="preserve">CLÁUSULA DÉCIMA PRIMEIRA- </w:t>
      </w:r>
      <w:r w:rsidRPr="00214EED">
        <w:rPr>
          <w:rFonts w:ascii="Arial" w:eastAsia="Calibri" w:hAnsi="Arial" w:cs="Arial"/>
          <w:b/>
          <w:bCs/>
        </w:rPr>
        <w:t>DAS OBRIGAÇÕES</w:t>
      </w:r>
    </w:p>
    <w:p w:rsidR="000F1DE9" w:rsidRPr="00214EED" w:rsidRDefault="000F1DE9" w:rsidP="005D1FB3">
      <w:pPr>
        <w:autoSpaceDE w:val="0"/>
        <w:autoSpaceDN w:val="0"/>
        <w:adjustRightInd w:val="0"/>
        <w:spacing w:after="0" w:line="240" w:lineRule="auto"/>
        <w:ind w:left="-567" w:right="-493"/>
        <w:jc w:val="both"/>
        <w:rPr>
          <w:rFonts w:ascii="Arial" w:eastAsia="Calibri" w:hAnsi="Arial" w:cs="Arial"/>
        </w:rPr>
      </w:pPr>
      <w:r w:rsidRPr="00214EED">
        <w:rPr>
          <w:rFonts w:ascii="Arial" w:eastAsia="Calibri" w:hAnsi="Arial" w:cs="Arial"/>
          <w:b/>
          <w:bCs/>
        </w:rPr>
        <w:t>11.1.</w:t>
      </w:r>
      <w:r w:rsidRPr="00214EED">
        <w:rPr>
          <w:rFonts w:ascii="Arial" w:eastAsia="Calibri" w:hAnsi="Arial" w:cs="Arial"/>
        </w:rPr>
        <w:t>– Constituem obrigações da CONTRATADA:</w:t>
      </w:r>
    </w:p>
    <w:p w:rsidR="000F1DE9" w:rsidRPr="00214EED" w:rsidRDefault="000F1DE9" w:rsidP="006A3638">
      <w:pPr>
        <w:ind w:left="-567"/>
        <w:jc w:val="both"/>
        <w:rPr>
          <w:rFonts w:ascii="Arial" w:eastAsia="Calibri" w:hAnsi="Arial" w:cs="Arial"/>
        </w:rPr>
      </w:pPr>
      <w:r w:rsidRPr="00214EED">
        <w:rPr>
          <w:rFonts w:ascii="Arial" w:eastAsia="Calibri" w:hAnsi="Arial" w:cs="Arial"/>
        </w:rPr>
        <w:t xml:space="preserve">I. Fornecer os gêneros alimentícios de forma contínua, conforme o disposto no padrão de identidade e qualidade estabelecida na legislação vigente e as especificações técnicas elaboradas pela </w:t>
      </w:r>
      <w:r w:rsidR="007C7465" w:rsidRPr="00214EED">
        <w:rPr>
          <w:rFonts w:ascii="Arial" w:eastAsia="Calibri" w:hAnsi="Arial" w:cs="Arial"/>
        </w:rPr>
        <w:t>Secretaria Municipal de</w:t>
      </w:r>
      <w:r w:rsidR="00113234">
        <w:rPr>
          <w:rFonts w:ascii="Arial" w:eastAsia="Calibri" w:hAnsi="Arial" w:cs="Arial"/>
        </w:rPr>
        <w:t xml:space="preserve"> Assistência </w:t>
      </w:r>
      <w:proofErr w:type="gramStart"/>
      <w:r w:rsidR="00113234">
        <w:rPr>
          <w:rFonts w:ascii="Arial" w:eastAsia="Calibri" w:hAnsi="Arial" w:cs="Arial"/>
        </w:rPr>
        <w:t xml:space="preserve">Social </w:t>
      </w:r>
      <w:r w:rsidRPr="00214EED">
        <w:rPr>
          <w:rFonts w:ascii="Arial" w:eastAsia="Calibri" w:hAnsi="Arial" w:cs="Arial"/>
        </w:rPr>
        <w:t>;</w:t>
      </w:r>
      <w:proofErr w:type="gramEnd"/>
    </w:p>
    <w:p w:rsidR="00312D50" w:rsidRDefault="000F1DE9" w:rsidP="006A3638">
      <w:pPr>
        <w:ind w:left="-567"/>
        <w:jc w:val="both"/>
        <w:rPr>
          <w:rFonts w:ascii="Arial" w:eastAsia="Calibri" w:hAnsi="Arial" w:cs="Arial"/>
        </w:rPr>
      </w:pPr>
      <w:r w:rsidRPr="00214EED">
        <w:rPr>
          <w:rFonts w:ascii="Arial" w:eastAsia="Calibri" w:hAnsi="Arial" w:cs="Arial"/>
        </w:rPr>
        <w:t xml:space="preserve">II. Fornecer os gêneros alimentícios nos preços estabelecidos na </w:t>
      </w:r>
      <w:r w:rsidRPr="00214EED">
        <w:rPr>
          <w:rFonts w:ascii="Arial" w:hAnsi="Arial" w:cs="Arial"/>
        </w:rPr>
        <w:t xml:space="preserve">CHAMADA PÚBLICA Nº </w:t>
      </w:r>
      <w:r w:rsidR="00817C24">
        <w:rPr>
          <w:rFonts w:ascii="Arial" w:hAnsi="Arial" w:cs="Arial"/>
        </w:rPr>
        <w:t>04</w:t>
      </w:r>
      <w:r w:rsidRPr="00214EED">
        <w:rPr>
          <w:rFonts w:ascii="Arial" w:hAnsi="Arial" w:cs="Arial"/>
        </w:rPr>
        <w:t>/201</w:t>
      </w:r>
      <w:r w:rsidR="007C7465" w:rsidRPr="00214EED">
        <w:rPr>
          <w:rFonts w:ascii="Arial" w:hAnsi="Arial" w:cs="Arial"/>
        </w:rPr>
        <w:t>9</w:t>
      </w:r>
      <w:r w:rsidR="00312D50">
        <w:rPr>
          <w:rFonts w:ascii="Arial" w:eastAsia="Calibri" w:hAnsi="Arial" w:cs="Arial"/>
        </w:rPr>
        <w:t>, pelo período previsto de até 31 de Dezembro de 2019.</w:t>
      </w:r>
    </w:p>
    <w:p w:rsidR="000F1DE9" w:rsidRPr="00214EED" w:rsidRDefault="000F1DE9" w:rsidP="006A3638">
      <w:pPr>
        <w:ind w:left="-567"/>
        <w:jc w:val="both"/>
        <w:rPr>
          <w:rFonts w:ascii="Arial" w:eastAsia="Calibri" w:hAnsi="Arial" w:cs="Arial"/>
        </w:rPr>
      </w:pPr>
      <w:r w:rsidRPr="00214EED">
        <w:rPr>
          <w:rFonts w:ascii="Arial" w:eastAsia="Calibri" w:hAnsi="Arial" w:cs="Arial"/>
        </w:rPr>
        <w:t xml:space="preserve">III. Fornecer os gêneros alimentícios, conforme os locais estabelecidos pela </w:t>
      </w:r>
      <w:r w:rsidR="007C7465" w:rsidRPr="00214EED">
        <w:rPr>
          <w:rFonts w:ascii="Arial" w:eastAsia="Calibri" w:hAnsi="Arial" w:cs="Arial"/>
        </w:rPr>
        <w:t xml:space="preserve">Secretaria Municipal de </w:t>
      </w:r>
      <w:r w:rsidR="00113234">
        <w:rPr>
          <w:rFonts w:ascii="Arial" w:eastAsia="Calibri" w:hAnsi="Arial" w:cs="Arial"/>
        </w:rPr>
        <w:t>Assistência</w:t>
      </w:r>
      <w:r w:rsidRPr="00214EED">
        <w:rPr>
          <w:rFonts w:ascii="Arial" w:eastAsia="Calibri" w:hAnsi="Arial" w:cs="Arial"/>
        </w:rPr>
        <w:t>;</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IV. Atender todas as exigências legais especificadas para alimentação escolar, sujeitando-se, em caso de declaração falsa, às penalidades aplicáveis da legislação administrativa, civil e penal;</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 xml:space="preserve">V. Ressarcimento de danos causados ao Município de </w:t>
      </w:r>
      <w:r w:rsidR="002216D0" w:rsidRPr="00214EED">
        <w:rPr>
          <w:rFonts w:ascii="Arial" w:eastAsia="Calibri" w:hAnsi="Arial" w:cs="Arial"/>
        </w:rPr>
        <w:t>Bodoquena</w:t>
      </w:r>
      <w:r w:rsidRPr="00214EED">
        <w:rPr>
          <w:rFonts w:ascii="Arial" w:eastAsia="Calibri" w:hAnsi="Arial" w:cs="Arial"/>
        </w:rPr>
        <w:t>/MS, suas Instituições</w:t>
      </w:r>
      <w:proofErr w:type="gramStart"/>
      <w:r w:rsidRPr="00214EED">
        <w:rPr>
          <w:rFonts w:ascii="Arial" w:eastAsia="Calibri" w:hAnsi="Arial" w:cs="Arial"/>
        </w:rPr>
        <w:t xml:space="preserve">  </w:t>
      </w:r>
      <w:proofErr w:type="gramEnd"/>
      <w:r w:rsidRPr="00214EED">
        <w:rPr>
          <w:rFonts w:ascii="Arial" w:eastAsia="Calibri" w:hAnsi="Arial" w:cs="Arial"/>
        </w:rPr>
        <w:t>ou a Terceiros, decorrentes de sua culpa ou dolo na execução do CONTRATO, não excluindo ou reduzindo esta responsabilidade à fiscalização.</w:t>
      </w:r>
    </w:p>
    <w:p w:rsidR="000F1DE9" w:rsidRPr="00214EED" w:rsidRDefault="000F1DE9" w:rsidP="006A3638">
      <w:pPr>
        <w:autoSpaceDE w:val="0"/>
        <w:autoSpaceDN w:val="0"/>
        <w:adjustRightInd w:val="0"/>
        <w:ind w:left="-567" w:right="-496"/>
        <w:jc w:val="both"/>
        <w:rPr>
          <w:rFonts w:ascii="Arial" w:eastAsia="Calibri" w:hAnsi="Arial" w:cs="Arial"/>
          <w:b/>
          <w:bCs/>
        </w:rPr>
      </w:pPr>
      <w:r w:rsidRPr="00214EED">
        <w:rPr>
          <w:rFonts w:ascii="Arial" w:eastAsia="Calibri" w:hAnsi="Arial" w:cs="Arial"/>
          <w:b/>
          <w:bCs/>
        </w:rPr>
        <w:t xml:space="preserve">11.2. Constituem obrigações da CONTRATANTE: </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b/>
        </w:rPr>
        <w:t>11.2.1.</w:t>
      </w:r>
      <w:r w:rsidRPr="00214EED">
        <w:rPr>
          <w:rFonts w:ascii="Arial" w:eastAsia="Calibri" w:hAnsi="Arial" w:cs="Arial"/>
        </w:rPr>
        <w:t xml:space="preserve">  Em razão da supremacia do interesse público sobre o interesse particular, poderá realizar as seguintes ações quanto ao CONTRATO:</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I. Modificá-lo unilateralmente para melhor adequação às finalidades de interesse público, respeitando os direitos dos Agricultores e Empreendedores de Base Familiar Rural e suas organizações;</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II. Rescindi-lo, unilateralmente, nos casos de infração contratual ou inaptidão dos Agricultores e Empreendedores de Base Familiar Rural e suas organizações;</w:t>
      </w:r>
    </w:p>
    <w:p w:rsidR="005D1FB3" w:rsidRPr="00214EED" w:rsidRDefault="000F1DE9" w:rsidP="007929E6">
      <w:pPr>
        <w:autoSpaceDE w:val="0"/>
        <w:autoSpaceDN w:val="0"/>
        <w:adjustRightInd w:val="0"/>
        <w:ind w:left="-567"/>
        <w:jc w:val="both"/>
        <w:rPr>
          <w:rFonts w:ascii="Arial" w:eastAsia="Calibri" w:hAnsi="Arial" w:cs="Arial"/>
        </w:rPr>
      </w:pPr>
      <w:r w:rsidRPr="00214EED">
        <w:rPr>
          <w:rFonts w:ascii="Arial" w:eastAsia="Calibri" w:hAnsi="Arial" w:cs="Arial"/>
        </w:rPr>
        <w:t>III. Fiscalizá-lo quanto a sua execução por meio de servidores (executores int</w:t>
      </w:r>
      <w:r w:rsidR="00312D50">
        <w:rPr>
          <w:rFonts w:ascii="Arial" w:eastAsia="Calibri" w:hAnsi="Arial" w:cs="Arial"/>
        </w:rPr>
        <w:t>ernos) designados para este fim</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 xml:space="preserve">IV. Aplicar sanções ao(s) contratado(s), motivadas pela inexecução parcial ou total do CONTRATO de aquisição de gêneros alimentícios da agricultura familiar para </w:t>
      </w:r>
      <w:r w:rsidR="002216D0" w:rsidRPr="00214EED">
        <w:rPr>
          <w:rFonts w:ascii="Arial" w:eastAsia="Calibri" w:hAnsi="Arial" w:cs="Arial"/>
        </w:rPr>
        <w:t>o Programa de Aquisição de Alimentos- PAA Institucional</w:t>
      </w:r>
      <w:r w:rsidRPr="00214EED">
        <w:rPr>
          <w:rFonts w:ascii="Arial" w:eastAsia="Calibri" w:hAnsi="Arial" w:cs="Arial"/>
        </w:rPr>
        <w:t>;</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V. Efetuar os pagamentos das despesas contratadas de acordo com o fixado nas cláusulas oitava e nona deste contrato.</w:t>
      </w:r>
    </w:p>
    <w:p w:rsidR="000F1DE9" w:rsidRPr="00214EED" w:rsidRDefault="000F1DE9" w:rsidP="006A3638">
      <w:pPr>
        <w:autoSpaceDE w:val="0"/>
        <w:autoSpaceDN w:val="0"/>
        <w:adjustRightInd w:val="0"/>
        <w:ind w:left="-567" w:right="-496"/>
        <w:jc w:val="both"/>
        <w:rPr>
          <w:rFonts w:ascii="Arial" w:eastAsia="Calibri" w:hAnsi="Arial" w:cs="Arial"/>
          <w:b/>
          <w:bCs/>
        </w:rPr>
      </w:pPr>
      <w:r w:rsidRPr="00214EED">
        <w:rPr>
          <w:rFonts w:ascii="Arial" w:eastAsia="Calibri" w:hAnsi="Arial" w:cs="Arial"/>
          <w:b/>
          <w:bCs/>
        </w:rPr>
        <w:t>CLÁUSULA DÉCIMA SEGUNDA – DAS PENALIDADES</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b/>
          <w:bCs/>
        </w:rPr>
        <w:t>12.1.</w:t>
      </w:r>
      <w:r w:rsidR="00312D50">
        <w:rPr>
          <w:rFonts w:ascii="Arial" w:eastAsia="Calibri" w:hAnsi="Arial" w:cs="Arial"/>
          <w:b/>
          <w:bCs/>
        </w:rPr>
        <w:t xml:space="preserve"> </w:t>
      </w:r>
      <w:r w:rsidRPr="00214EED">
        <w:rPr>
          <w:rFonts w:ascii="Arial" w:eastAsia="Calibri" w:hAnsi="Arial" w:cs="Arial"/>
        </w:rPr>
        <w:t xml:space="preserve">– Pelo inadimplemento de qualquer condição/cláusula ou inexecução total ou parcial do CONTRATO, a </w:t>
      </w:r>
      <w:r w:rsidRPr="00214EED">
        <w:rPr>
          <w:rFonts w:ascii="Arial" w:eastAsia="Calibri" w:hAnsi="Arial" w:cs="Arial"/>
          <w:b/>
        </w:rPr>
        <w:t xml:space="preserve">Prefeitura Municipal de </w:t>
      </w:r>
      <w:r w:rsidR="002216D0" w:rsidRPr="00214EED">
        <w:rPr>
          <w:rFonts w:ascii="Arial" w:eastAsia="Calibri" w:hAnsi="Arial" w:cs="Arial"/>
          <w:b/>
        </w:rPr>
        <w:t>Bodoquena</w:t>
      </w:r>
      <w:r w:rsidRPr="00214EED">
        <w:rPr>
          <w:rFonts w:ascii="Arial" w:eastAsia="Calibri" w:hAnsi="Arial" w:cs="Arial"/>
        </w:rPr>
        <w:t xml:space="preserve"> aplicará ao contratado as seguintes penalidades, de acordo com a infração cometida, sendo garantida a defesa prévia:</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 xml:space="preserve">I. </w:t>
      </w:r>
      <w:proofErr w:type="gramStart"/>
      <w:r w:rsidRPr="00214EED">
        <w:rPr>
          <w:rFonts w:ascii="Arial" w:eastAsia="Calibri" w:hAnsi="Arial" w:cs="Arial"/>
        </w:rPr>
        <w:t>Advertência aplicada por escrito caso</w:t>
      </w:r>
      <w:proofErr w:type="gramEnd"/>
      <w:r w:rsidRPr="00214EED">
        <w:rPr>
          <w:rFonts w:ascii="Arial" w:eastAsia="Calibri" w:hAnsi="Arial" w:cs="Arial"/>
        </w:rPr>
        <w:t xml:space="preserve"> a inadimplência ou irregularidade cometida pelo contratado acarrete </w:t>
      </w:r>
      <w:r w:rsidR="006A3638" w:rsidRPr="00214EED">
        <w:rPr>
          <w:rFonts w:ascii="Arial" w:eastAsia="Calibri" w:hAnsi="Arial" w:cs="Arial"/>
        </w:rPr>
        <w:t>conseqüências</w:t>
      </w:r>
      <w:r w:rsidRPr="00214EED">
        <w:rPr>
          <w:rFonts w:ascii="Arial" w:eastAsia="Calibri" w:hAnsi="Arial" w:cs="Arial"/>
        </w:rPr>
        <w:t xml:space="preserve"> de pequena monta;</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II. Multa de 0,2% (dois décimos de percentual) por dia de atraso na entrega, limitada esta ao fornecimento não efetuado até o máximo de 05 (cinco) dias da data estabelecida para entrega, após o qual será considerada inexecução parcial do CONTRATO;</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III. Multa de 5% (cinco por cento) aplicada ao valor do documento fiscal referente a cada etapa de entrega, no caso de inexecução parcial do CONTRATO. O valor da multa será deduzido do documento fiscal a ser pago e;</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IV. Impedimento ao contratado de licitar e contratar com o</w:t>
      </w:r>
      <w:r w:rsidRPr="00214EED">
        <w:rPr>
          <w:rFonts w:ascii="Arial" w:eastAsia="Calibri" w:hAnsi="Arial" w:cs="Arial"/>
          <w:b/>
        </w:rPr>
        <w:t xml:space="preserve"> Município de </w:t>
      </w:r>
      <w:r w:rsidR="002216D0" w:rsidRPr="00214EED">
        <w:rPr>
          <w:rFonts w:ascii="Arial" w:eastAsia="Calibri" w:hAnsi="Arial" w:cs="Arial"/>
          <w:b/>
        </w:rPr>
        <w:t>Bodoquena</w:t>
      </w:r>
      <w:r w:rsidRPr="00214EED">
        <w:rPr>
          <w:rFonts w:ascii="Arial" w:eastAsia="Calibri" w:hAnsi="Arial" w:cs="Arial"/>
          <w:b/>
        </w:rPr>
        <w:t xml:space="preserve"> / MS,</w:t>
      </w:r>
      <w:r w:rsidRPr="00214EED">
        <w:rPr>
          <w:rFonts w:ascii="Arial" w:eastAsia="Calibri" w:hAnsi="Arial" w:cs="Arial"/>
        </w:rPr>
        <w:t xml:space="preserve"> pelo prazo de até 05 (cinco) anos, sem prejuízo das</w:t>
      </w:r>
      <w:r w:rsidR="005D1FB3">
        <w:rPr>
          <w:rFonts w:ascii="Arial" w:eastAsia="Calibri" w:hAnsi="Arial" w:cs="Arial"/>
        </w:rPr>
        <w:t xml:space="preserve"> </w:t>
      </w:r>
      <w:r w:rsidRPr="00214EED">
        <w:rPr>
          <w:rFonts w:ascii="Arial" w:eastAsia="Calibri" w:hAnsi="Arial" w:cs="Arial"/>
        </w:rPr>
        <w:t>multas</w:t>
      </w:r>
      <w:r w:rsidR="007929E6">
        <w:rPr>
          <w:rFonts w:ascii="Arial" w:eastAsia="Calibri" w:hAnsi="Arial" w:cs="Arial"/>
        </w:rPr>
        <w:t xml:space="preserve"> </w:t>
      </w:r>
      <w:r w:rsidRPr="00214EED">
        <w:rPr>
          <w:rFonts w:ascii="Arial" w:eastAsia="Calibri" w:hAnsi="Arial" w:cs="Arial"/>
        </w:rPr>
        <w:t>previstas</w:t>
      </w:r>
      <w:proofErr w:type="gramStart"/>
      <w:r w:rsidR="007929E6">
        <w:rPr>
          <w:rFonts w:ascii="Arial" w:eastAsia="Calibri" w:hAnsi="Arial" w:cs="Arial"/>
        </w:rPr>
        <w:t xml:space="preserve"> </w:t>
      </w:r>
      <w:r w:rsidRPr="00214EED">
        <w:rPr>
          <w:rFonts w:ascii="Arial" w:eastAsia="Calibri" w:hAnsi="Arial" w:cs="Arial"/>
        </w:rPr>
        <w:t xml:space="preserve"> </w:t>
      </w:r>
      <w:proofErr w:type="gramEnd"/>
      <w:r w:rsidRPr="00214EED">
        <w:rPr>
          <w:rFonts w:ascii="Arial" w:eastAsia="Calibri" w:hAnsi="Arial" w:cs="Arial"/>
        </w:rPr>
        <w:t xml:space="preserve">na CHAMADA PÚBLICA </w:t>
      </w:r>
      <w:r w:rsidRPr="00214EED">
        <w:rPr>
          <w:rFonts w:ascii="Arial" w:hAnsi="Arial" w:cs="Arial"/>
          <w:b/>
        </w:rPr>
        <w:t xml:space="preserve">Nº </w:t>
      </w:r>
      <w:r w:rsidR="00817C24">
        <w:rPr>
          <w:rFonts w:ascii="Arial" w:hAnsi="Arial" w:cs="Arial"/>
          <w:b/>
        </w:rPr>
        <w:t>004</w:t>
      </w:r>
      <w:r w:rsidRPr="00214EED">
        <w:rPr>
          <w:rFonts w:ascii="Arial" w:hAnsi="Arial" w:cs="Arial"/>
          <w:b/>
        </w:rPr>
        <w:t>/201</w:t>
      </w:r>
      <w:r w:rsidR="002216D0" w:rsidRPr="00214EED">
        <w:rPr>
          <w:rFonts w:ascii="Arial" w:hAnsi="Arial" w:cs="Arial"/>
          <w:b/>
        </w:rPr>
        <w:t>9</w:t>
      </w:r>
      <w:r w:rsidRPr="00214EED">
        <w:rPr>
          <w:rFonts w:ascii="Arial" w:eastAsia="Calibri" w:hAnsi="Arial" w:cs="Arial"/>
        </w:rPr>
        <w:t>e no CONTRATO quando: retardar a assinatura/celebração do CONTRATO após a sua convocação; deixar de entregar ou apresentar documentação ou de retirar a Nota de Empenho no prazo estabelecido;</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rPr>
        <w:t>V. Ensejar o retardamento da execução de seu objeto; não mantiver a proposta; fraudar na execução do CONTRATO; comportar-se de modo inidôneo; e cometer fraude fiscal.</w:t>
      </w:r>
    </w:p>
    <w:p w:rsidR="000F1DE9" w:rsidRPr="00214EED" w:rsidRDefault="000F1DE9" w:rsidP="006A3638">
      <w:pPr>
        <w:autoSpaceDE w:val="0"/>
        <w:autoSpaceDN w:val="0"/>
        <w:adjustRightInd w:val="0"/>
        <w:ind w:left="-567"/>
        <w:jc w:val="both"/>
        <w:rPr>
          <w:rFonts w:ascii="Arial" w:eastAsia="Calibri" w:hAnsi="Arial" w:cs="Arial"/>
        </w:rPr>
      </w:pPr>
      <w:r w:rsidRPr="00214EED">
        <w:rPr>
          <w:rFonts w:ascii="Arial" w:eastAsia="Calibri" w:hAnsi="Arial" w:cs="Arial"/>
          <w:b/>
          <w:bCs/>
        </w:rPr>
        <w:t>12.2.</w:t>
      </w:r>
      <w:r w:rsidRPr="00214EED">
        <w:rPr>
          <w:rFonts w:ascii="Arial" w:eastAsia="Calibri" w:hAnsi="Arial" w:cs="Arial"/>
        </w:rPr>
        <w:t xml:space="preserve"> A multa aplicada após regular processo administrativo poderá ser descontada dos pagamentos eventualmente devidos pelo CONTRATANTE ou, quando for o caso, cobrada judicialmente.</w:t>
      </w:r>
    </w:p>
    <w:p w:rsidR="000F1DE9" w:rsidRPr="00214EED" w:rsidRDefault="000F1DE9" w:rsidP="006A3638">
      <w:pPr>
        <w:autoSpaceDE w:val="0"/>
        <w:autoSpaceDN w:val="0"/>
        <w:adjustRightInd w:val="0"/>
        <w:ind w:left="-567" w:right="-496"/>
        <w:jc w:val="both"/>
        <w:rPr>
          <w:rFonts w:ascii="Arial" w:hAnsi="Arial" w:cs="Arial"/>
          <w:b/>
        </w:rPr>
      </w:pPr>
      <w:r w:rsidRPr="00214EED">
        <w:rPr>
          <w:rFonts w:ascii="Arial" w:hAnsi="Arial" w:cs="Arial"/>
          <w:b/>
        </w:rPr>
        <w:t>CLÁUSULA DÉCIMA TERCEIRA – DA INADIMPLENCIA</w:t>
      </w:r>
    </w:p>
    <w:p w:rsidR="000F1DE9" w:rsidRPr="00214EED" w:rsidRDefault="000F1DE9" w:rsidP="006A3638">
      <w:pPr>
        <w:autoSpaceDE w:val="0"/>
        <w:autoSpaceDN w:val="0"/>
        <w:adjustRightInd w:val="0"/>
        <w:ind w:left="-567"/>
        <w:jc w:val="both"/>
        <w:rPr>
          <w:rFonts w:ascii="Arial" w:hAnsi="Arial" w:cs="Arial"/>
        </w:rPr>
      </w:pPr>
      <w:r w:rsidRPr="00214EED">
        <w:rPr>
          <w:rFonts w:ascii="Arial" w:hAnsi="Arial" w:cs="Arial"/>
          <w:b/>
        </w:rPr>
        <w:t>13.1.</w:t>
      </w:r>
      <w:r w:rsidRPr="00214EED">
        <w:rPr>
          <w:rFonts w:ascii="Arial" w:hAnsi="Arial" w:cs="Arial"/>
        </w:rPr>
        <w:t xml:space="preserve"> Os casos de inadimplência da CONTRATANTE </w:t>
      </w:r>
      <w:proofErr w:type="gramStart"/>
      <w:r w:rsidRPr="00214EED">
        <w:rPr>
          <w:rFonts w:ascii="Arial" w:hAnsi="Arial" w:cs="Arial"/>
        </w:rPr>
        <w:t>proceder-se-á</w:t>
      </w:r>
      <w:proofErr w:type="gramEnd"/>
      <w:r w:rsidRPr="00214EED">
        <w:rPr>
          <w:rFonts w:ascii="Arial" w:hAnsi="Arial" w:cs="Arial"/>
        </w:rPr>
        <w:t xml:space="preserve"> conforme </w:t>
      </w:r>
      <w:r w:rsidR="00C87F1C" w:rsidRPr="00214EED">
        <w:rPr>
          <w:rFonts w:ascii="Arial" w:hAnsi="Arial" w:cs="Arial"/>
        </w:rPr>
        <w:t>as</w:t>
      </w:r>
      <w:r w:rsidRPr="00214EED">
        <w:rPr>
          <w:rFonts w:ascii="Arial" w:hAnsi="Arial" w:cs="Arial"/>
        </w:rPr>
        <w:t xml:space="preserve"> legislações relacionadas.</w:t>
      </w:r>
    </w:p>
    <w:p w:rsidR="000F1DE9" w:rsidRPr="00214EED" w:rsidRDefault="000F1DE9" w:rsidP="006A3638">
      <w:pPr>
        <w:autoSpaceDE w:val="0"/>
        <w:autoSpaceDN w:val="0"/>
        <w:adjustRightInd w:val="0"/>
        <w:ind w:left="-567"/>
        <w:jc w:val="both"/>
        <w:rPr>
          <w:rFonts w:ascii="Arial" w:hAnsi="Arial" w:cs="Arial"/>
          <w:b/>
        </w:rPr>
      </w:pPr>
      <w:r w:rsidRPr="00214EED">
        <w:rPr>
          <w:rFonts w:ascii="Arial" w:hAnsi="Arial" w:cs="Arial"/>
          <w:b/>
        </w:rPr>
        <w:t>CLÁUSULA DÉCIMA QUARTA – DA FISCALIZAÇÃO</w:t>
      </w:r>
    </w:p>
    <w:p w:rsidR="000F1DE9" w:rsidRPr="00214EED" w:rsidRDefault="000F1DE9" w:rsidP="0074781F">
      <w:pPr>
        <w:autoSpaceDE w:val="0"/>
        <w:autoSpaceDN w:val="0"/>
        <w:adjustRightInd w:val="0"/>
        <w:ind w:left="-567"/>
        <w:jc w:val="both"/>
        <w:rPr>
          <w:rFonts w:ascii="Arial" w:hAnsi="Arial" w:cs="Arial"/>
        </w:rPr>
      </w:pPr>
      <w:r w:rsidRPr="00214EED">
        <w:rPr>
          <w:rFonts w:ascii="Arial" w:hAnsi="Arial" w:cs="Arial"/>
          <w:b/>
        </w:rPr>
        <w:t>14.1.</w:t>
      </w:r>
      <w:r w:rsidRPr="00214EED">
        <w:rPr>
          <w:rFonts w:ascii="Arial" w:hAnsi="Arial" w:cs="Arial"/>
        </w:rPr>
        <w:t xml:space="preserve"> A fiscalização do presente contrato ficará a cargo da </w:t>
      </w:r>
      <w:r w:rsidR="00C87F1C" w:rsidRPr="00214EED">
        <w:rPr>
          <w:rFonts w:ascii="Arial" w:hAnsi="Arial" w:cs="Arial"/>
          <w:b/>
        </w:rPr>
        <w:t xml:space="preserve">Secretaria Municipal de </w:t>
      </w:r>
      <w:r w:rsidR="00817C24">
        <w:rPr>
          <w:rFonts w:ascii="Arial" w:hAnsi="Arial" w:cs="Arial"/>
          <w:b/>
        </w:rPr>
        <w:t>Assistência</w:t>
      </w:r>
      <w:r w:rsidRPr="00214EED">
        <w:rPr>
          <w:rFonts w:ascii="Arial" w:hAnsi="Arial" w:cs="Arial"/>
          <w:b/>
        </w:rPr>
        <w:t>.</w:t>
      </w:r>
    </w:p>
    <w:p w:rsidR="000F1DE9" w:rsidRPr="00214EED" w:rsidRDefault="000F1DE9" w:rsidP="006A3638">
      <w:pPr>
        <w:autoSpaceDE w:val="0"/>
        <w:autoSpaceDN w:val="0"/>
        <w:adjustRightInd w:val="0"/>
        <w:ind w:left="-567"/>
        <w:jc w:val="both"/>
        <w:rPr>
          <w:rFonts w:ascii="Arial" w:hAnsi="Arial" w:cs="Arial"/>
        </w:rPr>
      </w:pPr>
      <w:r w:rsidRPr="00214EED">
        <w:rPr>
          <w:rFonts w:ascii="Arial" w:hAnsi="Arial" w:cs="Arial"/>
          <w:b/>
        </w:rPr>
        <w:t>14.2</w:t>
      </w:r>
      <w:r w:rsidRPr="00214EED">
        <w:rPr>
          <w:rFonts w:ascii="Arial" w:hAnsi="Arial" w:cs="Arial"/>
        </w:rPr>
        <w:t>. As comunicações com origem neste contrato deverão ser formais e expressas, por meio de carta, que somente terá validade se enviada mediante registro de recebimento, por fax, transmitido pelas partes.</w:t>
      </w:r>
    </w:p>
    <w:p w:rsidR="000F1DE9" w:rsidRPr="00214EED" w:rsidRDefault="000F1DE9" w:rsidP="006A3638">
      <w:pPr>
        <w:autoSpaceDE w:val="0"/>
        <w:autoSpaceDN w:val="0"/>
        <w:adjustRightInd w:val="0"/>
        <w:ind w:left="-567" w:right="-496"/>
        <w:jc w:val="both"/>
        <w:rPr>
          <w:rFonts w:ascii="Arial" w:hAnsi="Arial" w:cs="Arial"/>
          <w:b/>
        </w:rPr>
      </w:pPr>
      <w:r w:rsidRPr="00214EED">
        <w:rPr>
          <w:rFonts w:ascii="Arial" w:hAnsi="Arial" w:cs="Arial"/>
          <w:b/>
        </w:rPr>
        <w:t>CLÁUSULA DÉCIMA QUINTA – DA RESCISÃO</w:t>
      </w:r>
    </w:p>
    <w:p w:rsidR="000F1DE9" w:rsidRPr="00214EED" w:rsidRDefault="000F1DE9" w:rsidP="006A3638">
      <w:pPr>
        <w:autoSpaceDE w:val="0"/>
        <w:autoSpaceDN w:val="0"/>
        <w:adjustRightInd w:val="0"/>
        <w:ind w:left="-567"/>
        <w:jc w:val="both"/>
        <w:rPr>
          <w:rFonts w:ascii="Arial" w:hAnsi="Arial" w:cs="Arial"/>
        </w:rPr>
      </w:pPr>
      <w:r w:rsidRPr="00214EED">
        <w:rPr>
          <w:rFonts w:ascii="Arial" w:hAnsi="Arial" w:cs="Arial"/>
          <w:b/>
        </w:rPr>
        <w:t>15.1.</w:t>
      </w:r>
      <w:r w:rsidRPr="00214EED">
        <w:rPr>
          <w:rFonts w:ascii="Arial" w:hAnsi="Arial" w:cs="Arial"/>
        </w:rPr>
        <w:t xml:space="preserve"> Este Contrato, desde que observada </w:t>
      </w:r>
      <w:proofErr w:type="gramStart"/>
      <w:r w:rsidRPr="00214EED">
        <w:rPr>
          <w:rFonts w:ascii="Arial" w:hAnsi="Arial" w:cs="Arial"/>
        </w:rPr>
        <w:t>a</w:t>
      </w:r>
      <w:proofErr w:type="gramEnd"/>
      <w:r w:rsidRPr="00214EED">
        <w:rPr>
          <w:rFonts w:ascii="Arial" w:hAnsi="Arial" w:cs="Arial"/>
        </w:rPr>
        <w:t xml:space="preserve"> formalização preliminar à sua efetivação, por carta, podendo ser rescindido, de pleno direito, independentemente de notificação ou interpelação judicial ou extrajudicial, nos seguintes casos:</w:t>
      </w:r>
    </w:p>
    <w:p w:rsidR="000F1DE9" w:rsidRPr="00214EED" w:rsidRDefault="000F1DE9" w:rsidP="006A3638">
      <w:pPr>
        <w:autoSpaceDE w:val="0"/>
        <w:autoSpaceDN w:val="0"/>
        <w:adjustRightInd w:val="0"/>
        <w:ind w:left="-567" w:right="-496"/>
        <w:jc w:val="both"/>
        <w:rPr>
          <w:rFonts w:ascii="Arial" w:hAnsi="Arial" w:cs="Arial"/>
        </w:rPr>
      </w:pPr>
      <w:r w:rsidRPr="00214EED">
        <w:rPr>
          <w:rFonts w:ascii="Arial" w:hAnsi="Arial" w:cs="Arial"/>
          <w:b/>
        </w:rPr>
        <w:t>a)</w:t>
      </w:r>
      <w:r w:rsidRPr="00214EED">
        <w:rPr>
          <w:rFonts w:ascii="Arial" w:hAnsi="Arial" w:cs="Arial"/>
        </w:rPr>
        <w:t xml:space="preserve"> Por acordo entre as partes;</w:t>
      </w:r>
    </w:p>
    <w:p w:rsidR="000F1DE9" w:rsidRPr="00214EED" w:rsidRDefault="000F1DE9" w:rsidP="006A3638">
      <w:pPr>
        <w:autoSpaceDE w:val="0"/>
        <w:autoSpaceDN w:val="0"/>
        <w:adjustRightInd w:val="0"/>
        <w:ind w:left="-567" w:right="-496"/>
        <w:jc w:val="both"/>
        <w:rPr>
          <w:rFonts w:ascii="Arial" w:hAnsi="Arial" w:cs="Arial"/>
        </w:rPr>
      </w:pPr>
      <w:r w:rsidRPr="00214EED">
        <w:rPr>
          <w:rFonts w:ascii="Arial" w:hAnsi="Arial" w:cs="Arial"/>
          <w:b/>
        </w:rPr>
        <w:t>b)</w:t>
      </w:r>
      <w:r w:rsidRPr="00214EED">
        <w:rPr>
          <w:rFonts w:ascii="Arial" w:hAnsi="Arial" w:cs="Arial"/>
        </w:rPr>
        <w:t xml:space="preserve"> Pela inobservância de qualquer de suas condições;</w:t>
      </w:r>
    </w:p>
    <w:p w:rsidR="000F1DE9" w:rsidRPr="00214EED" w:rsidRDefault="000F1DE9" w:rsidP="006A3638">
      <w:pPr>
        <w:autoSpaceDE w:val="0"/>
        <w:autoSpaceDN w:val="0"/>
        <w:adjustRightInd w:val="0"/>
        <w:ind w:left="-567" w:right="-496"/>
        <w:jc w:val="both"/>
        <w:rPr>
          <w:rFonts w:ascii="Arial" w:hAnsi="Arial" w:cs="Arial"/>
        </w:rPr>
      </w:pPr>
      <w:r w:rsidRPr="00214EED">
        <w:rPr>
          <w:rFonts w:ascii="Arial" w:hAnsi="Arial" w:cs="Arial"/>
          <w:b/>
        </w:rPr>
        <w:t>c)</w:t>
      </w:r>
      <w:r w:rsidRPr="00214EED">
        <w:rPr>
          <w:rFonts w:ascii="Arial" w:hAnsi="Arial" w:cs="Arial"/>
        </w:rPr>
        <w:t xml:space="preserve"> Quaisquer dos motivos previstos em lei.</w:t>
      </w:r>
    </w:p>
    <w:p w:rsidR="000F1DE9" w:rsidRPr="00214EED" w:rsidRDefault="000F1DE9" w:rsidP="006A3638">
      <w:pPr>
        <w:autoSpaceDE w:val="0"/>
        <w:autoSpaceDN w:val="0"/>
        <w:adjustRightInd w:val="0"/>
        <w:ind w:left="-567"/>
        <w:jc w:val="both"/>
        <w:rPr>
          <w:rFonts w:ascii="Arial" w:hAnsi="Arial" w:cs="Arial"/>
          <w:b/>
        </w:rPr>
      </w:pPr>
      <w:r w:rsidRPr="00214EED">
        <w:rPr>
          <w:rFonts w:ascii="Arial" w:hAnsi="Arial" w:cs="Arial"/>
          <w:b/>
        </w:rPr>
        <w:t>CLÁUSULA DÉCIMA SEXTA – DO PRAZO</w:t>
      </w:r>
    </w:p>
    <w:p w:rsidR="000F1DE9" w:rsidRPr="00214EED" w:rsidRDefault="000F1DE9" w:rsidP="006A3638">
      <w:pPr>
        <w:autoSpaceDE w:val="0"/>
        <w:autoSpaceDN w:val="0"/>
        <w:adjustRightInd w:val="0"/>
        <w:ind w:left="-567"/>
        <w:jc w:val="both"/>
        <w:rPr>
          <w:rFonts w:ascii="Arial" w:hAnsi="Arial" w:cs="Arial"/>
        </w:rPr>
      </w:pPr>
      <w:r w:rsidRPr="00312D50">
        <w:rPr>
          <w:rFonts w:ascii="Arial" w:hAnsi="Arial" w:cs="Arial"/>
          <w:b/>
        </w:rPr>
        <w:t>16.1.</w:t>
      </w:r>
      <w:r w:rsidRPr="00312D50">
        <w:rPr>
          <w:rFonts w:ascii="Arial" w:hAnsi="Arial" w:cs="Arial"/>
        </w:rPr>
        <w:t xml:space="preserve"> O presente contrato vigorará </w:t>
      </w:r>
      <w:r w:rsidR="00312D50" w:rsidRPr="00312D50">
        <w:rPr>
          <w:rFonts w:ascii="Arial" w:hAnsi="Arial" w:cs="Arial"/>
        </w:rPr>
        <w:t>até 31 de Dezembro de 2019.</w:t>
      </w:r>
      <w:r w:rsidR="00312D50">
        <w:rPr>
          <w:rFonts w:ascii="Arial" w:hAnsi="Arial" w:cs="Arial"/>
        </w:rPr>
        <w:t xml:space="preserve"> </w:t>
      </w:r>
    </w:p>
    <w:p w:rsidR="005D1FB3" w:rsidRDefault="000F1DE9" w:rsidP="005D1FB3">
      <w:pPr>
        <w:autoSpaceDE w:val="0"/>
        <w:autoSpaceDN w:val="0"/>
        <w:adjustRightInd w:val="0"/>
        <w:ind w:left="-567" w:right="-496"/>
        <w:jc w:val="both"/>
        <w:rPr>
          <w:rFonts w:ascii="Arial" w:hAnsi="Arial" w:cs="Arial"/>
          <w:b/>
        </w:rPr>
      </w:pPr>
      <w:r w:rsidRPr="00214EED">
        <w:rPr>
          <w:rFonts w:ascii="Arial" w:hAnsi="Arial" w:cs="Arial"/>
          <w:b/>
        </w:rPr>
        <w:t>CLÁUSULA DÉCIMA SÉTIMA – DO FORO</w:t>
      </w:r>
    </w:p>
    <w:p w:rsidR="000F1DE9" w:rsidRPr="005D1FB3" w:rsidRDefault="000F1DE9" w:rsidP="005D1FB3">
      <w:pPr>
        <w:autoSpaceDE w:val="0"/>
        <w:autoSpaceDN w:val="0"/>
        <w:adjustRightInd w:val="0"/>
        <w:ind w:left="-567" w:right="-496"/>
        <w:jc w:val="both"/>
        <w:rPr>
          <w:rFonts w:ascii="Arial" w:hAnsi="Arial" w:cs="Arial"/>
          <w:b/>
        </w:rPr>
      </w:pPr>
      <w:r w:rsidRPr="00214EED">
        <w:rPr>
          <w:rFonts w:ascii="Arial" w:hAnsi="Arial" w:cs="Arial"/>
          <w:b/>
        </w:rPr>
        <w:t>17.1</w:t>
      </w:r>
      <w:r w:rsidRPr="00214EED">
        <w:rPr>
          <w:rFonts w:ascii="Arial" w:hAnsi="Arial" w:cs="Arial"/>
        </w:rPr>
        <w:t xml:space="preserve">. As partes elegem o foro da Comarca de </w:t>
      </w:r>
      <w:r w:rsidR="00CF784B">
        <w:rPr>
          <w:rFonts w:ascii="Arial" w:hAnsi="Arial" w:cs="Arial"/>
        </w:rPr>
        <w:t>Miranda</w:t>
      </w:r>
      <w:r w:rsidRPr="00214EED">
        <w:rPr>
          <w:rFonts w:ascii="Arial" w:hAnsi="Arial" w:cs="Arial"/>
        </w:rPr>
        <w:t xml:space="preserve"> - MS, para dirimir quaisquer litígios decorrentes deste Contrato.</w:t>
      </w:r>
    </w:p>
    <w:p w:rsidR="000F1DE9" w:rsidRDefault="000F1DE9" w:rsidP="000F1DE9">
      <w:pPr>
        <w:ind w:left="-567"/>
        <w:jc w:val="both"/>
        <w:rPr>
          <w:rFonts w:ascii="Arial" w:hAnsi="Arial" w:cs="Arial"/>
        </w:rPr>
      </w:pPr>
      <w:r w:rsidRPr="00214EED">
        <w:rPr>
          <w:rFonts w:ascii="Arial" w:hAnsi="Arial" w:cs="Arial"/>
        </w:rPr>
        <w:t xml:space="preserve">E, por estarem de pleno acordo, assinam o presente instrumento, em duas vias de igual teor, na presença das testemunhas abaixo. </w:t>
      </w:r>
    </w:p>
    <w:p w:rsidR="005D1FB3" w:rsidRPr="00214EED" w:rsidRDefault="005D1FB3" w:rsidP="000F1DE9">
      <w:pPr>
        <w:ind w:left="-567"/>
        <w:jc w:val="both"/>
        <w:rPr>
          <w:rFonts w:ascii="Arial" w:hAnsi="Arial" w:cs="Arial"/>
        </w:rPr>
      </w:pPr>
    </w:p>
    <w:p w:rsidR="000F1DE9" w:rsidRPr="00214EED" w:rsidRDefault="00C87F1C" w:rsidP="006A3638">
      <w:pPr>
        <w:ind w:left="-567"/>
        <w:rPr>
          <w:rFonts w:ascii="Arial" w:hAnsi="Arial" w:cs="Arial"/>
          <w:bCs/>
        </w:rPr>
      </w:pPr>
      <w:r w:rsidRPr="00214EED">
        <w:rPr>
          <w:rFonts w:ascii="Arial" w:hAnsi="Arial" w:cs="Arial"/>
        </w:rPr>
        <w:t>Bodoquena</w:t>
      </w:r>
      <w:proofErr w:type="gramStart"/>
      <w:r w:rsidR="000F1DE9" w:rsidRPr="00214EED">
        <w:rPr>
          <w:rFonts w:ascii="Arial" w:hAnsi="Arial" w:cs="Arial"/>
        </w:rPr>
        <w:t>, ...</w:t>
      </w:r>
      <w:proofErr w:type="gramEnd"/>
      <w:r w:rsidR="000F1DE9" w:rsidRPr="00214EED">
        <w:rPr>
          <w:rFonts w:ascii="Arial" w:hAnsi="Arial" w:cs="Arial"/>
        </w:rPr>
        <w:t xml:space="preserve">.... </w:t>
      </w:r>
      <w:proofErr w:type="gramStart"/>
      <w:r w:rsidR="000F1DE9" w:rsidRPr="00214EED">
        <w:rPr>
          <w:rFonts w:ascii="Arial" w:hAnsi="Arial" w:cs="Arial"/>
        </w:rPr>
        <w:t>de</w:t>
      </w:r>
      <w:proofErr w:type="gramEnd"/>
      <w:r w:rsidR="000F1DE9" w:rsidRPr="00214EED">
        <w:rPr>
          <w:rFonts w:ascii="Arial" w:hAnsi="Arial" w:cs="Arial"/>
        </w:rPr>
        <w:t xml:space="preserve"> ....................de </w:t>
      </w:r>
      <w:r w:rsidR="000F1DE9" w:rsidRPr="00214EED">
        <w:rPr>
          <w:rFonts w:ascii="Arial" w:hAnsi="Arial" w:cs="Arial"/>
          <w:b/>
        </w:rPr>
        <w:t>201</w:t>
      </w:r>
      <w:r w:rsidRPr="00214EED">
        <w:rPr>
          <w:rFonts w:ascii="Arial" w:hAnsi="Arial" w:cs="Arial"/>
          <w:b/>
        </w:rPr>
        <w:t>9</w:t>
      </w:r>
      <w:r w:rsidR="000F1DE9" w:rsidRPr="00214EED">
        <w:rPr>
          <w:rFonts w:ascii="Arial" w:hAnsi="Arial" w:cs="Arial"/>
          <w:b/>
        </w:rPr>
        <w:t>.</w:t>
      </w:r>
    </w:p>
    <w:p w:rsidR="000F1DE9" w:rsidRPr="00214EED" w:rsidRDefault="000F1DE9" w:rsidP="00347108">
      <w:pPr>
        <w:tabs>
          <w:tab w:val="left" w:pos="1335"/>
        </w:tabs>
        <w:jc w:val="both"/>
        <w:rPr>
          <w:rFonts w:ascii="Arial" w:hAnsi="Arial" w:cs="Arial"/>
        </w:rPr>
      </w:pPr>
    </w:p>
    <w:p w:rsidR="000F1DE9" w:rsidRPr="00214EED" w:rsidRDefault="000F1DE9" w:rsidP="000F1DE9">
      <w:pPr>
        <w:tabs>
          <w:tab w:val="left" w:pos="1335"/>
        </w:tabs>
        <w:ind w:left="-567"/>
        <w:jc w:val="both"/>
        <w:rPr>
          <w:rFonts w:ascii="Arial" w:hAnsi="Arial" w:cs="Arial"/>
          <w:b/>
        </w:rPr>
      </w:pPr>
      <w:r w:rsidRPr="00214EED">
        <w:rPr>
          <w:rFonts w:ascii="Arial" w:hAnsi="Arial" w:cs="Arial"/>
          <w:b/>
        </w:rPr>
        <w:t>Prefeito Municipal</w:t>
      </w:r>
      <w:r w:rsidRPr="00214EED">
        <w:rPr>
          <w:rFonts w:ascii="Arial" w:hAnsi="Arial" w:cs="Arial"/>
          <w:b/>
        </w:rPr>
        <w:tab/>
      </w:r>
      <w:r w:rsidRPr="00214EED">
        <w:rPr>
          <w:rFonts w:ascii="Arial" w:hAnsi="Arial" w:cs="Arial"/>
          <w:b/>
        </w:rPr>
        <w:tab/>
      </w:r>
      <w:r w:rsidRPr="00214EED">
        <w:rPr>
          <w:rFonts w:ascii="Arial" w:hAnsi="Arial" w:cs="Arial"/>
          <w:b/>
        </w:rPr>
        <w:tab/>
      </w:r>
      <w:r w:rsidRPr="00214EED">
        <w:rPr>
          <w:rFonts w:ascii="Arial" w:hAnsi="Arial" w:cs="Arial"/>
          <w:b/>
        </w:rPr>
        <w:tab/>
      </w:r>
      <w:r w:rsidRPr="00214EED">
        <w:rPr>
          <w:rFonts w:ascii="Arial" w:hAnsi="Arial" w:cs="Arial"/>
        </w:rPr>
        <w:t xml:space="preserve">Representante do GRUPO FORMAL </w:t>
      </w:r>
    </w:p>
    <w:p w:rsidR="006A3638" w:rsidRPr="00214EED" w:rsidRDefault="000F1DE9" w:rsidP="006A3638">
      <w:pPr>
        <w:tabs>
          <w:tab w:val="left" w:pos="1335"/>
        </w:tabs>
        <w:ind w:left="-567"/>
        <w:jc w:val="both"/>
        <w:rPr>
          <w:rFonts w:ascii="Arial" w:hAnsi="Arial" w:cs="Arial"/>
          <w:b/>
        </w:rPr>
      </w:pPr>
      <w:r w:rsidRPr="00214EED">
        <w:rPr>
          <w:rFonts w:ascii="Arial" w:hAnsi="Arial" w:cs="Arial"/>
          <w:b/>
        </w:rPr>
        <w:t xml:space="preserve">Contratante </w:t>
      </w:r>
      <w:r w:rsidRPr="00214EED">
        <w:rPr>
          <w:rFonts w:ascii="Arial" w:hAnsi="Arial" w:cs="Arial"/>
          <w:b/>
        </w:rPr>
        <w:tab/>
      </w:r>
      <w:r w:rsidRPr="00214EED">
        <w:rPr>
          <w:rFonts w:ascii="Arial" w:hAnsi="Arial" w:cs="Arial"/>
          <w:b/>
        </w:rPr>
        <w:tab/>
      </w:r>
      <w:r w:rsidRPr="00214EED">
        <w:rPr>
          <w:rFonts w:ascii="Arial" w:hAnsi="Arial" w:cs="Arial"/>
          <w:b/>
        </w:rPr>
        <w:tab/>
      </w:r>
      <w:r w:rsidRPr="00214EED">
        <w:rPr>
          <w:rFonts w:ascii="Arial" w:hAnsi="Arial" w:cs="Arial"/>
          <w:b/>
        </w:rPr>
        <w:tab/>
      </w:r>
      <w:r w:rsidRPr="00214EED">
        <w:rPr>
          <w:rFonts w:ascii="Arial" w:hAnsi="Arial" w:cs="Arial"/>
          <w:b/>
        </w:rPr>
        <w:tab/>
        <w:t xml:space="preserve">Pela Contratada  </w:t>
      </w:r>
    </w:p>
    <w:p w:rsidR="000F1DE9" w:rsidRPr="00214EED" w:rsidRDefault="000F1DE9" w:rsidP="006A3638">
      <w:pPr>
        <w:tabs>
          <w:tab w:val="left" w:pos="1335"/>
        </w:tabs>
        <w:ind w:left="-567"/>
        <w:jc w:val="both"/>
        <w:rPr>
          <w:rFonts w:ascii="Arial" w:hAnsi="Arial" w:cs="Arial"/>
          <w:b/>
        </w:rPr>
      </w:pPr>
      <w:r w:rsidRPr="00214EED">
        <w:rPr>
          <w:rFonts w:ascii="Arial" w:hAnsi="Arial" w:cs="Arial"/>
          <w:b/>
        </w:rPr>
        <w:t>_________________________________________</w:t>
      </w:r>
    </w:p>
    <w:p w:rsidR="000F1DE9" w:rsidRPr="00214EED" w:rsidRDefault="000F1DE9" w:rsidP="000F1DE9">
      <w:pPr>
        <w:ind w:left="-567"/>
        <w:jc w:val="both"/>
        <w:rPr>
          <w:rFonts w:ascii="Arial" w:hAnsi="Arial" w:cs="Arial"/>
        </w:rPr>
      </w:pPr>
      <w:r w:rsidRPr="00214EED">
        <w:rPr>
          <w:rFonts w:ascii="Arial" w:hAnsi="Arial" w:cs="Arial"/>
        </w:rPr>
        <w:t>Representante do FORNECEDOR INDIVIDUAL</w:t>
      </w:r>
    </w:p>
    <w:p w:rsidR="000F1DE9" w:rsidRPr="00214EED" w:rsidRDefault="000F1DE9" w:rsidP="006A3638">
      <w:pPr>
        <w:ind w:left="-567"/>
        <w:jc w:val="both"/>
        <w:rPr>
          <w:rFonts w:ascii="Arial" w:hAnsi="Arial" w:cs="Arial"/>
          <w:b/>
        </w:rPr>
      </w:pPr>
      <w:r w:rsidRPr="00214EED">
        <w:rPr>
          <w:rFonts w:ascii="Arial" w:hAnsi="Arial" w:cs="Arial"/>
          <w:b/>
        </w:rPr>
        <w:t>Pela Contratada</w:t>
      </w:r>
    </w:p>
    <w:p w:rsidR="000F1DE9" w:rsidRPr="00214EED" w:rsidRDefault="000F1DE9" w:rsidP="006A3638">
      <w:pPr>
        <w:ind w:left="-567"/>
        <w:jc w:val="both"/>
        <w:rPr>
          <w:rFonts w:ascii="Arial" w:hAnsi="Arial" w:cs="Arial"/>
          <w:b/>
        </w:rPr>
      </w:pPr>
      <w:r w:rsidRPr="00214EED">
        <w:rPr>
          <w:rFonts w:ascii="Arial" w:hAnsi="Arial" w:cs="Arial"/>
          <w:b/>
        </w:rPr>
        <w:t>Ou</w:t>
      </w:r>
      <w:r w:rsidRPr="00214EED">
        <w:rPr>
          <w:rFonts w:ascii="Arial" w:hAnsi="Arial" w:cs="Arial"/>
          <w:b/>
        </w:rPr>
        <w:tab/>
      </w:r>
    </w:p>
    <w:p w:rsidR="000F1DE9" w:rsidRPr="00214EED" w:rsidRDefault="000F1DE9" w:rsidP="000F1DE9">
      <w:pPr>
        <w:ind w:left="-567"/>
        <w:jc w:val="both"/>
        <w:rPr>
          <w:rFonts w:ascii="Arial" w:hAnsi="Arial" w:cs="Arial"/>
          <w:b/>
        </w:rPr>
      </w:pPr>
      <w:r w:rsidRPr="00214EED">
        <w:rPr>
          <w:rFonts w:ascii="Arial" w:hAnsi="Arial" w:cs="Arial"/>
          <w:b/>
        </w:rPr>
        <w:t>_________________________________________</w:t>
      </w:r>
    </w:p>
    <w:p w:rsidR="000F1DE9" w:rsidRPr="00214EED" w:rsidRDefault="000F1DE9" w:rsidP="000F1DE9">
      <w:pPr>
        <w:ind w:left="-567"/>
        <w:jc w:val="both"/>
        <w:rPr>
          <w:rFonts w:ascii="Arial" w:hAnsi="Arial" w:cs="Arial"/>
        </w:rPr>
      </w:pPr>
      <w:r w:rsidRPr="00214EED">
        <w:rPr>
          <w:rFonts w:ascii="Arial" w:hAnsi="Arial" w:cs="Arial"/>
        </w:rPr>
        <w:t xml:space="preserve">Agricultores Fornecedores do GRUPO INFORMAL </w:t>
      </w:r>
    </w:p>
    <w:p w:rsidR="000F1DE9" w:rsidRPr="00214EED" w:rsidRDefault="000F1DE9" w:rsidP="000F1DE9">
      <w:pPr>
        <w:ind w:left="-567"/>
        <w:jc w:val="both"/>
        <w:rPr>
          <w:rFonts w:ascii="Arial" w:hAnsi="Arial" w:cs="Arial"/>
          <w:b/>
        </w:rPr>
      </w:pPr>
      <w:r w:rsidRPr="00214EED">
        <w:rPr>
          <w:rFonts w:ascii="Arial" w:hAnsi="Arial" w:cs="Arial"/>
          <w:b/>
        </w:rPr>
        <w:t>Pela Contratada</w:t>
      </w:r>
    </w:p>
    <w:p w:rsidR="000F1DE9" w:rsidRPr="00214EED" w:rsidRDefault="000F1DE9" w:rsidP="000F1DE9">
      <w:pPr>
        <w:ind w:left="-567"/>
        <w:jc w:val="both"/>
        <w:rPr>
          <w:rFonts w:ascii="Arial" w:hAnsi="Arial" w:cs="Arial"/>
          <w:b/>
        </w:rPr>
      </w:pPr>
    </w:p>
    <w:p w:rsidR="000F1DE9" w:rsidRPr="00214EED" w:rsidRDefault="000F1DE9" w:rsidP="000F1DE9">
      <w:pPr>
        <w:ind w:left="-567"/>
        <w:jc w:val="both"/>
        <w:rPr>
          <w:rFonts w:ascii="Arial" w:hAnsi="Arial" w:cs="Arial"/>
          <w:b/>
        </w:rPr>
      </w:pPr>
    </w:p>
    <w:p w:rsidR="000F1DE9" w:rsidRPr="00214EED" w:rsidRDefault="000F1DE9" w:rsidP="000F1DE9">
      <w:pPr>
        <w:ind w:left="-567"/>
        <w:jc w:val="both"/>
        <w:rPr>
          <w:rFonts w:ascii="Arial" w:hAnsi="Arial" w:cs="Arial"/>
          <w:b/>
        </w:rPr>
      </w:pPr>
    </w:p>
    <w:p w:rsidR="000F1DE9" w:rsidRPr="00214EED" w:rsidRDefault="000F1DE9" w:rsidP="000F1DE9">
      <w:pPr>
        <w:ind w:left="-567"/>
        <w:jc w:val="both"/>
        <w:rPr>
          <w:rFonts w:ascii="Arial" w:hAnsi="Arial" w:cs="Arial"/>
        </w:rPr>
      </w:pPr>
      <w:r w:rsidRPr="00214EED">
        <w:rPr>
          <w:rFonts w:ascii="Arial" w:hAnsi="Arial" w:cs="Arial"/>
        </w:rPr>
        <w:t>Testemunhas:</w:t>
      </w:r>
    </w:p>
    <w:p w:rsidR="000F1DE9" w:rsidRPr="00214EED" w:rsidRDefault="000F1DE9" w:rsidP="000F1DE9">
      <w:pPr>
        <w:ind w:left="-567"/>
        <w:jc w:val="both"/>
        <w:rPr>
          <w:rFonts w:ascii="Arial" w:hAnsi="Arial" w:cs="Arial"/>
        </w:rPr>
      </w:pPr>
      <w:r w:rsidRPr="00214EED">
        <w:rPr>
          <w:rFonts w:ascii="Arial" w:hAnsi="Arial" w:cs="Arial"/>
        </w:rPr>
        <w:t>__________________________             _______________________________</w:t>
      </w:r>
    </w:p>
    <w:tbl>
      <w:tblPr>
        <w:tblW w:w="0" w:type="auto"/>
        <w:tblLook w:val="01E0"/>
      </w:tblPr>
      <w:tblGrid>
        <w:gridCol w:w="4395"/>
        <w:gridCol w:w="4325"/>
      </w:tblGrid>
      <w:tr w:rsidR="000F1DE9" w:rsidRPr="00214EED" w:rsidTr="009414EE">
        <w:tc>
          <w:tcPr>
            <w:tcW w:w="4692" w:type="dxa"/>
          </w:tcPr>
          <w:p w:rsidR="000F1DE9" w:rsidRPr="00214EED" w:rsidRDefault="000F1DE9" w:rsidP="009414EE">
            <w:pPr>
              <w:ind w:left="-567"/>
              <w:jc w:val="both"/>
              <w:rPr>
                <w:rFonts w:ascii="Arial" w:hAnsi="Arial" w:cs="Arial"/>
              </w:rPr>
            </w:pPr>
            <w:r w:rsidRPr="00214EED">
              <w:rPr>
                <w:rFonts w:ascii="Arial" w:hAnsi="Arial" w:cs="Arial"/>
              </w:rPr>
              <w:t>Nome:</w:t>
            </w:r>
          </w:p>
          <w:p w:rsidR="000F1DE9" w:rsidRPr="00214EED" w:rsidRDefault="000F1DE9" w:rsidP="009414EE">
            <w:pPr>
              <w:ind w:left="-567"/>
              <w:jc w:val="both"/>
              <w:rPr>
                <w:rFonts w:ascii="Arial" w:hAnsi="Arial" w:cs="Arial"/>
              </w:rPr>
            </w:pPr>
            <w:r w:rsidRPr="00214EED">
              <w:rPr>
                <w:rFonts w:ascii="Arial" w:hAnsi="Arial" w:cs="Arial"/>
              </w:rPr>
              <w:t>CPF:</w:t>
            </w:r>
          </w:p>
        </w:tc>
        <w:tc>
          <w:tcPr>
            <w:tcW w:w="4616" w:type="dxa"/>
          </w:tcPr>
          <w:p w:rsidR="000F1DE9" w:rsidRPr="00214EED" w:rsidRDefault="000F1DE9" w:rsidP="009414EE">
            <w:pPr>
              <w:ind w:left="-567"/>
              <w:jc w:val="both"/>
              <w:rPr>
                <w:rFonts w:ascii="Arial" w:hAnsi="Arial" w:cs="Arial"/>
              </w:rPr>
            </w:pPr>
            <w:r w:rsidRPr="00214EED">
              <w:rPr>
                <w:rFonts w:ascii="Arial" w:hAnsi="Arial" w:cs="Arial"/>
              </w:rPr>
              <w:t>Nome:</w:t>
            </w:r>
            <w:r w:rsidRPr="00214EED">
              <w:rPr>
                <w:rFonts w:ascii="Arial" w:hAnsi="Arial" w:cs="Arial"/>
              </w:rPr>
              <w:tab/>
            </w:r>
          </w:p>
          <w:p w:rsidR="000F1DE9" w:rsidRPr="00214EED" w:rsidRDefault="000F1DE9" w:rsidP="009414EE">
            <w:pPr>
              <w:ind w:left="-567"/>
              <w:jc w:val="both"/>
              <w:rPr>
                <w:rFonts w:ascii="Arial" w:hAnsi="Arial" w:cs="Arial"/>
              </w:rPr>
            </w:pPr>
            <w:r w:rsidRPr="00214EED">
              <w:rPr>
                <w:rFonts w:ascii="Arial" w:hAnsi="Arial" w:cs="Arial"/>
              </w:rPr>
              <w:t>CPF:</w:t>
            </w:r>
          </w:p>
        </w:tc>
      </w:tr>
    </w:tbl>
    <w:p w:rsidR="000F1DE9" w:rsidRPr="00214EED" w:rsidRDefault="000F1DE9" w:rsidP="000F1DE9">
      <w:pPr>
        <w:ind w:left="-567"/>
        <w:jc w:val="both"/>
        <w:rPr>
          <w:rFonts w:ascii="Arial" w:hAnsi="Arial" w:cs="Arial"/>
        </w:rPr>
      </w:pPr>
    </w:p>
    <w:p w:rsidR="000F1DE9" w:rsidRPr="00214EED" w:rsidRDefault="000F1DE9" w:rsidP="000F1DE9">
      <w:pPr>
        <w:ind w:left="-567"/>
        <w:jc w:val="both"/>
        <w:rPr>
          <w:rFonts w:ascii="Arial" w:hAnsi="Arial" w:cs="Arial"/>
        </w:rPr>
        <w:sectPr w:rsidR="000F1DE9" w:rsidRPr="00214EED" w:rsidSect="000F1DE9">
          <w:pgSz w:w="11906" w:h="16838"/>
          <w:pgMar w:top="1134" w:right="1701" w:bottom="1134" w:left="1701" w:header="709" w:footer="709" w:gutter="0"/>
          <w:cols w:space="708"/>
          <w:docGrid w:linePitch="360"/>
        </w:sectPr>
      </w:pPr>
    </w:p>
    <w:p w:rsidR="00D539EE" w:rsidRDefault="00D539EE" w:rsidP="00312D50">
      <w:pPr>
        <w:autoSpaceDE w:val="0"/>
        <w:autoSpaceDN w:val="0"/>
        <w:adjustRightInd w:val="0"/>
        <w:rPr>
          <w:rFonts w:ascii="Arial" w:eastAsia="Calibri" w:hAnsi="Arial" w:cs="Arial"/>
          <w:b/>
          <w:bCs/>
        </w:rPr>
      </w:pPr>
    </w:p>
    <w:p w:rsidR="00C87F1C" w:rsidRPr="00214EED" w:rsidRDefault="00C87F1C" w:rsidP="00C87F1C">
      <w:pPr>
        <w:autoSpaceDE w:val="0"/>
        <w:autoSpaceDN w:val="0"/>
        <w:adjustRightInd w:val="0"/>
        <w:ind w:left="-567"/>
        <w:jc w:val="center"/>
        <w:rPr>
          <w:rFonts w:ascii="Arial" w:eastAsia="Calibri" w:hAnsi="Arial" w:cs="Arial"/>
          <w:b/>
          <w:bCs/>
        </w:rPr>
      </w:pPr>
      <w:r w:rsidRPr="00214EED">
        <w:rPr>
          <w:rFonts w:ascii="Arial" w:eastAsia="Calibri" w:hAnsi="Arial" w:cs="Arial"/>
          <w:b/>
          <w:bCs/>
        </w:rPr>
        <w:t>ANEXO III</w:t>
      </w:r>
    </w:p>
    <w:p w:rsidR="00C87F1C" w:rsidRPr="00214EED" w:rsidRDefault="00C87F1C" w:rsidP="00C87F1C">
      <w:pPr>
        <w:autoSpaceDE w:val="0"/>
        <w:autoSpaceDN w:val="0"/>
        <w:adjustRightInd w:val="0"/>
        <w:ind w:left="-567"/>
        <w:rPr>
          <w:rFonts w:ascii="Arial" w:eastAsia="Calibri" w:hAnsi="Arial" w:cs="Arial"/>
          <w:b/>
          <w:bCs/>
        </w:rPr>
      </w:pPr>
      <w:r w:rsidRPr="00214EED">
        <w:rPr>
          <w:rFonts w:ascii="Arial" w:eastAsia="Calibri" w:hAnsi="Arial" w:cs="Arial"/>
          <w:b/>
          <w:bCs/>
        </w:rPr>
        <w:t>MODELO DE DECLARAÇÃO DE LIMITE INDIVIDUAL POR DECLARAÇÃO DE APTIDÃO AO PRONAF – DAP/ANO.</w:t>
      </w:r>
    </w:p>
    <w:p w:rsidR="00C87F1C" w:rsidRPr="00214EED" w:rsidRDefault="00C87F1C" w:rsidP="00C87F1C">
      <w:pPr>
        <w:autoSpaceDE w:val="0"/>
        <w:autoSpaceDN w:val="0"/>
        <w:adjustRightInd w:val="0"/>
        <w:ind w:left="-567"/>
        <w:rPr>
          <w:rFonts w:ascii="Arial" w:eastAsia="Calibri" w:hAnsi="Arial" w:cs="Arial"/>
          <w:b/>
          <w:bCs/>
        </w:rPr>
      </w:pPr>
    </w:p>
    <w:p w:rsidR="00C87F1C" w:rsidRPr="00214EED" w:rsidRDefault="00C87F1C" w:rsidP="00C87F1C">
      <w:pPr>
        <w:ind w:left="-567"/>
        <w:rPr>
          <w:rFonts w:ascii="Arial" w:hAnsi="Arial" w:cs="Arial"/>
          <w:b/>
        </w:rPr>
      </w:pPr>
      <w:r w:rsidRPr="00214EED">
        <w:rPr>
          <w:rFonts w:ascii="Arial" w:eastAsia="Calibri" w:hAnsi="Arial" w:cs="Arial"/>
          <w:b/>
          <w:bCs/>
        </w:rPr>
        <w:t xml:space="preserve">Com referência à CHAMADA PÚBLICA </w:t>
      </w:r>
      <w:r w:rsidRPr="00214EED">
        <w:rPr>
          <w:rFonts w:ascii="Arial" w:hAnsi="Arial" w:cs="Arial"/>
          <w:b/>
        </w:rPr>
        <w:t xml:space="preserve">Nº </w:t>
      </w:r>
      <w:proofErr w:type="spellStart"/>
      <w:r w:rsidRPr="00214EED">
        <w:rPr>
          <w:rFonts w:ascii="Arial" w:hAnsi="Arial" w:cs="Arial"/>
          <w:b/>
        </w:rPr>
        <w:t>xxx</w:t>
      </w:r>
      <w:proofErr w:type="spellEnd"/>
      <w:r w:rsidRPr="00214EED">
        <w:rPr>
          <w:rFonts w:ascii="Arial" w:hAnsi="Arial" w:cs="Arial"/>
          <w:b/>
        </w:rPr>
        <w:t>/2019</w:t>
      </w:r>
    </w:p>
    <w:p w:rsidR="00C87F1C" w:rsidRPr="00214EED" w:rsidRDefault="00C87F1C" w:rsidP="00312D50">
      <w:pPr>
        <w:autoSpaceDE w:val="0"/>
        <w:autoSpaceDN w:val="0"/>
        <w:adjustRightInd w:val="0"/>
        <w:rPr>
          <w:rFonts w:ascii="Arial" w:eastAsia="Calibri" w:hAnsi="Arial" w:cs="Arial"/>
        </w:rPr>
      </w:pPr>
    </w:p>
    <w:p w:rsidR="00C87F1C" w:rsidRPr="00214EED" w:rsidRDefault="00C87F1C" w:rsidP="00C87F1C">
      <w:pPr>
        <w:autoSpaceDE w:val="0"/>
        <w:autoSpaceDN w:val="0"/>
        <w:adjustRightInd w:val="0"/>
        <w:ind w:left="-567"/>
        <w:jc w:val="both"/>
        <w:rPr>
          <w:rFonts w:ascii="Arial" w:eastAsia="Calibri" w:hAnsi="Arial" w:cs="Arial"/>
        </w:rPr>
      </w:pPr>
      <w:r w:rsidRPr="00214EED">
        <w:rPr>
          <w:rFonts w:ascii="Arial" w:eastAsia="Calibri" w:hAnsi="Arial" w:cs="Arial"/>
        </w:rPr>
        <w:t xml:space="preserve">A </w:t>
      </w:r>
      <w:r w:rsidRPr="00214EED">
        <w:rPr>
          <w:rFonts w:ascii="Arial" w:eastAsia="Calibri" w:hAnsi="Arial" w:cs="Arial"/>
          <w:b/>
          <w:bCs/>
        </w:rPr>
        <w:t>_________________</w:t>
      </w:r>
      <w:r w:rsidRPr="00214EED">
        <w:rPr>
          <w:rFonts w:ascii="Arial" w:eastAsia="Calibri" w:hAnsi="Arial" w:cs="Arial"/>
        </w:rPr>
        <w:t xml:space="preserve">, </w:t>
      </w:r>
      <w:r w:rsidRPr="00214EED">
        <w:rPr>
          <w:rFonts w:ascii="Arial" w:eastAsia="Calibri" w:hAnsi="Arial" w:cs="Arial"/>
          <w:b/>
        </w:rPr>
        <w:t>pessoa jurídica</w:t>
      </w:r>
      <w:r w:rsidRPr="00214EED">
        <w:rPr>
          <w:rFonts w:ascii="Arial" w:eastAsia="Calibri" w:hAnsi="Arial" w:cs="Arial"/>
        </w:rPr>
        <w:t xml:space="preserve"> de direito privado, inscrita no CNPJ sob o nº </w:t>
      </w:r>
      <w:r w:rsidRPr="00214EED">
        <w:rPr>
          <w:rFonts w:ascii="Arial" w:eastAsia="Calibri" w:hAnsi="Arial" w:cs="Arial"/>
          <w:b/>
          <w:bCs/>
        </w:rPr>
        <w:t>_________________</w:t>
      </w:r>
      <w:r w:rsidRPr="00214EED">
        <w:rPr>
          <w:rFonts w:ascii="Arial" w:eastAsia="Calibri" w:hAnsi="Arial" w:cs="Arial"/>
        </w:rPr>
        <w:t xml:space="preserve">, com sede na </w:t>
      </w:r>
      <w:r w:rsidRPr="00214EED">
        <w:rPr>
          <w:rFonts w:ascii="Arial" w:eastAsia="Calibri" w:hAnsi="Arial" w:cs="Arial"/>
          <w:bCs/>
        </w:rPr>
        <w:t>Rua</w:t>
      </w:r>
      <w:r w:rsidRPr="00214EED">
        <w:rPr>
          <w:rFonts w:ascii="Arial" w:eastAsia="Calibri" w:hAnsi="Arial" w:cs="Arial"/>
          <w:b/>
          <w:bCs/>
        </w:rPr>
        <w:t xml:space="preserve"> ______________</w:t>
      </w:r>
      <w:r w:rsidRPr="00214EED">
        <w:rPr>
          <w:rFonts w:ascii="Arial" w:eastAsia="Calibri" w:hAnsi="Arial" w:cs="Arial"/>
        </w:rPr>
        <w:t xml:space="preserve">, CEP </w:t>
      </w:r>
      <w:r w:rsidRPr="00214EED">
        <w:rPr>
          <w:rFonts w:ascii="Arial" w:eastAsia="Calibri" w:hAnsi="Arial" w:cs="Arial"/>
          <w:b/>
          <w:bCs/>
        </w:rPr>
        <w:t xml:space="preserve">(_______), </w:t>
      </w:r>
      <w:r w:rsidRPr="00214EED">
        <w:rPr>
          <w:rFonts w:ascii="Arial" w:eastAsia="Calibri" w:hAnsi="Arial" w:cs="Arial"/>
        </w:rPr>
        <w:t xml:space="preserve">na cidade de </w:t>
      </w:r>
      <w:r w:rsidRPr="00214EED">
        <w:rPr>
          <w:rFonts w:ascii="Arial" w:eastAsia="Calibri" w:hAnsi="Arial" w:cs="Arial"/>
          <w:b/>
          <w:bCs/>
        </w:rPr>
        <w:t xml:space="preserve">__________, </w:t>
      </w:r>
      <w:r w:rsidRPr="00214EED">
        <w:rPr>
          <w:rFonts w:ascii="Arial" w:eastAsia="Calibri" w:hAnsi="Arial" w:cs="Arial"/>
        </w:rPr>
        <w:t xml:space="preserve">neste ato representada por seu (presidente), </w:t>
      </w:r>
      <w:proofErr w:type="gramStart"/>
      <w:r w:rsidRPr="00214EED">
        <w:rPr>
          <w:rFonts w:ascii="Arial" w:eastAsia="Calibri" w:hAnsi="Arial" w:cs="Arial"/>
        </w:rPr>
        <w:t>Sr.</w:t>
      </w:r>
      <w:proofErr w:type="gramEnd"/>
      <w:r w:rsidRPr="00214EED">
        <w:rPr>
          <w:rFonts w:ascii="Arial" w:eastAsia="Calibri" w:hAnsi="Arial" w:cs="Arial"/>
        </w:rPr>
        <w:t xml:space="preserve"> (a)</w:t>
      </w:r>
      <w:r w:rsidRPr="00214EED">
        <w:rPr>
          <w:rFonts w:ascii="Arial" w:eastAsia="Calibri" w:hAnsi="Arial" w:cs="Arial"/>
          <w:b/>
          <w:bCs/>
        </w:rPr>
        <w:t>__________</w:t>
      </w:r>
      <w:r w:rsidRPr="00214EED">
        <w:rPr>
          <w:rFonts w:ascii="Arial" w:eastAsia="Calibri" w:hAnsi="Arial" w:cs="Arial"/>
        </w:rPr>
        <w:t xml:space="preserve">, brasileiro, </w:t>
      </w:r>
      <w:r w:rsidRPr="00214EED">
        <w:rPr>
          <w:rFonts w:ascii="Arial" w:eastAsia="Calibri" w:hAnsi="Arial" w:cs="Arial"/>
          <w:bCs/>
        </w:rPr>
        <w:t>(estado civil) _____</w:t>
      </w:r>
      <w:r w:rsidRPr="00214EED">
        <w:rPr>
          <w:rFonts w:ascii="Arial" w:eastAsia="Calibri" w:hAnsi="Arial" w:cs="Arial"/>
        </w:rPr>
        <w:t xml:space="preserve">, portador da cédula de identidade RG nº </w:t>
      </w:r>
      <w:r w:rsidRPr="00214EED">
        <w:rPr>
          <w:rFonts w:ascii="Arial" w:eastAsia="Calibri" w:hAnsi="Arial" w:cs="Arial"/>
          <w:b/>
          <w:bCs/>
        </w:rPr>
        <w:t>____________</w:t>
      </w:r>
      <w:r w:rsidRPr="00214EED">
        <w:rPr>
          <w:rFonts w:ascii="Arial" w:eastAsia="Calibri" w:hAnsi="Arial" w:cs="Arial"/>
        </w:rPr>
        <w:t xml:space="preserve">, inscrito no CPF sob o nº </w:t>
      </w:r>
      <w:r w:rsidRPr="00214EED">
        <w:rPr>
          <w:rFonts w:ascii="Arial" w:eastAsia="Calibri" w:hAnsi="Arial" w:cs="Arial"/>
          <w:b/>
          <w:bCs/>
        </w:rPr>
        <w:t>_____________</w:t>
      </w:r>
      <w:r w:rsidRPr="00214EED">
        <w:rPr>
          <w:rFonts w:ascii="Arial" w:eastAsia="Calibri" w:hAnsi="Arial" w:cs="Arial"/>
        </w:rPr>
        <w:t xml:space="preserve">, residente na </w:t>
      </w:r>
      <w:r w:rsidRPr="00214EED">
        <w:rPr>
          <w:rFonts w:ascii="Arial" w:eastAsia="Calibri" w:hAnsi="Arial" w:cs="Arial"/>
          <w:b/>
          <w:bCs/>
        </w:rPr>
        <w:t>___________</w:t>
      </w:r>
      <w:r w:rsidRPr="00214EED">
        <w:rPr>
          <w:rFonts w:ascii="Arial" w:eastAsia="Calibri" w:hAnsi="Arial" w:cs="Arial"/>
        </w:rPr>
        <w:t xml:space="preserve">, CEP </w:t>
      </w:r>
      <w:r w:rsidRPr="00214EED">
        <w:rPr>
          <w:rFonts w:ascii="Arial" w:eastAsia="Calibri" w:hAnsi="Arial" w:cs="Arial"/>
          <w:b/>
          <w:bCs/>
        </w:rPr>
        <w:t xml:space="preserve">_____________, </w:t>
      </w:r>
      <w:r w:rsidRPr="00214EED">
        <w:rPr>
          <w:rFonts w:ascii="Arial" w:eastAsia="Calibri" w:hAnsi="Arial" w:cs="Arial"/>
        </w:rPr>
        <w:t xml:space="preserve">na cidade de </w:t>
      </w:r>
      <w:r w:rsidRPr="00214EED">
        <w:rPr>
          <w:rFonts w:ascii="Arial" w:eastAsia="Calibri" w:hAnsi="Arial" w:cs="Arial"/>
          <w:b/>
          <w:bCs/>
        </w:rPr>
        <w:t xml:space="preserve">___________, </w:t>
      </w:r>
      <w:r w:rsidRPr="00214EED">
        <w:rPr>
          <w:rFonts w:ascii="Arial" w:eastAsia="Calibri" w:hAnsi="Arial" w:cs="Arial"/>
        </w:rPr>
        <w:t xml:space="preserve">nos termos do estatuto social, DECLARA, que atenderá ao </w:t>
      </w:r>
      <w:r w:rsidRPr="00214EED">
        <w:rPr>
          <w:rFonts w:ascii="Arial" w:eastAsia="Calibri" w:hAnsi="Arial" w:cs="Arial"/>
          <w:b/>
          <w:bCs/>
        </w:rPr>
        <w:t xml:space="preserve">limite </w:t>
      </w:r>
      <w:r w:rsidRPr="00214EED">
        <w:rPr>
          <w:rFonts w:ascii="Arial" w:eastAsia="Calibri" w:hAnsi="Arial" w:cs="Arial"/>
        </w:rPr>
        <w:t xml:space="preserve">individual de venda de gêneros alimentícios do Agricultor Familiar e do Empreendedor Familiar Rural, </w:t>
      </w:r>
      <w:r w:rsidRPr="00214EED">
        <w:rPr>
          <w:rFonts w:ascii="Arial" w:eastAsia="Calibri" w:hAnsi="Arial" w:cs="Arial"/>
          <w:b/>
        </w:rPr>
        <w:t>de R$ 20.000,00 (vinte mil reais) por DAP por ano civil</w:t>
      </w:r>
      <w:r w:rsidRPr="00214EED">
        <w:rPr>
          <w:rFonts w:ascii="Arial" w:eastAsia="Calibri" w:hAnsi="Arial" w:cs="Arial"/>
        </w:rPr>
        <w:t>, referente à sua produção, conforme a legislação do Programa Aquisição de Alimentos- PAA Institucional.</w:t>
      </w:r>
    </w:p>
    <w:p w:rsidR="00C87F1C" w:rsidRPr="00214EED" w:rsidRDefault="00C87F1C" w:rsidP="00C87F1C">
      <w:pPr>
        <w:autoSpaceDE w:val="0"/>
        <w:autoSpaceDN w:val="0"/>
        <w:adjustRightInd w:val="0"/>
        <w:ind w:left="-567"/>
        <w:rPr>
          <w:rFonts w:ascii="Arial" w:eastAsia="Calibri" w:hAnsi="Arial" w:cs="Arial"/>
        </w:rPr>
      </w:pPr>
    </w:p>
    <w:p w:rsidR="00C87F1C" w:rsidRPr="00214EED" w:rsidRDefault="00C87F1C" w:rsidP="00C87F1C">
      <w:pPr>
        <w:autoSpaceDE w:val="0"/>
        <w:autoSpaceDN w:val="0"/>
        <w:adjustRightInd w:val="0"/>
        <w:ind w:left="-567"/>
        <w:rPr>
          <w:rFonts w:ascii="Arial" w:eastAsia="Calibri" w:hAnsi="Arial" w:cs="Arial"/>
        </w:rPr>
      </w:pPr>
    </w:p>
    <w:p w:rsidR="00C87F1C" w:rsidRPr="00214EED" w:rsidRDefault="00C87F1C" w:rsidP="00C87F1C">
      <w:pPr>
        <w:ind w:left="-567"/>
        <w:jc w:val="center"/>
        <w:rPr>
          <w:rFonts w:ascii="Arial" w:hAnsi="Arial" w:cs="Arial"/>
          <w:bCs/>
        </w:rPr>
      </w:pPr>
      <w:proofErr w:type="gramStart"/>
      <w:r w:rsidRPr="00214EED">
        <w:rPr>
          <w:rFonts w:ascii="Arial" w:hAnsi="Arial" w:cs="Arial"/>
        </w:rPr>
        <w:t>...........</w:t>
      </w:r>
      <w:proofErr w:type="gramEnd"/>
      <w:r w:rsidRPr="00214EED">
        <w:rPr>
          <w:rFonts w:ascii="Arial" w:hAnsi="Arial" w:cs="Arial"/>
        </w:rPr>
        <w:t xml:space="preserve">, ....... </w:t>
      </w:r>
      <w:proofErr w:type="gramStart"/>
      <w:r w:rsidRPr="00214EED">
        <w:rPr>
          <w:rFonts w:ascii="Arial" w:hAnsi="Arial" w:cs="Arial"/>
        </w:rPr>
        <w:t>de</w:t>
      </w:r>
      <w:proofErr w:type="gramEnd"/>
      <w:r w:rsidRPr="00214EED">
        <w:rPr>
          <w:rFonts w:ascii="Arial" w:hAnsi="Arial" w:cs="Arial"/>
        </w:rPr>
        <w:t xml:space="preserve"> .......................  </w:t>
      </w:r>
      <w:proofErr w:type="gramStart"/>
      <w:r w:rsidRPr="00214EED">
        <w:rPr>
          <w:rFonts w:ascii="Arial" w:hAnsi="Arial" w:cs="Arial"/>
        </w:rPr>
        <w:t>de</w:t>
      </w:r>
      <w:proofErr w:type="gramEnd"/>
      <w:r w:rsidRPr="00214EED">
        <w:rPr>
          <w:rFonts w:ascii="Arial" w:hAnsi="Arial" w:cs="Arial"/>
        </w:rPr>
        <w:t xml:space="preserve"> 2019.</w:t>
      </w:r>
    </w:p>
    <w:p w:rsidR="00C87F1C" w:rsidRPr="00214EED" w:rsidRDefault="00C87F1C" w:rsidP="00C87F1C">
      <w:pPr>
        <w:ind w:left="-567"/>
        <w:rPr>
          <w:rFonts w:ascii="Arial" w:eastAsia="Calibri" w:hAnsi="Arial" w:cs="Arial"/>
          <w:b/>
          <w:bCs/>
        </w:rPr>
      </w:pPr>
    </w:p>
    <w:p w:rsidR="00C87F1C" w:rsidRPr="00214EED" w:rsidRDefault="00C87F1C" w:rsidP="00C87F1C">
      <w:pPr>
        <w:ind w:left="-567"/>
        <w:rPr>
          <w:rFonts w:ascii="Arial" w:eastAsia="Calibri" w:hAnsi="Arial" w:cs="Arial"/>
          <w:b/>
          <w:bCs/>
        </w:rPr>
      </w:pPr>
    </w:p>
    <w:p w:rsidR="00C87F1C" w:rsidRPr="00214EED" w:rsidRDefault="00C87F1C" w:rsidP="00C87F1C">
      <w:pPr>
        <w:ind w:left="-567"/>
        <w:rPr>
          <w:rFonts w:ascii="Arial" w:hAnsi="Arial" w:cs="Arial"/>
          <w:b/>
        </w:rPr>
      </w:pPr>
    </w:p>
    <w:p w:rsidR="00C87F1C" w:rsidRPr="00214EED" w:rsidRDefault="00C87F1C" w:rsidP="00C87F1C">
      <w:pPr>
        <w:ind w:left="-567"/>
        <w:jc w:val="center"/>
        <w:rPr>
          <w:rFonts w:ascii="Arial" w:hAnsi="Arial" w:cs="Arial"/>
          <w:b/>
        </w:rPr>
      </w:pPr>
      <w:r w:rsidRPr="00214EED">
        <w:rPr>
          <w:rFonts w:ascii="Arial" w:hAnsi="Arial" w:cs="Arial"/>
          <w:b/>
        </w:rPr>
        <w:t xml:space="preserve">Assinatura </w:t>
      </w:r>
      <w:proofErr w:type="gramStart"/>
      <w:r w:rsidRPr="00214EED">
        <w:rPr>
          <w:rFonts w:ascii="Arial" w:hAnsi="Arial" w:cs="Arial"/>
          <w:b/>
        </w:rPr>
        <w:t>do(</w:t>
      </w:r>
      <w:proofErr w:type="gramEnd"/>
      <w:r w:rsidRPr="00214EED">
        <w:rPr>
          <w:rFonts w:ascii="Arial" w:hAnsi="Arial" w:cs="Arial"/>
          <w:b/>
        </w:rPr>
        <w:t>a) representante da Familiar ou Associado/Cooperativado</w:t>
      </w:r>
    </w:p>
    <w:p w:rsidR="00C87F1C" w:rsidRPr="00214EED" w:rsidRDefault="00C87F1C" w:rsidP="00C87F1C">
      <w:pPr>
        <w:ind w:left="-567"/>
        <w:jc w:val="center"/>
        <w:rPr>
          <w:rFonts w:ascii="Arial" w:hAnsi="Arial" w:cs="Arial"/>
        </w:rPr>
      </w:pPr>
      <w:r w:rsidRPr="00214EED">
        <w:rPr>
          <w:rFonts w:ascii="Arial" w:hAnsi="Arial" w:cs="Arial"/>
        </w:rPr>
        <w:t>Nome:_______________________________</w:t>
      </w:r>
    </w:p>
    <w:p w:rsidR="00C87F1C" w:rsidRPr="00214EED" w:rsidRDefault="00C87F1C" w:rsidP="00C87F1C">
      <w:pPr>
        <w:ind w:left="-567"/>
        <w:jc w:val="center"/>
        <w:rPr>
          <w:rFonts w:ascii="Arial" w:hAnsi="Arial" w:cs="Arial"/>
        </w:rPr>
      </w:pPr>
      <w:r w:rsidRPr="00214EED">
        <w:rPr>
          <w:rFonts w:ascii="Arial" w:hAnsi="Arial" w:cs="Arial"/>
        </w:rPr>
        <w:t xml:space="preserve">CPF </w:t>
      </w:r>
      <w:proofErr w:type="spellStart"/>
      <w:r w:rsidRPr="00214EED">
        <w:rPr>
          <w:rFonts w:ascii="Arial" w:hAnsi="Arial" w:cs="Arial"/>
        </w:rPr>
        <w:t>nº_______________________</w:t>
      </w:r>
      <w:proofErr w:type="spellEnd"/>
      <w:r w:rsidRPr="00214EED">
        <w:rPr>
          <w:rFonts w:ascii="Arial" w:hAnsi="Arial" w:cs="Arial"/>
        </w:rPr>
        <w:t>-_______</w:t>
      </w:r>
    </w:p>
    <w:p w:rsidR="00C87F1C" w:rsidRPr="00214EED" w:rsidRDefault="00C87F1C" w:rsidP="00C87F1C">
      <w:pPr>
        <w:ind w:left="-567"/>
        <w:jc w:val="center"/>
        <w:rPr>
          <w:rFonts w:ascii="Arial" w:hAnsi="Arial" w:cs="Arial"/>
        </w:rPr>
      </w:pPr>
    </w:p>
    <w:p w:rsidR="00C87F1C" w:rsidRPr="00214EED" w:rsidRDefault="00C87F1C" w:rsidP="00C87F1C">
      <w:pPr>
        <w:tabs>
          <w:tab w:val="center" w:pos="4419"/>
          <w:tab w:val="right" w:pos="8838"/>
        </w:tabs>
        <w:ind w:left="-567"/>
        <w:jc w:val="both"/>
        <w:rPr>
          <w:rFonts w:ascii="Arial" w:hAnsi="Arial" w:cs="Arial"/>
          <w:bCs/>
          <w:snapToGrid w:val="0"/>
        </w:rPr>
      </w:pPr>
      <w:r w:rsidRPr="00214EED">
        <w:rPr>
          <w:rFonts w:ascii="Arial" w:hAnsi="Arial" w:cs="Arial"/>
        </w:rPr>
        <w:tab/>
        <w:t xml:space="preserve">                        ┌                                               ┐</w:t>
      </w:r>
      <w:r w:rsidRPr="00214EED">
        <w:rPr>
          <w:rFonts w:ascii="Arial" w:hAnsi="Arial" w:cs="Arial"/>
        </w:rPr>
        <w:cr/>
      </w:r>
    </w:p>
    <w:p w:rsidR="00C87F1C" w:rsidRPr="00214EED" w:rsidRDefault="00C87F1C" w:rsidP="00C87F1C">
      <w:pPr>
        <w:widowControl w:val="0"/>
        <w:rPr>
          <w:rFonts w:ascii="Arial" w:hAnsi="Arial" w:cs="Arial"/>
          <w:b/>
          <w:bCs/>
          <w:snapToGrid w:val="0"/>
        </w:rPr>
      </w:pPr>
    </w:p>
    <w:p w:rsidR="00C87F1C" w:rsidRPr="00214EED" w:rsidRDefault="00C87F1C" w:rsidP="00C87F1C">
      <w:pPr>
        <w:widowControl w:val="0"/>
        <w:ind w:left="-567"/>
        <w:rPr>
          <w:rFonts w:ascii="Arial" w:hAnsi="Arial" w:cs="Arial"/>
          <w:b/>
          <w:bCs/>
          <w:snapToGrid w:val="0"/>
        </w:rPr>
      </w:pPr>
    </w:p>
    <w:p w:rsidR="00C87F1C" w:rsidRDefault="00C87F1C" w:rsidP="00D539EE">
      <w:pPr>
        <w:tabs>
          <w:tab w:val="center" w:pos="4419"/>
          <w:tab w:val="right" w:pos="8838"/>
        </w:tabs>
        <w:ind w:left="-567"/>
        <w:jc w:val="both"/>
        <w:rPr>
          <w:rFonts w:ascii="Arial" w:hAnsi="Arial" w:cs="Arial"/>
          <w:b/>
          <w:snapToGrid w:val="0"/>
        </w:rPr>
      </w:pPr>
      <w:r w:rsidRPr="00214EED">
        <w:rPr>
          <w:rFonts w:ascii="Arial" w:hAnsi="Arial" w:cs="Arial"/>
          <w:b/>
          <w:snapToGrid w:val="0"/>
        </w:rPr>
        <w:t xml:space="preserve">                                                                   └</w:t>
      </w:r>
      <w:r w:rsidRPr="00214EED">
        <w:rPr>
          <w:rFonts w:ascii="Arial" w:hAnsi="Arial" w:cs="Arial"/>
          <w:b/>
        </w:rPr>
        <w:t xml:space="preserve">Carimbo Padronizado CNPJ </w:t>
      </w:r>
      <w:r w:rsidRPr="00214EED">
        <w:rPr>
          <w:rFonts w:ascii="Arial" w:hAnsi="Arial" w:cs="Arial"/>
          <w:b/>
          <w:snapToGrid w:val="0"/>
        </w:rPr>
        <w:t>┘</w:t>
      </w:r>
    </w:p>
    <w:p w:rsidR="00D539EE" w:rsidRPr="00D539EE" w:rsidRDefault="00D539EE" w:rsidP="00D539EE">
      <w:pPr>
        <w:tabs>
          <w:tab w:val="center" w:pos="4419"/>
          <w:tab w:val="right" w:pos="8838"/>
        </w:tabs>
        <w:ind w:left="-567"/>
        <w:jc w:val="both"/>
        <w:rPr>
          <w:rFonts w:ascii="Arial" w:hAnsi="Arial" w:cs="Arial"/>
          <w:b/>
          <w:snapToGrid w:val="0"/>
        </w:rPr>
      </w:pPr>
    </w:p>
    <w:p w:rsidR="00C87F1C" w:rsidRDefault="00C87F1C" w:rsidP="00347108">
      <w:pPr>
        <w:autoSpaceDE w:val="0"/>
        <w:autoSpaceDN w:val="0"/>
        <w:adjustRightInd w:val="0"/>
        <w:rPr>
          <w:rFonts w:ascii="Arial" w:eastAsia="Calibri" w:hAnsi="Arial" w:cs="Arial"/>
          <w:b/>
          <w:bCs/>
        </w:rPr>
      </w:pPr>
    </w:p>
    <w:p w:rsidR="003F5499" w:rsidRPr="00214EED" w:rsidRDefault="003F5499" w:rsidP="00347108">
      <w:pPr>
        <w:autoSpaceDE w:val="0"/>
        <w:autoSpaceDN w:val="0"/>
        <w:adjustRightInd w:val="0"/>
        <w:rPr>
          <w:rFonts w:ascii="Arial" w:eastAsia="Calibri" w:hAnsi="Arial" w:cs="Arial"/>
          <w:b/>
          <w:bCs/>
        </w:rPr>
      </w:pPr>
    </w:p>
    <w:p w:rsidR="00C87F1C" w:rsidRPr="00214EED" w:rsidRDefault="00C87F1C" w:rsidP="00D539EE">
      <w:pPr>
        <w:autoSpaceDE w:val="0"/>
        <w:autoSpaceDN w:val="0"/>
        <w:adjustRightInd w:val="0"/>
        <w:ind w:left="-567"/>
        <w:jc w:val="center"/>
        <w:rPr>
          <w:rFonts w:ascii="Arial" w:eastAsia="Calibri" w:hAnsi="Arial" w:cs="Arial"/>
          <w:b/>
          <w:bCs/>
        </w:rPr>
      </w:pPr>
      <w:r w:rsidRPr="00214EED">
        <w:rPr>
          <w:rFonts w:ascii="Arial" w:hAnsi="Arial" w:cs="Arial"/>
          <w:b/>
        </w:rPr>
        <w:t>ANEXO IV</w:t>
      </w:r>
    </w:p>
    <w:p w:rsidR="00C87F1C" w:rsidRPr="00214EED" w:rsidRDefault="00C87F1C" w:rsidP="00C87F1C">
      <w:pPr>
        <w:autoSpaceDE w:val="0"/>
        <w:autoSpaceDN w:val="0"/>
        <w:adjustRightInd w:val="0"/>
        <w:ind w:left="-567"/>
        <w:rPr>
          <w:rFonts w:ascii="Arial" w:eastAsia="Calibri" w:hAnsi="Arial" w:cs="Arial"/>
          <w:b/>
          <w:bCs/>
        </w:rPr>
      </w:pPr>
    </w:p>
    <w:p w:rsidR="00C87F1C" w:rsidRPr="00214EED" w:rsidRDefault="00C87F1C" w:rsidP="00C87F1C">
      <w:pPr>
        <w:autoSpaceDE w:val="0"/>
        <w:autoSpaceDN w:val="0"/>
        <w:adjustRightInd w:val="0"/>
        <w:ind w:left="-567"/>
        <w:jc w:val="both"/>
        <w:rPr>
          <w:rFonts w:ascii="Arial" w:eastAsia="Calibri" w:hAnsi="Arial" w:cs="Arial"/>
          <w:b/>
          <w:bCs/>
        </w:rPr>
      </w:pPr>
      <w:r w:rsidRPr="00214EED">
        <w:rPr>
          <w:rFonts w:ascii="Arial" w:eastAsia="Calibri" w:hAnsi="Arial" w:cs="Arial"/>
          <w:b/>
          <w:bCs/>
        </w:rPr>
        <w:t xml:space="preserve">MODELO DE DECLARAÇÃO DE PRODUÇÃO </w:t>
      </w:r>
      <w:r w:rsidRPr="00214EED">
        <w:rPr>
          <w:rFonts w:ascii="Arial" w:hAnsi="Arial" w:cs="Arial"/>
          <w:b/>
        </w:rPr>
        <w:t xml:space="preserve">DOS </w:t>
      </w:r>
      <w:r w:rsidRPr="00214EED">
        <w:rPr>
          <w:rFonts w:ascii="Arial" w:hAnsi="Arial" w:cs="Arial"/>
          <w:b/>
          <w:u w:val="single"/>
        </w:rPr>
        <w:t>FORNECEDORES INDIVIDUAIS</w:t>
      </w:r>
      <w:r w:rsidRPr="00214EED">
        <w:rPr>
          <w:rFonts w:ascii="Arial" w:hAnsi="Arial" w:cs="Arial"/>
          <w:b/>
        </w:rPr>
        <w:t xml:space="preserve">, </w:t>
      </w:r>
      <w:r w:rsidRPr="00214EED">
        <w:rPr>
          <w:rFonts w:ascii="Arial" w:hAnsi="Arial" w:cs="Arial"/>
          <w:b/>
          <w:u w:val="single"/>
        </w:rPr>
        <w:t>DETENTORES DE DAP FÍSICA</w:t>
      </w:r>
      <w:r w:rsidRPr="00214EED">
        <w:rPr>
          <w:rFonts w:ascii="Arial" w:hAnsi="Arial" w:cs="Arial"/>
          <w:b/>
        </w:rPr>
        <w:t xml:space="preserve">, </w:t>
      </w:r>
      <w:r w:rsidRPr="00214EED">
        <w:rPr>
          <w:rFonts w:ascii="Arial" w:hAnsi="Arial" w:cs="Arial"/>
          <w:b/>
          <w:u w:val="single"/>
        </w:rPr>
        <w:t>NÃO ORGANIZADOS EM GRUPO</w:t>
      </w:r>
      <w:r w:rsidRPr="00214EED">
        <w:rPr>
          <w:rFonts w:ascii="Arial" w:eastAsia="Calibri" w:hAnsi="Arial" w:cs="Arial"/>
          <w:b/>
          <w:bCs/>
        </w:rPr>
        <w:t>.</w:t>
      </w:r>
    </w:p>
    <w:p w:rsidR="00C87F1C" w:rsidRPr="00214EED" w:rsidRDefault="00C87F1C" w:rsidP="005D1FB3">
      <w:pPr>
        <w:autoSpaceDE w:val="0"/>
        <w:autoSpaceDN w:val="0"/>
        <w:adjustRightInd w:val="0"/>
        <w:rPr>
          <w:rFonts w:ascii="Arial" w:eastAsia="Calibri" w:hAnsi="Arial" w:cs="Arial"/>
          <w:b/>
          <w:bCs/>
        </w:rPr>
      </w:pPr>
    </w:p>
    <w:p w:rsidR="00C87F1C" w:rsidRPr="00214EED" w:rsidRDefault="00C87F1C" w:rsidP="00C87F1C">
      <w:pPr>
        <w:ind w:left="-567"/>
        <w:rPr>
          <w:rFonts w:ascii="Arial" w:hAnsi="Arial" w:cs="Arial"/>
          <w:b/>
        </w:rPr>
      </w:pPr>
      <w:r w:rsidRPr="00214EED">
        <w:rPr>
          <w:rFonts w:ascii="Arial" w:eastAsia="Calibri" w:hAnsi="Arial" w:cs="Arial"/>
          <w:b/>
          <w:bCs/>
        </w:rPr>
        <w:t xml:space="preserve">Com referência à CHAMADA PÚBLICA </w:t>
      </w:r>
      <w:r w:rsidRPr="00214EED">
        <w:rPr>
          <w:rFonts w:ascii="Arial" w:hAnsi="Arial" w:cs="Arial"/>
          <w:b/>
        </w:rPr>
        <w:t xml:space="preserve">Nº </w:t>
      </w:r>
      <w:proofErr w:type="spellStart"/>
      <w:r w:rsidRPr="00214EED">
        <w:rPr>
          <w:rFonts w:ascii="Arial" w:hAnsi="Arial" w:cs="Arial"/>
          <w:b/>
        </w:rPr>
        <w:t>xxx</w:t>
      </w:r>
      <w:proofErr w:type="spellEnd"/>
      <w:r w:rsidRPr="00214EED">
        <w:rPr>
          <w:rFonts w:ascii="Arial" w:hAnsi="Arial" w:cs="Arial"/>
          <w:b/>
        </w:rPr>
        <w:t>/2019</w:t>
      </w:r>
    </w:p>
    <w:p w:rsidR="00C87F1C" w:rsidRPr="00214EED" w:rsidRDefault="00C87F1C" w:rsidP="00C87F1C">
      <w:pPr>
        <w:autoSpaceDE w:val="0"/>
        <w:autoSpaceDN w:val="0"/>
        <w:adjustRightInd w:val="0"/>
        <w:ind w:left="-567"/>
        <w:rPr>
          <w:rFonts w:ascii="Arial" w:eastAsia="Calibri" w:hAnsi="Arial" w:cs="Arial"/>
          <w:b/>
          <w:bCs/>
        </w:rPr>
      </w:pPr>
    </w:p>
    <w:p w:rsidR="00C87F1C" w:rsidRPr="00214EED" w:rsidRDefault="00C87F1C" w:rsidP="00C87F1C">
      <w:pPr>
        <w:autoSpaceDE w:val="0"/>
        <w:autoSpaceDN w:val="0"/>
        <w:adjustRightInd w:val="0"/>
        <w:ind w:left="-567"/>
        <w:rPr>
          <w:rFonts w:ascii="Arial" w:eastAsia="Calibri" w:hAnsi="Arial" w:cs="Arial"/>
        </w:rPr>
      </w:pPr>
    </w:p>
    <w:p w:rsidR="00C87F1C" w:rsidRPr="00214EED" w:rsidRDefault="00C87F1C" w:rsidP="00C87F1C">
      <w:pPr>
        <w:autoSpaceDE w:val="0"/>
        <w:autoSpaceDN w:val="0"/>
        <w:adjustRightInd w:val="0"/>
        <w:ind w:left="-567"/>
        <w:jc w:val="both"/>
        <w:rPr>
          <w:rFonts w:ascii="Arial" w:eastAsia="Calibri" w:hAnsi="Arial" w:cs="Arial"/>
        </w:rPr>
      </w:pPr>
      <w:proofErr w:type="gramStart"/>
      <w:r w:rsidRPr="00214EED">
        <w:rPr>
          <w:rFonts w:ascii="Arial" w:hAnsi="Arial" w:cs="Arial"/>
          <w:b/>
        </w:rPr>
        <w:t>Produtor(</w:t>
      </w:r>
      <w:proofErr w:type="gramEnd"/>
      <w:r w:rsidRPr="00214EED">
        <w:rPr>
          <w:rFonts w:ascii="Arial" w:hAnsi="Arial" w:cs="Arial"/>
          <w:b/>
        </w:rPr>
        <w:t>a):_______________________________,</w:t>
      </w:r>
      <w:r w:rsidRPr="00214EED">
        <w:rPr>
          <w:rFonts w:ascii="Arial" w:hAnsi="Arial" w:cs="Arial"/>
        </w:rPr>
        <w:t xml:space="preserve"> CPF nº </w:t>
      </w:r>
      <w:r w:rsidRPr="00214EED">
        <w:rPr>
          <w:rFonts w:ascii="Arial" w:hAnsi="Arial" w:cs="Arial"/>
          <w:b/>
        </w:rPr>
        <w:t xml:space="preserve">_____________, </w:t>
      </w:r>
      <w:r w:rsidRPr="00214EED">
        <w:rPr>
          <w:rFonts w:ascii="Arial" w:hAnsi="Arial" w:cs="Arial"/>
        </w:rPr>
        <w:t xml:space="preserve">DAP: </w:t>
      </w:r>
      <w:r w:rsidRPr="00214EED">
        <w:rPr>
          <w:rFonts w:ascii="Arial" w:hAnsi="Arial" w:cs="Arial"/>
          <w:b/>
        </w:rPr>
        <w:t>___________________,</w:t>
      </w:r>
      <w:r w:rsidRPr="00214EED">
        <w:rPr>
          <w:rFonts w:ascii="Arial" w:hAnsi="Arial" w:cs="Arial"/>
        </w:rPr>
        <w:t xml:space="preserve"> Produtor(a), brasileiro(a), </w:t>
      </w:r>
      <w:r w:rsidRPr="00214EED">
        <w:rPr>
          <w:rFonts w:ascii="Arial" w:eastAsia="Calibri" w:hAnsi="Arial" w:cs="Arial"/>
          <w:bCs/>
        </w:rPr>
        <w:t xml:space="preserve">(estado civil) </w:t>
      </w:r>
      <w:r w:rsidRPr="00214EED">
        <w:rPr>
          <w:rFonts w:ascii="Arial" w:eastAsia="Calibri" w:hAnsi="Arial" w:cs="Arial"/>
          <w:b/>
          <w:bCs/>
        </w:rPr>
        <w:t>________________</w:t>
      </w:r>
      <w:r w:rsidRPr="00214EED">
        <w:rPr>
          <w:rFonts w:ascii="Arial" w:hAnsi="Arial" w:cs="Arial"/>
          <w:b/>
        </w:rPr>
        <w:t xml:space="preserve">, </w:t>
      </w:r>
      <w:r w:rsidRPr="00214EED">
        <w:rPr>
          <w:rFonts w:ascii="Arial" w:hAnsi="Arial" w:cs="Arial"/>
        </w:rPr>
        <w:t>residente e domiciliado na Sitio/Chácara/Fazenda</w:t>
      </w:r>
      <w:r w:rsidRPr="00214EED">
        <w:rPr>
          <w:rFonts w:ascii="Arial" w:hAnsi="Arial" w:cs="Arial"/>
          <w:b/>
        </w:rPr>
        <w:t>:______________</w:t>
      </w:r>
      <w:r w:rsidRPr="00214EED">
        <w:rPr>
          <w:rFonts w:ascii="Arial" w:hAnsi="Arial" w:cs="Arial"/>
        </w:rPr>
        <w:t xml:space="preserve"> – Rodovia </w:t>
      </w:r>
      <w:r w:rsidRPr="00214EED">
        <w:rPr>
          <w:rFonts w:ascii="Arial" w:hAnsi="Arial" w:cs="Arial"/>
          <w:b/>
        </w:rPr>
        <w:t xml:space="preserve">__________________ </w:t>
      </w:r>
      <w:r w:rsidRPr="00214EED">
        <w:rPr>
          <w:rFonts w:ascii="Arial" w:hAnsi="Arial" w:cs="Arial"/>
        </w:rPr>
        <w:t xml:space="preserve">– /KM, Região </w:t>
      </w:r>
      <w:r w:rsidRPr="00214EED">
        <w:rPr>
          <w:rFonts w:ascii="Arial" w:hAnsi="Arial" w:cs="Arial"/>
          <w:b/>
        </w:rPr>
        <w:t>___________________,</w:t>
      </w:r>
      <w:r w:rsidRPr="00214EED">
        <w:rPr>
          <w:rFonts w:ascii="Arial" w:hAnsi="Arial" w:cs="Arial"/>
        </w:rPr>
        <w:t xml:space="preserve"> Município de _</w:t>
      </w:r>
      <w:r w:rsidRPr="00214EED">
        <w:rPr>
          <w:rFonts w:ascii="Arial" w:hAnsi="Arial" w:cs="Arial"/>
          <w:b/>
        </w:rPr>
        <w:t>______________________</w:t>
      </w:r>
      <w:r w:rsidRPr="00214EED">
        <w:rPr>
          <w:rFonts w:ascii="Arial" w:hAnsi="Arial" w:cs="Arial"/>
        </w:rPr>
        <w:t xml:space="preserve">- </w:t>
      </w:r>
      <w:r w:rsidRPr="00214EED">
        <w:rPr>
          <w:rFonts w:ascii="Arial" w:hAnsi="Arial" w:cs="Arial"/>
          <w:b/>
        </w:rPr>
        <w:t>______</w:t>
      </w:r>
      <w:r w:rsidRPr="00214EED">
        <w:rPr>
          <w:rFonts w:ascii="Arial" w:eastAsia="Calibri" w:hAnsi="Arial" w:cs="Arial"/>
        </w:rPr>
        <w:t xml:space="preserve">, </w:t>
      </w:r>
      <w:r w:rsidRPr="00214EED">
        <w:rPr>
          <w:rFonts w:ascii="Arial" w:eastAsia="Calibri" w:hAnsi="Arial" w:cs="Arial"/>
          <w:b/>
        </w:rPr>
        <w:t>DECLARA,</w:t>
      </w:r>
      <w:r w:rsidRPr="00214EED">
        <w:rPr>
          <w:rFonts w:ascii="Arial" w:hAnsi="Arial" w:cs="Arial"/>
        </w:rPr>
        <w:t xml:space="preserve">que os gêneros alimentícios a serem entregues </w:t>
      </w:r>
      <w:r w:rsidRPr="00214EED">
        <w:rPr>
          <w:rFonts w:ascii="Arial" w:hAnsi="Arial" w:cs="Arial"/>
          <w:b/>
          <w:u w:val="single"/>
        </w:rPr>
        <w:t>são oriundos de produção própria</w:t>
      </w:r>
      <w:r w:rsidRPr="00214EED">
        <w:rPr>
          <w:rFonts w:ascii="Arial" w:hAnsi="Arial" w:cs="Arial"/>
        </w:rPr>
        <w:t>, relacionada no projeto de venda,</w:t>
      </w:r>
      <w:r w:rsidRPr="00214EED">
        <w:rPr>
          <w:rFonts w:ascii="Arial" w:eastAsia="Calibri" w:hAnsi="Arial" w:cs="Arial"/>
        </w:rPr>
        <w:t xml:space="preserve"> conforme a legislação do Programa de Aquisição de Alimentos- PAA Institucional.</w:t>
      </w:r>
    </w:p>
    <w:p w:rsidR="00C87F1C" w:rsidRPr="00214EED" w:rsidRDefault="00C87F1C" w:rsidP="00C87F1C">
      <w:pPr>
        <w:autoSpaceDE w:val="0"/>
        <w:autoSpaceDN w:val="0"/>
        <w:adjustRightInd w:val="0"/>
        <w:ind w:left="-567"/>
        <w:rPr>
          <w:rFonts w:ascii="Arial" w:eastAsia="Calibri" w:hAnsi="Arial" w:cs="Arial"/>
        </w:rPr>
      </w:pPr>
    </w:p>
    <w:p w:rsidR="00C87F1C" w:rsidRPr="00214EED" w:rsidRDefault="00C87F1C" w:rsidP="00C87F1C">
      <w:pPr>
        <w:autoSpaceDE w:val="0"/>
        <w:autoSpaceDN w:val="0"/>
        <w:adjustRightInd w:val="0"/>
        <w:ind w:left="-567"/>
        <w:rPr>
          <w:rFonts w:ascii="Arial" w:eastAsia="Calibri" w:hAnsi="Arial" w:cs="Arial"/>
        </w:rPr>
      </w:pPr>
    </w:p>
    <w:p w:rsidR="00C87F1C" w:rsidRPr="00214EED" w:rsidRDefault="00C87F1C" w:rsidP="00C87F1C">
      <w:pPr>
        <w:ind w:left="-567"/>
        <w:jc w:val="center"/>
        <w:rPr>
          <w:rFonts w:ascii="Arial" w:hAnsi="Arial" w:cs="Arial"/>
          <w:bCs/>
        </w:rPr>
      </w:pPr>
      <w:proofErr w:type="gramStart"/>
      <w:r w:rsidRPr="00214EED">
        <w:rPr>
          <w:rFonts w:ascii="Arial" w:hAnsi="Arial" w:cs="Arial"/>
        </w:rPr>
        <w:t>...........</w:t>
      </w:r>
      <w:proofErr w:type="gramEnd"/>
      <w:r w:rsidRPr="00214EED">
        <w:rPr>
          <w:rFonts w:ascii="Arial" w:hAnsi="Arial" w:cs="Arial"/>
        </w:rPr>
        <w:t xml:space="preserve">, ....... </w:t>
      </w:r>
      <w:proofErr w:type="gramStart"/>
      <w:r w:rsidRPr="00214EED">
        <w:rPr>
          <w:rFonts w:ascii="Arial" w:hAnsi="Arial" w:cs="Arial"/>
        </w:rPr>
        <w:t>de</w:t>
      </w:r>
      <w:proofErr w:type="gramEnd"/>
      <w:r w:rsidRPr="00214EED">
        <w:rPr>
          <w:rFonts w:ascii="Arial" w:hAnsi="Arial" w:cs="Arial"/>
        </w:rPr>
        <w:t xml:space="preserve"> ....................... </w:t>
      </w:r>
      <w:proofErr w:type="gramStart"/>
      <w:r w:rsidRPr="00214EED">
        <w:rPr>
          <w:rFonts w:ascii="Arial" w:hAnsi="Arial" w:cs="Arial"/>
        </w:rPr>
        <w:t>de</w:t>
      </w:r>
      <w:proofErr w:type="gramEnd"/>
      <w:r w:rsidRPr="00214EED">
        <w:rPr>
          <w:rFonts w:ascii="Arial" w:hAnsi="Arial" w:cs="Arial"/>
        </w:rPr>
        <w:t xml:space="preserve"> 2019.</w:t>
      </w:r>
    </w:p>
    <w:p w:rsidR="00C87F1C" w:rsidRPr="00214EED" w:rsidRDefault="00C87F1C" w:rsidP="00C87F1C">
      <w:pPr>
        <w:ind w:left="-567"/>
        <w:rPr>
          <w:rFonts w:ascii="Arial" w:eastAsia="Calibri" w:hAnsi="Arial" w:cs="Arial"/>
          <w:b/>
          <w:bCs/>
        </w:rPr>
      </w:pPr>
    </w:p>
    <w:p w:rsidR="00C87F1C" w:rsidRPr="00214EED" w:rsidRDefault="00C87F1C" w:rsidP="00C87F1C">
      <w:pPr>
        <w:ind w:left="-567"/>
        <w:rPr>
          <w:rFonts w:ascii="Arial" w:eastAsia="Calibri" w:hAnsi="Arial" w:cs="Arial"/>
          <w:b/>
          <w:bCs/>
        </w:rPr>
      </w:pPr>
    </w:p>
    <w:p w:rsidR="00C87F1C" w:rsidRPr="00214EED" w:rsidRDefault="00C87F1C" w:rsidP="00C87F1C">
      <w:pPr>
        <w:ind w:left="-567"/>
        <w:jc w:val="center"/>
        <w:rPr>
          <w:rFonts w:ascii="Arial" w:eastAsia="Calibri" w:hAnsi="Arial" w:cs="Arial"/>
          <w:b/>
          <w:bCs/>
        </w:rPr>
      </w:pPr>
    </w:p>
    <w:p w:rsidR="00C87F1C" w:rsidRPr="00214EED" w:rsidRDefault="00C87F1C" w:rsidP="00C87F1C">
      <w:pPr>
        <w:ind w:left="-567"/>
        <w:jc w:val="center"/>
        <w:rPr>
          <w:rFonts w:ascii="Arial" w:hAnsi="Arial" w:cs="Arial"/>
          <w:b/>
        </w:rPr>
      </w:pPr>
    </w:p>
    <w:p w:rsidR="00C87F1C" w:rsidRPr="00214EED" w:rsidRDefault="00C87F1C" w:rsidP="00C87F1C">
      <w:pPr>
        <w:ind w:left="-567"/>
        <w:jc w:val="center"/>
        <w:rPr>
          <w:rFonts w:ascii="Arial" w:hAnsi="Arial" w:cs="Arial"/>
          <w:b/>
        </w:rPr>
      </w:pPr>
      <w:r w:rsidRPr="00214EED">
        <w:rPr>
          <w:rFonts w:ascii="Arial" w:hAnsi="Arial" w:cs="Arial"/>
          <w:b/>
        </w:rPr>
        <w:t xml:space="preserve">Assinatura </w:t>
      </w:r>
      <w:proofErr w:type="gramStart"/>
      <w:r w:rsidRPr="00214EED">
        <w:rPr>
          <w:rFonts w:ascii="Arial" w:hAnsi="Arial" w:cs="Arial"/>
          <w:b/>
        </w:rPr>
        <w:t>do(</w:t>
      </w:r>
      <w:proofErr w:type="gramEnd"/>
      <w:r w:rsidRPr="00214EED">
        <w:rPr>
          <w:rFonts w:ascii="Arial" w:hAnsi="Arial" w:cs="Arial"/>
          <w:b/>
        </w:rPr>
        <w:t>a) representante</w:t>
      </w:r>
    </w:p>
    <w:p w:rsidR="00C87F1C" w:rsidRPr="00214EED" w:rsidRDefault="00C87F1C" w:rsidP="00C87F1C">
      <w:pPr>
        <w:ind w:left="-567"/>
        <w:jc w:val="center"/>
        <w:rPr>
          <w:rFonts w:ascii="Arial" w:hAnsi="Arial" w:cs="Arial"/>
        </w:rPr>
      </w:pPr>
      <w:r w:rsidRPr="00214EED">
        <w:rPr>
          <w:rFonts w:ascii="Arial" w:hAnsi="Arial" w:cs="Arial"/>
        </w:rPr>
        <w:t>Nome:_______________________________</w:t>
      </w:r>
    </w:p>
    <w:p w:rsidR="00C87F1C" w:rsidRPr="00214EED" w:rsidRDefault="00C87F1C" w:rsidP="00C87F1C">
      <w:pPr>
        <w:ind w:left="-567"/>
        <w:jc w:val="center"/>
        <w:rPr>
          <w:rFonts w:ascii="Arial" w:hAnsi="Arial" w:cs="Arial"/>
        </w:rPr>
      </w:pPr>
      <w:r w:rsidRPr="00214EED">
        <w:rPr>
          <w:rFonts w:ascii="Arial" w:hAnsi="Arial" w:cs="Arial"/>
        </w:rPr>
        <w:t xml:space="preserve">CPF </w:t>
      </w:r>
      <w:proofErr w:type="spellStart"/>
      <w:r w:rsidRPr="00214EED">
        <w:rPr>
          <w:rFonts w:ascii="Arial" w:hAnsi="Arial" w:cs="Arial"/>
        </w:rPr>
        <w:t>nº_______________________</w:t>
      </w:r>
      <w:proofErr w:type="spellEnd"/>
      <w:r w:rsidRPr="00214EED">
        <w:rPr>
          <w:rFonts w:ascii="Arial" w:hAnsi="Arial" w:cs="Arial"/>
        </w:rPr>
        <w:t>-______</w:t>
      </w:r>
    </w:p>
    <w:p w:rsidR="00C87F1C" w:rsidRPr="00214EED" w:rsidRDefault="00C87F1C" w:rsidP="00C87F1C">
      <w:pPr>
        <w:autoSpaceDE w:val="0"/>
        <w:autoSpaceDN w:val="0"/>
        <w:adjustRightInd w:val="0"/>
        <w:ind w:left="-567"/>
        <w:jc w:val="center"/>
        <w:rPr>
          <w:rFonts w:ascii="Arial" w:eastAsia="Calibri" w:hAnsi="Arial" w:cs="Arial"/>
          <w:b/>
          <w:bCs/>
        </w:rPr>
      </w:pPr>
    </w:p>
    <w:p w:rsidR="00C87F1C" w:rsidRPr="00214EED" w:rsidRDefault="00C87F1C" w:rsidP="00C87F1C">
      <w:pPr>
        <w:autoSpaceDE w:val="0"/>
        <w:autoSpaceDN w:val="0"/>
        <w:adjustRightInd w:val="0"/>
        <w:ind w:left="-567"/>
        <w:jc w:val="center"/>
        <w:rPr>
          <w:rFonts w:ascii="Arial" w:eastAsia="Calibri" w:hAnsi="Arial" w:cs="Arial"/>
          <w:b/>
          <w:bCs/>
        </w:rPr>
      </w:pPr>
    </w:p>
    <w:p w:rsidR="00C87F1C" w:rsidRPr="00214EED" w:rsidRDefault="00C87F1C" w:rsidP="00C87F1C">
      <w:pPr>
        <w:autoSpaceDE w:val="0"/>
        <w:autoSpaceDN w:val="0"/>
        <w:adjustRightInd w:val="0"/>
        <w:ind w:left="-567"/>
        <w:jc w:val="center"/>
        <w:rPr>
          <w:rFonts w:ascii="Arial" w:eastAsia="Calibri" w:hAnsi="Arial" w:cs="Arial"/>
          <w:b/>
          <w:bCs/>
        </w:rPr>
      </w:pPr>
    </w:p>
    <w:p w:rsidR="00C87F1C" w:rsidRPr="00214EED" w:rsidRDefault="00C87F1C" w:rsidP="00C87F1C">
      <w:pPr>
        <w:autoSpaceDE w:val="0"/>
        <w:autoSpaceDN w:val="0"/>
        <w:adjustRightInd w:val="0"/>
        <w:ind w:left="-567"/>
        <w:jc w:val="center"/>
        <w:rPr>
          <w:rFonts w:ascii="Arial" w:eastAsia="Calibri" w:hAnsi="Arial" w:cs="Arial"/>
          <w:b/>
          <w:bCs/>
        </w:rPr>
      </w:pPr>
    </w:p>
    <w:p w:rsidR="00C87F1C" w:rsidRDefault="00C87F1C" w:rsidP="00C87F1C">
      <w:pPr>
        <w:autoSpaceDE w:val="0"/>
        <w:autoSpaceDN w:val="0"/>
        <w:adjustRightInd w:val="0"/>
        <w:ind w:left="-567"/>
        <w:jc w:val="center"/>
        <w:rPr>
          <w:rFonts w:ascii="Arial" w:eastAsia="Calibri" w:hAnsi="Arial" w:cs="Arial"/>
          <w:b/>
          <w:bCs/>
        </w:rPr>
      </w:pPr>
    </w:p>
    <w:p w:rsidR="003F5499" w:rsidRDefault="003F5499" w:rsidP="00C87F1C">
      <w:pPr>
        <w:autoSpaceDE w:val="0"/>
        <w:autoSpaceDN w:val="0"/>
        <w:adjustRightInd w:val="0"/>
        <w:ind w:left="-567"/>
        <w:jc w:val="center"/>
        <w:rPr>
          <w:rFonts w:ascii="Arial" w:eastAsia="Calibri" w:hAnsi="Arial" w:cs="Arial"/>
          <w:b/>
          <w:bCs/>
        </w:rPr>
      </w:pPr>
    </w:p>
    <w:p w:rsidR="003F5499" w:rsidRDefault="003F5499" w:rsidP="00C87F1C">
      <w:pPr>
        <w:autoSpaceDE w:val="0"/>
        <w:autoSpaceDN w:val="0"/>
        <w:adjustRightInd w:val="0"/>
        <w:ind w:left="-567"/>
        <w:jc w:val="center"/>
        <w:rPr>
          <w:rFonts w:ascii="Arial" w:eastAsia="Calibri" w:hAnsi="Arial" w:cs="Arial"/>
          <w:b/>
          <w:bCs/>
        </w:rPr>
      </w:pPr>
    </w:p>
    <w:p w:rsidR="003F5499" w:rsidRPr="00214EED" w:rsidRDefault="003F5499" w:rsidP="00C87F1C">
      <w:pPr>
        <w:autoSpaceDE w:val="0"/>
        <w:autoSpaceDN w:val="0"/>
        <w:adjustRightInd w:val="0"/>
        <w:ind w:left="-567"/>
        <w:jc w:val="center"/>
        <w:rPr>
          <w:rFonts w:ascii="Arial" w:eastAsia="Calibri" w:hAnsi="Arial" w:cs="Arial"/>
          <w:b/>
          <w:bCs/>
        </w:rPr>
      </w:pPr>
    </w:p>
    <w:p w:rsidR="00421EC7" w:rsidRDefault="00421EC7" w:rsidP="00C87F1C">
      <w:pPr>
        <w:autoSpaceDE w:val="0"/>
        <w:autoSpaceDN w:val="0"/>
        <w:adjustRightInd w:val="0"/>
        <w:ind w:left="-567"/>
        <w:jc w:val="center"/>
        <w:rPr>
          <w:rFonts w:ascii="Arial" w:eastAsia="Calibri" w:hAnsi="Arial" w:cs="Arial"/>
          <w:b/>
          <w:bCs/>
        </w:rPr>
      </w:pPr>
    </w:p>
    <w:p w:rsidR="00C87F1C" w:rsidRPr="00214EED" w:rsidRDefault="00C87F1C" w:rsidP="00C87F1C">
      <w:pPr>
        <w:autoSpaceDE w:val="0"/>
        <w:autoSpaceDN w:val="0"/>
        <w:adjustRightInd w:val="0"/>
        <w:ind w:left="-567"/>
        <w:jc w:val="center"/>
        <w:rPr>
          <w:rFonts w:ascii="Arial" w:eastAsia="Calibri" w:hAnsi="Arial" w:cs="Arial"/>
          <w:b/>
          <w:bCs/>
        </w:rPr>
      </w:pPr>
      <w:r w:rsidRPr="00214EED">
        <w:rPr>
          <w:rFonts w:ascii="Arial" w:eastAsia="Calibri" w:hAnsi="Arial" w:cs="Arial"/>
          <w:b/>
          <w:bCs/>
        </w:rPr>
        <w:t xml:space="preserve">ANEXO V </w:t>
      </w:r>
    </w:p>
    <w:p w:rsidR="00C87F1C" w:rsidRPr="00214EED" w:rsidRDefault="00C87F1C" w:rsidP="00C87F1C">
      <w:pPr>
        <w:autoSpaceDE w:val="0"/>
        <w:autoSpaceDN w:val="0"/>
        <w:adjustRightInd w:val="0"/>
        <w:ind w:left="-567"/>
        <w:jc w:val="both"/>
        <w:rPr>
          <w:rFonts w:ascii="Arial" w:eastAsia="Calibri" w:hAnsi="Arial" w:cs="Arial"/>
          <w:b/>
          <w:bCs/>
        </w:rPr>
      </w:pPr>
      <w:r w:rsidRPr="00214EED">
        <w:rPr>
          <w:rFonts w:ascii="Arial" w:eastAsia="Calibri" w:hAnsi="Arial" w:cs="Arial"/>
          <w:b/>
          <w:bCs/>
        </w:rPr>
        <w:t xml:space="preserve">MODELO DE DECLARAÇÃO DE PRODUÇÃO DOS </w:t>
      </w:r>
      <w:r w:rsidRPr="00214EED">
        <w:rPr>
          <w:rFonts w:ascii="Arial" w:hAnsi="Arial" w:cs="Arial"/>
          <w:b/>
          <w:u w:val="single"/>
        </w:rPr>
        <w:t>GRUPOS FORMAIS, DETENTORES DE DAP JURÍDICA</w:t>
      </w:r>
      <w:r w:rsidRPr="00214EED">
        <w:rPr>
          <w:rFonts w:ascii="Arial" w:eastAsia="Calibri" w:hAnsi="Arial" w:cs="Arial"/>
          <w:b/>
          <w:bCs/>
        </w:rPr>
        <w:t>.</w:t>
      </w:r>
    </w:p>
    <w:p w:rsidR="00C87F1C" w:rsidRPr="00214EED" w:rsidRDefault="00C87F1C" w:rsidP="00C87F1C">
      <w:pPr>
        <w:autoSpaceDE w:val="0"/>
        <w:autoSpaceDN w:val="0"/>
        <w:adjustRightInd w:val="0"/>
        <w:ind w:left="-567"/>
        <w:rPr>
          <w:rFonts w:ascii="Arial" w:eastAsia="Calibri" w:hAnsi="Arial" w:cs="Arial"/>
          <w:b/>
          <w:bCs/>
        </w:rPr>
      </w:pPr>
    </w:p>
    <w:p w:rsidR="00C87F1C" w:rsidRPr="00214EED" w:rsidRDefault="00C87F1C" w:rsidP="00C87F1C">
      <w:pPr>
        <w:autoSpaceDE w:val="0"/>
        <w:autoSpaceDN w:val="0"/>
        <w:adjustRightInd w:val="0"/>
        <w:ind w:left="-567"/>
        <w:rPr>
          <w:rFonts w:ascii="Arial" w:eastAsia="Calibri" w:hAnsi="Arial" w:cs="Arial"/>
          <w:b/>
          <w:bCs/>
        </w:rPr>
      </w:pPr>
    </w:p>
    <w:p w:rsidR="00C87F1C" w:rsidRPr="00214EED" w:rsidRDefault="00C87F1C" w:rsidP="00C87F1C">
      <w:pPr>
        <w:ind w:left="-567"/>
        <w:rPr>
          <w:rFonts w:ascii="Arial" w:hAnsi="Arial" w:cs="Arial"/>
          <w:b/>
        </w:rPr>
      </w:pPr>
      <w:r w:rsidRPr="00214EED">
        <w:rPr>
          <w:rFonts w:ascii="Arial" w:eastAsia="Calibri" w:hAnsi="Arial" w:cs="Arial"/>
          <w:b/>
          <w:bCs/>
        </w:rPr>
        <w:t xml:space="preserve">Com referência à CHAMADA PÚBLICA </w:t>
      </w:r>
      <w:r w:rsidRPr="00214EED">
        <w:rPr>
          <w:rFonts w:ascii="Arial" w:hAnsi="Arial" w:cs="Arial"/>
          <w:b/>
        </w:rPr>
        <w:t xml:space="preserve">Nº </w:t>
      </w:r>
      <w:proofErr w:type="spellStart"/>
      <w:r w:rsidRPr="00214EED">
        <w:rPr>
          <w:rFonts w:ascii="Arial" w:hAnsi="Arial" w:cs="Arial"/>
          <w:b/>
        </w:rPr>
        <w:t>xxx</w:t>
      </w:r>
      <w:proofErr w:type="spellEnd"/>
      <w:r w:rsidRPr="00214EED">
        <w:rPr>
          <w:rFonts w:ascii="Arial" w:hAnsi="Arial" w:cs="Arial"/>
          <w:b/>
        </w:rPr>
        <w:t>/2019</w:t>
      </w:r>
    </w:p>
    <w:p w:rsidR="00C87F1C" w:rsidRPr="00214EED" w:rsidRDefault="00C87F1C" w:rsidP="00C87F1C">
      <w:pPr>
        <w:autoSpaceDE w:val="0"/>
        <w:autoSpaceDN w:val="0"/>
        <w:adjustRightInd w:val="0"/>
        <w:ind w:left="-567"/>
        <w:rPr>
          <w:rFonts w:ascii="Arial" w:eastAsia="Calibri" w:hAnsi="Arial" w:cs="Arial"/>
          <w:b/>
          <w:bCs/>
        </w:rPr>
      </w:pPr>
    </w:p>
    <w:p w:rsidR="00C87F1C" w:rsidRPr="00214EED" w:rsidRDefault="00C87F1C" w:rsidP="00C87F1C">
      <w:pPr>
        <w:autoSpaceDE w:val="0"/>
        <w:autoSpaceDN w:val="0"/>
        <w:adjustRightInd w:val="0"/>
        <w:ind w:left="-567"/>
        <w:rPr>
          <w:rFonts w:ascii="Arial" w:eastAsia="Calibri" w:hAnsi="Arial" w:cs="Arial"/>
        </w:rPr>
      </w:pPr>
    </w:p>
    <w:p w:rsidR="00C87F1C" w:rsidRPr="00214EED" w:rsidRDefault="00C87F1C" w:rsidP="00C87F1C">
      <w:pPr>
        <w:autoSpaceDE w:val="0"/>
        <w:autoSpaceDN w:val="0"/>
        <w:adjustRightInd w:val="0"/>
        <w:ind w:left="-567"/>
        <w:jc w:val="both"/>
        <w:rPr>
          <w:rFonts w:ascii="Arial" w:eastAsia="Calibri" w:hAnsi="Arial" w:cs="Arial"/>
        </w:rPr>
      </w:pPr>
      <w:r w:rsidRPr="00214EED">
        <w:rPr>
          <w:rFonts w:ascii="Arial" w:eastAsia="Calibri" w:hAnsi="Arial" w:cs="Arial"/>
        </w:rPr>
        <w:t xml:space="preserve">A </w:t>
      </w:r>
      <w:r w:rsidRPr="00214EED">
        <w:rPr>
          <w:rFonts w:ascii="Arial" w:eastAsia="Calibri" w:hAnsi="Arial" w:cs="Arial"/>
          <w:b/>
          <w:bCs/>
        </w:rPr>
        <w:t>_________________</w:t>
      </w:r>
      <w:r w:rsidRPr="00214EED">
        <w:rPr>
          <w:rFonts w:ascii="Arial" w:eastAsia="Calibri" w:hAnsi="Arial" w:cs="Arial"/>
        </w:rPr>
        <w:t xml:space="preserve">, </w:t>
      </w:r>
      <w:r w:rsidRPr="00214EED">
        <w:rPr>
          <w:rFonts w:ascii="Arial" w:eastAsia="Calibri" w:hAnsi="Arial" w:cs="Arial"/>
          <w:b/>
        </w:rPr>
        <w:t>pessoa jurídica</w:t>
      </w:r>
      <w:r w:rsidRPr="00214EED">
        <w:rPr>
          <w:rFonts w:ascii="Arial" w:eastAsia="Calibri" w:hAnsi="Arial" w:cs="Arial"/>
        </w:rPr>
        <w:t xml:space="preserve"> de direito privado, inscrita no CNPJ sob o nº </w:t>
      </w:r>
      <w:r w:rsidRPr="00214EED">
        <w:rPr>
          <w:rFonts w:ascii="Arial" w:eastAsia="Calibri" w:hAnsi="Arial" w:cs="Arial"/>
          <w:b/>
          <w:bCs/>
        </w:rPr>
        <w:t>_________________</w:t>
      </w:r>
      <w:r w:rsidRPr="00214EED">
        <w:rPr>
          <w:rFonts w:ascii="Arial" w:eastAsia="Calibri" w:hAnsi="Arial" w:cs="Arial"/>
        </w:rPr>
        <w:t xml:space="preserve">, com sede na </w:t>
      </w:r>
      <w:r w:rsidRPr="00214EED">
        <w:rPr>
          <w:rFonts w:ascii="Arial" w:eastAsia="Calibri" w:hAnsi="Arial" w:cs="Arial"/>
          <w:bCs/>
        </w:rPr>
        <w:t>Rua</w:t>
      </w:r>
      <w:r w:rsidRPr="00214EED">
        <w:rPr>
          <w:rFonts w:ascii="Arial" w:eastAsia="Calibri" w:hAnsi="Arial" w:cs="Arial"/>
          <w:b/>
          <w:bCs/>
        </w:rPr>
        <w:t xml:space="preserve"> ______________</w:t>
      </w:r>
      <w:r w:rsidRPr="00214EED">
        <w:rPr>
          <w:rFonts w:ascii="Arial" w:eastAsia="Calibri" w:hAnsi="Arial" w:cs="Arial"/>
        </w:rPr>
        <w:t xml:space="preserve">, CEP </w:t>
      </w:r>
      <w:r w:rsidRPr="00214EED">
        <w:rPr>
          <w:rFonts w:ascii="Arial" w:eastAsia="Calibri" w:hAnsi="Arial" w:cs="Arial"/>
          <w:b/>
          <w:bCs/>
        </w:rPr>
        <w:t xml:space="preserve">(_______), </w:t>
      </w:r>
      <w:r w:rsidRPr="00214EED">
        <w:rPr>
          <w:rFonts w:ascii="Arial" w:eastAsia="Calibri" w:hAnsi="Arial" w:cs="Arial"/>
        </w:rPr>
        <w:t xml:space="preserve">na cidade de </w:t>
      </w:r>
      <w:r w:rsidRPr="00214EED">
        <w:rPr>
          <w:rFonts w:ascii="Arial" w:eastAsia="Calibri" w:hAnsi="Arial" w:cs="Arial"/>
          <w:b/>
          <w:bCs/>
        </w:rPr>
        <w:t xml:space="preserve">__________, </w:t>
      </w:r>
      <w:r w:rsidRPr="00214EED">
        <w:rPr>
          <w:rFonts w:ascii="Arial" w:eastAsia="Calibri" w:hAnsi="Arial" w:cs="Arial"/>
        </w:rPr>
        <w:t>neste ato representada por seu (</w:t>
      </w:r>
      <w:r w:rsidRPr="00214EED">
        <w:rPr>
          <w:rFonts w:ascii="Arial" w:eastAsia="Calibri" w:hAnsi="Arial" w:cs="Arial"/>
          <w:b/>
        </w:rPr>
        <w:t>presidente</w:t>
      </w:r>
      <w:r w:rsidRPr="00214EED">
        <w:rPr>
          <w:rFonts w:ascii="Arial" w:eastAsia="Calibri" w:hAnsi="Arial" w:cs="Arial"/>
        </w:rPr>
        <w:t xml:space="preserve">), </w:t>
      </w:r>
      <w:proofErr w:type="gramStart"/>
      <w:r w:rsidRPr="00214EED">
        <w:rPr>
          <w:rFonts w:ascii="Arial" w:eastAsia="Calibri" w:hAnsi="Arial" w:cs="Arial"/>
        </w:rPr>
        <w:t>Sr.</w:t>
      </w:r>
      <w:proofErr w:type="gramEnd"/>
      <w:r w:rsidRPr="00214EED">
        <w:rPr>
          <w:rFonts w:ascii="Arial" w:eastAsia="Calibri" w:hAnsi="Arial" w:cs="Arial"/>
        </w:rPr>
        <w:t xml:space="preserve"> (a)</w:t>
      </w:r>
      <w:r w:rsidRPr="00214EED">
        <w:rPr>
          <w:rFonts w:ascii="Arial" w:eastAsia="Calibri" w:hAnsi="Arial" w:cs="Arial"/>
          <w:b/>
          <w:bCs/>
        </w:rPr>
        <w:t>__________</w:t>
      </w:r>
      <w:r w:rsidRPr="00214EED">
        <w:rPr>
          <w:rFonts w:ascii="Arial" w:eastAsia="Calibri" w:hAnsi="Arial" w:cs="Arial"/>
        </w:rPr>
        <w:t xml:space="preserve">, brasileiro, </w:t>
      </w:r>
      <w:r w:rsidRPr="00214EED">
        <w:rPr>
          <w:rFonts w:ascii="Arial" w:eastAsia="Calibri" w:hAnsi="Arial" w:cs="Arial"/>
          <w:bCs/>
        </w:rPr>
        <w:t>(estado civil) _____</w:t>
      </w:r>
      <w:r w:rsidRPr="00214EED">
        <w:rPr>
          <w:rFonts w:ascii="Arial" w:eastAsia="Calibri" w:hAnsi="Arial" w:cs="Arial"/>
        </w:rPr>
        <w:t xml:space="preserve">, portador da cédula de identidade RG nº </w:t>
      </w:r>
      <w:r w:rsidRPr="00214EED">
        <w:rPr>
          <w:rFonts w:ascii="Arial" w:eastAsia="Calibri" w:hAnsi="Arial" w:cs="Arial"/>
          <w:b/>
          <w:bCs/>
        </w:rPr>
        <w:t>____________</w:t>
      </w:r>
      <w:r w:rsidRPr="00214EED">
        <w:rPr>
          <w:rFonts w:ascii="Arial" w:eastAsia="Calibri" w:hAnsi="Arial" w:cs="Arial"/>
        </w:rPr>
        <w:t xml:space="preserve">, inscrito no CPF sob o nº </w:t>
      </w:r>
      <w:r w:rsidRPr="00214EED">
        <w:rPr>
          <w:rFonts w:ascii="Arial" w:eastAsia="Calibri" w:hAnsi="Arial" w:cs="Arial"/>
          <w:b/>
          <w:bCs/>
        </w:rPr>
        <w:t>_____________</w:t>
      </w:r>
      <w:r w:rsidRPr="00214EED">
        <w:rPr>
          <w:rFonts w:ascii="Arial" w:eastAsia="Calibri" w:hAnsi="Arial" w:cs="Arial"/>
        </w:rPr>
        <w:t xml:space="preserve">, residente na </w:t>
      </w:r>
      <w:r w:rsidRPr="00214EED">
        <w:rPr>
          <w:rFonts w:ascii="Arial" w:eastAsia="Calibri" w:hAnsi="Arial" w:cs="Arial"/>
          <w:b/>
          <w:bCs/>
        </w:rPr>
        <w:t>___________</w:t>
      </w:r>
      <w:r w:rsidRPr="00214EED">
        <w:rPr>
          <w:rFonts w:ascii="Arial" w:eastAsia="Calibri" w:hAnsi="Arial" w:cs="Arial"/>
        </w:rPr>
        <w:t xml:space="preserve">, CEP </w:t>
      </w:r>
      <w:r w:rsidRPr="00214EED">
        <w:rPr>
          <w:rFonts w:ascii="Arial" w:eastAsia="Calibri" w:hAnsi="Arial" w:cs="Arial"/>
          <w:b/>
          <w:bCs/>
        </w:rPr>
        <w:t xml:space="preserve">_____________, </w:t>
      </w:r>
      <w:r w:rsidRPr="00214EED">
        <w:rPr>
          <w:rFonts w:ascii="Arial" w:eastAsia="Calibri" w:hAnsi="Arial" w:cs="Arial"/>
        </w:rPr>
        <w:t xml:space="preserve">na cidade de </w:t>
      </w:r>
      <w:r w:rsidRPr="00214EED">
        <w:rPr>
          <w:rFonts w:ascii="Arial" w:eastAsia="Calibri" w:hAnsi="Arial" w:cs="Arial"/>
          <w:b/>
          <w:bCs/>
        </w:rPr>
        <w:t xml:space="preserve">___________, </w:t>
      </w:r>
      <w:r w:rsidRPr="00214EED">
        <w:rPr>
          <w:rFonts w:ascii="Arial" w:eastAsia="Calibri" w:hAnsi="Arial" w:cs="Arial"/>
        </w:rPr>
        <w:t xml:space="preserve">nos termos do estatuto social, </w:t>
      </w:r>
      <w:r w:rsidRPr="00214EED">
        <w:rPr>
          <w:rFonts w:ascii="Arial" w:eastAsia="Calibri" w:hAnsi="Arial" w:cs="Arial"/>
          <w:b/>
        </w:rPr>
        <w:t>DECLARA,</w:t>
      </w:r>
      <w:r w:rsidRPr="00214EED">
        <w:rPr>
          <w:rFonts w:ascii="Arial" w:hAnsi="Arial" w:cs="Arial"/>
        </w:rPr>
        <w:t xml:space="preserve">que os gêneros alimentícios a serem entregues </w:t>
      </w:r>
      <w:r w:rsidRPr="00214EED">
        <w:rPr>
          <w:rFonts w:ascii="Arial" w:hAnsi="Arial" w:cs="Arial"/>
          <w:b/>
          <w:u w:val="single"/>
        </w:rPr>
        <w:t>são produzidos pelos associados</w:t>
      </w:r>
      <w:r w:rsidR="00347108">
        <w:rPr>
          <w:rFonts w:ascii="Arial" w:hAnsi="Arial" w:cs="Arial"/>
          <w:b/>
          <w:u w:val="single"/>
        </w:rPr>
        <w:t xml:space="preserve"> </w:t>
      </w:r>
      <w:r w:rsidRPr="00214EED">
        <w:rPr>
          <w:rFonts w:ascii="Arial" w:hAnsi="Arial" w:cs="Arial"/>
        </w:rPr>
        <w:t>relacionados no projeto de venda,</w:t>
      </w:r>
      <w:r w:rsidRPr="00214EED">
        <w:rPr>
          <w:rFonts w:ascii="Arial" w:eastAsia="Calibri" w:hAnsi="Arial" w:cs="Arial"/>
        </w:rPr>
        <w:t xml:space="preserve"> conforme a legislação do Programa Nacional de Alimentação Escolar.</w:t>
      </w:r>
    </w:p>
    <w:p w:rsidR="00C87F1C" w:rsidRPr="00214EED" w:rsidRDefault="00C87F1C" w:rsidP="00C87F1C">
      <w:pPr>
        <w:autoSpaceDE w:val="0"/>
        <w:autoSpaceDN w:val="0"/>
        <w:adjustRightInd w:val="0"/>
        <w:ind w:left="-567"/>
        <w:rPr>
          <w:rFonts w:ascii="Arial" w:eastAsia="Calibri" w:hAnsi="Arial" w:cs="Arial"/>
        </w:rPr>
      </w:pPr>
    </w:p>
    <w:p w:rsidR="00C87F1C" w:rsidRPr="00214EED" w:rsidRDefault="00C87F1C" w:rsidP="00C87F1C">
      <w:pPr>
        <w:autoSpaceDE w:val="0"/>
        <w:autoSpaceDN w:val="0"/>
        <w:adjustRightInd w:val="0"/>
        <w:ind w:left="-567"/>
        <w:rPr>
          <w:rFonts w:ascii="Arial" w:eastAsia="Calibri" w:hAnsi="Arial" w:cs="Arial"/>
        </w:rPr>
      </w:pPr>
    </w:p>
    <w:p w:rsidR="00C87F1C" w:rsidRPr="00214EED" w:rsidRDefault="00C87F1C" w:rsidP="003D2EBF">
      <w:pPr>
        <w:ind w:left="-567"/>
        <w:jc w:val="center"/>
        <w:rPr>
          <w:rFonts w:ascii="Arial" w:hAnsi="Arial" w:cs="Arial"/>
          <w:bCs/>
        </w:rPr>
      </w:pPr>
      <w:proofErr w:type="gramStart"/>
      <w:r w:rsidRPr="00214EED">
        <w:rPr>
          <w:rFonts w:ascii="Arial" w:hAnsi="Arial" w:cs="Arial"/>
        </w:rPr>
        <w:t>...........</w:t>
      </w:r>
      <w:proofErr w:type="gramEnd"/>
      <w:r w:rsidRPr="00214EED">
        <w:rPr>
          <w:rFonts w:ascii="Arial" w:hAnsi="Arial" w:cs="Arial"/>
        </w:rPr>
        <w:t xml:space="preserve">, ....... </w:t>
      </w:r>
      <w:proofErr w:type="gramStart"/>
      <w:r w:rsidRPr="00214EED">
        <w:rPr>
          <w:rFonts w:ascii="Arial" w:hAnsi="Arial" w:cs="Arial"/>
        </w:rPr>
        <w:t>de</w:t>
      </w:r>
      <w:proofErr w:type="gramEnd"/>
      <w:r w:rsidRPr="00214EED">
        <w:rPr>
          <w:rFonts w:ascii="Arial" w:hAnsi="Arial" w:cs="Arial"/>
        </w:rPr>
        <w:t xml:space="preserve"> ....................... </w:t>
      </w:r>
      <w:proofErr w:type="gramStart"/>
      <w:r w:rsidRPr="00214EED">
        <w:rPr>
          <w:rFonts w:ascii="Arial" w:hAnsi="Arial" w:cs="Arial"/>
        </w:rPr>
        <w:t>de</w:t>
      </w:r>
      <w:proofErr w:type="gramEnd"/>
      <w:r w:rsidRPr="00214EED">
        <w:rPr>
          <w:rFonts w:ascii="Arial" w:hAnsi="Arial" w:cs="Arial"/>
        </w:rPr>
        <w:t xml:space="preserve"> 201</w:t>
      </w:r>
      <w:r w:rsidR="003D2EBF" w:rsidRPr="00214EED">
        <w:rPr>
          <w:rFonts w:ascii="Arial" w:hAnsi="Arial" w:cs="Arial"/>
        </w:rPr>
        <w:t>9</w:t>
      </w:r>
      <w:r w:rsidRPr="00214EED">
        <w:rPr>
          <w:rFonts w:ascii="Arial" w:hAnsi="Arial" w:cs="Arial"/>
        </w:rPr>
        <w:t>.</w:t>
      </w:r>
    </w:p>
    <w:p w:rsidR="00C87F1C" w:rsidRPr="00214EED" w:rsidRDefault="00C87F1C" w:rsidP="00C87F1C">
      <w:pPr>
        <w:ind w:left="-567"/>
        <w:rPr>
          <w:rFonts w:ascii="Arial" w:hAnsi="Arial" w:cs="Arial"/>
        </w:rPr>
      </w:pPr>
    </w:p>
    <w:p w:rsidR="00C87F1C" w:rsidRPr="00214EED" w:rsidRDefault="00C87F1C" w:rsidP="00C87F1C">
      <w:pPr>
        <w:ind w:left="-567"/>
        <w:rPr>
          <w:rFonts w:ascii="Arial" w:hAnsi="Arial" w:cs="Arial"/>
        </w:rPr>
      </w:pPr>
    </w:p>
    <w:p w:rsidR="00C87F1C" w:rsidRPr="00214EED" w:rsidRDefault="00C87F1C" w:rsidP="00C87F1C">
      <w:pPr>
        <w:ind w:left="-567"/>
        <w:jc w:val="center"/>
        <w:rPr>
          <w:rFonts w:ascii="Arial" w:hAnsi="Arial" w:cs="Arial"/>
          <w:b/>
        </w:rPr>
      </w:pPr>
      <w:r w:rsidRPr="00214EED">
        <w:rPr>
          <w:rFonts w:ascii="Arial" w:hAnsi="Arial" w:cs="Arial"/>
          <w:b/>
        </w:rPr>
        <w:t xml:space="preserve">Assinatura </w:t>
      </w:r>
      <w:proofErr w:type="gramStart"/>
      <w:r w:rsidRPr="00214EED">
        <w:rPr>
          <w:rFonts w:ascii="Arial" w:hAnsi="Arial" w:cs="Arial"/>
          <w:b/>
        </w:rPr>
        <w:t>do(</w:t>
      </w:r>
      <w:proofErr w:type="gramEnd"/>
      <w:r w:rsidRPr="00214EED">
        <w:rPr>
          <w:rFonts w:ascii="Arial" w:hAnsi="Arial" w:cs="Arial"/>
          <w:b/>
        </w:rPr>
        <w:t xml:space="preserve">a) representante da </w:t>
      </w:r>
      <w:r w:rsidR="003D2EBF" w:rsidRPr="00214EED">
        <w:rPr>
          <w:rFonts w:ascii="Arial" w:hAnsi="Arial" w:cs="Arial"/>
          <w:b/>
        </w:rPr>
        <w:t>Associação ou Cooperativa</w:t>
      </w:r>
    </w:p>
    <w:p w:rsidR="00C87F1C" w:rsidRPr="00214EED" w:rsidRDefault="00C87F1C" w:rsidP="00C87F1C">
      <w:pPr>
        <w:ind w:left="-567"/>
        <w:jc w:val="center"/>
        <w:rPr>
          <w:rFonts w:ascii="Arial" w:hAnsi="Arial" w:cs="Arial"/>
        </w:rPr>
      </w:pPr>
      <w:r w:rsidRPr="00214EED">
        <w:rPr>
          <w:rFonts w:ascii="Arial" w:hAnsi="Arial" w:cs="Arial"/>
        </w:rPr>
        <w:t>Nome:_______________________________</w:t>
      </w:r>
    </w:p>
    <w:p w:rsidR="00C87F1C" w:rsidRPr="00214EED" w:rsidRDefault="00C87F1C" w:rsidP="00C87F1C">
      <w:pPr>
        <w:ind w:left="-567"/>
        <w:jc w:val="center"/>
        <w:rPr>
          <w:rFonts w:ascii="Arial" w:hAnsi="Arial" w:cs="Arial"/>
        </w:rPr>
      </w:pPr>
      <w:r w:rsidRPr="00214EED">
        <w:rPr>
          <w:rFonts w:ascii="Arial" w:hAnsi="Arial" w:cs="Arial"/>
        </w:rPr>
        <w:t xml:space="preserve">CPF </w:t>
      </w:r>
      <w:proofErr w:type="spellStart"/>
      <w:r w:rsidRPr="00214EED">
        <w:rPr>
          <w:rFonts w:ascii="Arial" w:hAnsi="Arial" w:cs="Arial"/>
        </w:rPr>
        <w:t>nº_______________________</w:t>
      </w:r>
      <w:proofErr w:type="spellEnd"/>
      <w:r w:rsidRPr="00214EED">
        <w:rPr>
          <w:rFonts w:ascii="Arial" w:hAnsi="Arial" w:cs="Arial"/>
        </w:rPr>
        <w:t>-_______</w:t>
      </w:r>
    </w:p>
    <w:p w:rsidR="00C87F1C" w:rsidRPr="00214EED" w:rsidRDefault="00C87F1C" w:rsidP="00C87F1C">
      <w:pPr>
        <w:ind w:left="-567"/>
        <w:jc w:val="center"/>
        <w:rPr>
          <w:rFonts w:ascii="Arial" w:hAnsi="Arial" w:cs="Arial"/>
        </w:rPr>
      </w:pPr>
    </w:p>
    <w:p w:rsidR="00C87F1C" w:rsidRPr="00214EED" w:rsidRDefault="00C87F1C" w:rsidP="00C87F1C">
      <w:pPr>
        <w:tabs>
          <w:tab w:val="center" w:pos="4419"/>
          <w:tab w:val="right" w:pos="8838"/>
        </w:tabs>
        <w:ind w:left="-567"/>
        <w:jc w:val="both"/>
        <w:rPr>
          <w:rFonts w:ascii="Arial" w:hAnsi="Arial" w:cs="Arial"/>
          <w:bCs/>
          <w:snapToGrid w:val="0"/>
        </w:rPr>
      </w:pPr>
      <w:r w:rsidRPr="00214EED">
        <w:rPr>
          <w:rFonts w:ascii="Arial" w:hAnsi="Arial" w:cs="Arial"/>
        </w:rPr>
        <w:tab/>
        <w:t xml:space="preserve">     ┌                                               ┐</w:t>
      </w:r>
      <w:r w:rsidRPr="00214EED">
        <w:rPr>
          <w:rFonts w:ascii="Arial" w:hAnsi="Arial" w:cs="Arial"/>
        </w:rPr>
        <w:cr/>
      </w:r>
    </w:p>
    <w:p w:rsidR="00C87F1C" w:rsidRPr="00214EED" w:rsidRDefault="00C87F1C" w:rsidP="003D2EBF">
      <w:pPr>
        <w:widowControl w:val="0"/>
        <w:rPr>
          <w:rFonts w:ascii="Arial" w:hAnsi="Arial" w:cs="Arial"/>
          <w:b/>
          <w:bCs/>
          <w:snapToGrid w:val="0"/>
        </w:rPr>
      </w:pPr>
    </w:p>
    <w:p w:rsidR="00C87F1C" w:rsidRPr="00214EED" w:rsidRDefault="00C87F1C" w:rsidP="00C87F1C">
      <w:pPr>
        <w:widowControl w:val="0"/>
        <w:ind w:left="-567"/>
        <w:rPr>
          <w:rFonts w:ascii="Arial" w:hAnsi="Arial" w:cs="Arial"/>
          <w:b/>
          <w:bCs/>
          <w:snapToGrid w:val="0"/>
        </w:rPr>
      </w:pPr>
    </w:p>
    <w:p w:rsidR="00C87F1C" w:rsidRPr="00214EED" w:rsidRDefault="00C87F1C" w:rsidP="00C87F1C">
      <w:pPr>
        <w:tabs>
          <w:tab w:val="center" w:pos="4419"/>
          <w:tab w:val="right" w:pos="8838"/>
        </w:tabs>
        <w:ind w:left="-567"/>
        <w:jc w:val="both"/>
        <w:rPr>
          <w:rFonts w:ascii="Arial" w:hAnsi="Arial" w:cs="Arial"/>
          <w:b/>
        </w:rPr>
      </w:pPr>
      <w:r w:rsidRPr="00214EED">
        <w:rPr>
          <w:rFonts w:ascii="Arial" w:hAnsi="Arial" w:cs="Arial"/>
          <w:b/>
          <w:snapToGrid w:val="0"/>
        </w:rPr>
        <w:t xml:space="preserve">                                    </w:t>
      </w:r>
      <w:r w:rsidR="003F5499">
        <w:rPr>
          <w:rFonts w:ascii="Arial" w:hAnsi="Arial" w:cs="Arial"/>
          <w:b/>
          <w:snapToGrid w:val="0"/>
        </w:rPr>
        <w:t xml:space="preserve">                               </w:t>
      </w:r>
      <w:r w:rsidRPr="00214EED">
        <w:rPr>
          <w:rFonts w:ascii="Arial" w:hAnsi="Arial" w:cs="Arial"/>
          <w:b/>
        </w:rPr>
        <w:t xml:space="preserve">Carimbo Padronizado CNPJ </w:t>
      </w:r>
    </w:p>
    <w:p w:rsidR="003D2EBF" w:rsidRPr="00214EED" w:rsidRDefault="003D2EBF" w:rsidP="00C87F1C">
      <w:pPr>
        <w:tabs>
          <w:tab w:val="center" w:pos="4419"/>
          <w:tab w:val="right" w:pos="8838"/>
        </w:tabs>
        <w:ind w:left="-567"/>
        <w:jc w:val="both"/>
        <w:rPr>
          <w:rFonts w:ascii="Arial" w:hAnsi="Arial" w:cs="Arial"/>
          <w:b/>
        </w:rPr>
      </w:pPr>
    </w:p>
    <w:p w:rsidR="003D2EBF" w:rsidRDefault="003D2EBF" w:rsidP="00C87F1C">
      <w:pPr>
        <w:tabs>
          <w:tab w:val="center" w:pos="4419"/>
          <w:tab w:val="right" w:pos="8838"/>
        </w:tabs>
        <w:ind w:left="-567"/>
        <w:jc w:val="both"/>
        <w:rPr>
          <w:rFonts w:ascii="Arial" w:hAnsi="Arial" w:cs="Arial"/>
          <w:b/>
        </w:rPr>
      </w:pPr>
    </w:p>
    <w:p w:rsidR="003D2EBF" w:rsidRPr="00214EED" w:rsidRDefault="003D2EBF" w:rsidP="00C87F1C">
      <w:pPr>
        <w:tabs>
          <w:tab w:val="center" w:pos="4419"/>
          <w:tab w:val="right" w:pos="8838"/>
        </w:tabs>
        <w:ind w:left="-567"/>
        <w:jc w:val="both"/>
        <w:rPr>
          <w:rFonts w:ascii="Arial" w:hAnsi="Arial" w:cs="Arial"/>
          <w:b/>
        </w:rPr>
      </w:pPr>
    </w:p>
    <w:p w:rsidR="003D2EBF" w:rsidRPr="00214EED" w:rsidRDefault="00817C24" w:rsidP="003D2EBF">
      <w:pPr>
        <w:ind w:left="-567"/>
        <w:jc w:val="center"/>
        <w:rPr>
          <w:rFonts w:ascii="Arial" w:hAnsi="Arial" w:cs="Arial"/>
          <w:b/>
        </w:rPr>
      </w:pPr>
      <w:r>
        <w:rPr>
          <w:rFonts w:ascii="Arial" w:hAnsi="Arial" w:cs="Arial"/>
          <w:b/>
        </w:rPr>
        <w:t xml:space="preserve">ANEXO- </w:t>
      </w:r>
      <w:proofErr w:type="gramStart"/>
      <w:r w:rsidR="003D2EBF" w:rsidRPr="00214EED">
        <w:rPr>
          <w:rFonts w:ascii="Arial" w:hAnsi="Arial" w:cs="Arial"/>
          <w:b/>
        </w:rPr>
        <w:t>VI</w:t>
      </w:r>
      <w:proofErr w:type="gramEnd"/>
    </w:p>
    <w:p w:rsidR="003D2EBF" w:rsidRPr="00214EED" w:rsidRDefault="003D2EBF" w:rsidP="003D2EBF">
      <w:pPr>
        <w:ind w:left="-567"/>
        <w:jc w:val="center"/>
        <w:rPr>
          <w:rFonts w:ascii="Arial" w:hAnsi="Arial" w:cs="Arial"/>
        </w:rPr>
      </w:pPr>
    </w:p>
    <w:p w:rsidR="003D2EBF" w:rsidRPr="000D023D" w:rsidRDefault="003D2EBF" w:rsidP="000D023D">
      <w:pPr>
        <w:ind w:left="-567"/>
        <w:jc w:val="center"/>
        <w:rPr>
          <w:rFonts w:ascii="Arial" w:hAnsi="Arial" w:cs="Arial"/>
          <w:b/>
        </w:rPr>
      </w:pPr>
      <w:r w:rsidRPr="00214EED">
        <w:rPr>
          <w:rFonts w:ascii="Arial" w:hAnsi="Arial" w:cs="Arial"/>
          <w:b/>
        </w:rPr>
        <w:t>MEMORIAL DESCRITIVO</w:t>
      </w:r>
    </w:p>
    <w:p w:rsidR="003D2EBF" w:rsidRPr="00214EED" w:rsidRDefault="000D023D" w:rsidP="003D2EBF">
      <w:pPr>
        <w:ind w:left="-426"/>
        <w:jc w:val="center"/>
        <w:rPr>
          <w:rFonts w:ascii="Arial" w:hAnsi="Arial" w:cs="Arial"/>
          <w:b/>
        </w:rPr>
      </w:pPr>
      <w:r>
        <w:rPr>
          <w:rFonts w:ascii="Arial" w:hAnsi="Arial" w:cs="Arial"/>
          <w:b/>
        </w:rPr>
        <w:t xml:space="preserve">CHAMADA PÚBLICA DA </w:t>
      </w:r>
      <w:r w:rsidR="003D2EBF" w:rsidRPr="00214EED">
        <w:rPr>
          <w:rFonts w:ascii="Arial" w:hAnsi="Arial" w:cs="Arial"/>
          <w:b/>
        </w:rPr>
        <w:t>AGRICULTURA FAMILIAR</w:t>
      </w:r>
    </w:p>
    <w:p w:rsidR="003D2EBF" w:rsidRPr="00214EED" w:rsidRDefault="003D2EBF" w:rsidP="003D2EBF">
      <w:pPr>
        <w:ind w:left="-426"/>
        <w:rPr>
          <w:rFonts w:ascii="Arial" w:hAnsi="Arial" w:cs="Arial"/>
          <w:b/>
        </w:rPr>
      </w:pPr>
    </w:p>
    <w:p w:rsidR="003D2EBF" w:rsidRPr="00214EED" w:rsidRDefault="003D2EBF" w:rsidP="003D2EBF">
      <w:pPr>
        <w:ind w:left="-426"/>
        <w:rPr>
          <w:rFonts w:ascii="Arial" w:hAnsi="Arial" w:cs="Arial"/>
          <w:b/>
        </w:rPr>
      </w:pPr>
      <w:r w:rsidRPr="00214EED">
        <w:rPr>
          <w:rFonts w:ascii="Arial" w:hAnsi="Arial" w:cs="Arial"/>
          <w:b/>
        </w:rPr>
        <w:t>OBJETO</w:t>
      </w:r>
    </w:p>
    <w:p w:rsidR="003D2EBF" w:rsidRPr="00214EED" w:rsidRDefault="003D2EBF" w:rsidP="008741DF">
      <w:pPr>
        <w:ind w:left="-426" w:firstLine="708"/>
        <w:jc w:val="both"/>
        <w:rPr>
          <w:rFonts w:ascii="Arial" w:hAnsi="Arial" w:cs="Arial"/>
        </w:rPr>
      </w:pPr>
      <w:r w:rsidRPr="00214EED">
        <w:rPr>
          <w:rFonts w:ascii="Arial" w:hAnsi="Arial" w:cs="Arial"/>
        </w:rPr>
        <w:t xml:space="preserve">. </w:t>
      </w:r>
      <w:r w:rsidRPr="00214EED">
        <w:rPr>
          <w:rFonts w:ascii="Arial" w:eastAsia="Calibri" w:hAnsi="Arial" w:cs="Arial"/>
        </w:rPr>
        <w:t xml:space="preserve">O objeto da Chamada Pública é a </w:t>
      </w:r>
      <w:r w:rsidRPr="00214EED">
        <w:rPr>
          <w:rFonts w:ascii="Arial" w:hAnsi="Arial" w:cs="Arial"/>
          <w:b/>
        </w:rPr>
        <w:t xml:space="preserve">contratação de pessoa física ou jurídica para aquisição de gêneros alimentícios da Agricultura Familiar e/ou do Empreendedor Familiar Rural ou suas organizações em atendimento ao Programa de Aquisição de Alimentos PAA- Institucional para atender a demanda da Secretaria Municipal de </w:t>
      </w:r>
      <w:r w:rsidR="00817C24">
        <w:rPr>
          <w:rFonts w:ascii="Arial" w:hAnsi="Arial" w:cs="Arial"/>
          <w:b/>
        </w:rPr>
        <w:t>Assistência Social</w:t>
      </w:r>
      <w:r w:rsidRPr="00214EED">
        <w:rPr>
          <w:rFonts w:ascii="Arial" w:hAnsi="Arial" w:cs="Arial"/>
        </w:rPr>
        <w:t xml:space="preserve"> para aquisição de Gêneros Alimentícios provenientes da Agricultura Fa</w:t>
      </w:r>
      <w:r w:rsidR="00817C24">
        <w:rPr>
          <w:rFonts w:ascii="Arial" w:hAnsi="Arial" w:cs="Arial"/>
        </w:rPr>
        <w:t>miliar para compor o cardápio dos</w:t>
      </w:r>
      <w:r w:rsidRPr="00214EED">
        <w:rPr>
          <w:rFonts w:ascii="Arial" w:hAnsi="Arial" w:cs="Arial"/>
        </w:rPr>
        <w:t xml:space="preserve"> </w:t>
      </w:r>
      <w:r w:rsidR="00817C24">
        <w:rPr>
          <w:rFonts w:ascii="Arial" w:hAnsi="Arial" w:cs="Arial"/>
        </w:rPr>
        <w:t xml:space="preserve">setores da Secretarias Municipal de Assistência </w:t>
      </w:r>
      <w:r w:rsidRPr="00214EED">
        <w:rPr>
          <w:rFonts w:ascii="Arial" w:hAnsi="Arial" w:cs="Arial"/>
        </w:rPr>
        <w:t xml:space="preserve">que </w:t>
      </w:r>
      <w:proofErr w:type="gramStart"/>
      <w:r w:rsidRPr="00214EED">
        <w:rPr>
          <w:rFonts w:ascii="Arial" w:hAnsi="Arial" w:cs="Arial"/>
        </w:rPr>
        <w:t>envolvam</w:t>
      </w:r>
      <w:proofErr w:type="gramEnd"/>
      <w:r w:rsidRPr="00214EED">
        <w:rPr>
          <w:rFonts w:ascii="Arial" w:hAnsi="Arial" w:cs="Arial"/>
        </w:rPr>
        <w:t xml:space="preserve"> alimentação, </w:t>
      </w:r>
      <w:r w:rsidR="0099621E">
        <w:rPr>
          <w:rFonts w:ascii="Arial" w:hAnsi="Arial" w:cs="Arial"/>
        </w:rPr>
        <w:t>até 31 de Dezembr</w:t>
      </w:r>
      <w:r w:rsidR="00A22DE2">
        <w:rPr>
          <w:rFonts w:ascii="Arial" w:hAnsi="Arial" w:cs="Arial"/>
        </w:rPr>
        <w:t>o de 2019.</w:t>
      </w:r>
      <w:r w:rsidRPr="00214EED">
        <w:rPr>
          <w:rFonts w:ascii="Arial" w:hAnsi="Arial" w:cs="Arial"/>
        </w:rPr>
        <w:t xml:space="preserve"> </w:t>
      </w:r>
    </w:p>
    <w:p w:rsidR="003D2EBF" w:rsidRPr="00214EED" w:rsidRDefault="003D2EBF" w:rsidP="003D2EBF">
      <w:pPr>
        <w:tabs>
          <w:tab w:val="center" w:pos="4419"/>
          <w:tab w:val="right" w:pos="8838"/>
        </w:tabs>
        <w:ind w:left="-567"/>
        <w:jc w:val="both"/>
        <w:rPr>
          <w:rFonts w:ascii="Arial" w:hAnsi="Arial" w:cs="Arial"/>
        </w:rPr>
      </w:pPr>
      <w:r w:rsidRPr="00214EED">
        <w:rPr>
          <w:rFonts w:ascii="Arial" w:hAnsi="Arial" w:cs="Arial"/>
          <w:b/>
          <w:bCs/>
        </w:rPr>
        <w:t xml:space="preserve">DESCRIÇÃO DETALHADA DOS ITENS: </w:t>
      </w:r>
      <w:r w:rsidRPr="00214EED">
        <w:rPr>
          <w:rFonts w:ascii="Arial" w:hAnsi="Arial" w:cs="Arial"/>
        </w:rPr>
        <w:t>A descrição dos produtos alimentícios está abaixo.</w:t>
      </w:r>
    </w:p>
    <w:tbl>
      <w:tblPr>
        <w:tblW w:w="10239" w:type="dxa"/>
        <w:tblInd w:w="-356" w:type="dxa"/>
        <w:tblCellMar>
          <w:left w:w="70" w:type="dxa"/>
          <w:right w:w="70" w:type="dxa"/>
        </w:tblCellMar>
        <w:tblLook w:val="04A0"/>
      </w:tblPr>
      <w:tblGrid>
        <w:gridCol w:w="511"/>
        <w:gridCol w:w="8403"/>
        <w:gridCol w:w="474"/>
        <w:gridCol w:w="851"/>
      </w:tblGrid>
      <w:tr w:rsidR="005D1FB3" w:rsidRPr="005D1FB3" w:rsidTr="005D1FB3">
        <w:trPr>
          <w:trHeight w:val="63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single" w:sz="4" w:space="0" w:color="auto"/>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 xml:space="preserve"> CENTRO DE REFERÊNCIA ESPECIALIZADA DE ASSISTÊNCIA SOCIAL - CREAS   </w:t>
            </w:r>
          </w:p>
        </w:tc>
        <w:tc>
          <w:tcPr>
            <w:tcW w:w="474" w:type="dxa"/>
            <w:tcBorders>
              <w:top w:val="single" w:sz="4" w:space="0" w:color="auto"/>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spellStart"/>
            <w:r w:rsidRPr="005D1FB3">
              <w:rPr>
                <w:rFonts w:ascii="Arial" w:eastAsia="Times New Roman" w:hAnsi="Arial" w:cs="Arial"/>
                <w:b/>
                <w:bCs/>
                <w:color w:val="000000"/>
                <w:sz w:val="18"/>
                <w:szCs w:val="18"/>
                <w:lang w:eastAsia="pt-BR"/>
              </w:rPr>
              <w:t>Unid</w:t>
            </w:r>
            <w:proofErr w:type="spellEnd"/>
          </w:p>
        </w:tc>
      </w:tr>
      <w:tr w:rsidR="005D1FB3" w:rsidRPr="005D1FB3" w:rsidTr="005D1FB3">
        <w:trPr>
          <w:trHeight w:val="1152"/>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1</w:t>
            </w:r>
            <w:proofErr w:type="gramEnd"/>
          </w:p>
        </w:tc>
        <w:tc>
          <w:tcPr>
            <w:tcW w:w="8403" w:type="dxa"/>
            <w:tcBorders>
              <w:top w:val="nil"/>
              <w:left w:val="nil"/>
              <w:bottom w:val="single" w:sz="4" w:space="0" w:color="000000"/>
              <w:right w:val="single" w:sz="4" w:space="0" w:color="000000"/>
            </w:tcBorders>
            <w:shd w:val="clear" w:color="000000" w:fill="FFFFFF"/>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Abacaxi- </w:t>
            </w:r>
            <w:r w:rsidRPr="005D1FB3">
              <w:rPr>
                <w:rFonts w:ascii="Arial" w:eastAsia="Times New Roman" w:hAnsi="Arial" w:cs="Arial"/>
                <w:color w:val="000000"/>
                <w:sz w:val="16"/>
                <w:szCs w:val="16"/>
                <w:lang w:eastAsia="pt-BR"/>
              </w:rPr>
              <w:t xml:space="preserve">Pérola graúdo, originário de planta sadia destinado ao consumo in natura, estar </w:t>
            </w:r>
            <w:proofErr w:type="gramStart"/>
            <w:r w:rsidRPr="005D1FB3">
              <w:rPr>
                <w:rFonts w:ascii="Arial" w:eastAsia="Times New Roman" w:hAnsi="Arial" w:cs="Arial"/>
                <w:color w:val="000000"/>
                <w:sz w:val="16"/>
                <w:szCs w:val="16"/>
                <w:lang w:eastAsia="pt-BR"/>
              </w:rPr>
              <w:t>fresco ,</w:t>
            </w:r>
            <w:proofErr w:type="gramEnd"/>
            <w:r w:rsidRPr="005D1FB3">
              <w:rPr>
                <w:rFonts w:ascii="Arial" w:eastAsia="Times New Roman" w:hAnsi="Arial" w:cs="Arial"/>
                <w:color w:val="000000"/>
                <w:sz w:val="16"/>
                <w:szCs w:val="16"/>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16"/>
                <w:szCs w:val="16"/>
                <w:lang w:eastAsia="pt-BR"/>
              </w:rPr>
              <w:t>estarem</w:t>
            </w:r>
            <w:proofErr w:type="gramEnd"/>
            <w:r w:rsidRPr="005D1FB3">
              <w:rPr>
                <w:rFonts w:ascii="Arial" w:eastAsia="Times New Roman" w:hAnsi="Arial" w:cs="Arial"/>
                <w:color w:val="000000"/>
                <w:sz w:val="16"/>
                <w:szCs w:val="16"/>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w:t>
            </w:r>
          </w:p>
        </w:tc>
        <w:tc>
          <w:tcPr>
            <w:tcW w:w="851"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156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2</w:t>
            </w:r>
            <w:proofErr w:type="gramEnd"/>
          </w:p>
        </w:tc>
        <w:tc>
          <w:tcPr>
            <w:tcW w:w="8403" w:type="dxa"/>
            <w:tcBorders>
              <w:top w:val="nil"/>
              <w:left w:val="single" w:sz="4" w:space="0" w:color="000000"/>
              <w:bottom w:val="single" w:sz="4" w:space="0" w:color="000000"/>
              <w:right w:val="single" w:sz="4" w:space="0" w:color="000000"/>
            </w:tcBorders>
            <w:shd w:val="clear" w:color="000000" w:fill="FFFFFF"/>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Banana -</w:t>
            </w:r>
            <w:proofErr w:type="gramStart"/>
            <w:r w:rsidRPr="005D1FB3">
              <w:rPr>
                <w:rFonts w:ascii="Arial" w:eastAsia="Times New Roman" w:hAnsi="Arial" w:cs="Arial"/>
                <w:b/>
                <w:bCs/>
                <w:color w:val="000000"/>
                <w:sz w:val="16"/>
                <w:szCs w:val="16"/>
                <w:lang w:eastAsia="pt-BR"/>
              </w:rPr>
              <w:t xml:space="preserve">  </w:t>
            </w:r>
            <w:proofErr w:type="gramEnd"/>
            <w:r w:rsidRPr="005D1FB3">
              <w:rPr>
                <w:rFonts w:ascii="Arial" w:eastAsia="Times New Roman" w:hAnsi="Arial" w:cs="Arial"/>
                <w:color w:val="000000"/>
                <w:sz w:val="16"/>
                <w:szCs w:val="16"/>
                <w:lang w:eastAsia="pt-BR"/>
              </w:rPr>
              <w:t>Nanica, Maçã ou Prata. Oriunda de plantas sadias, destinada ao consumo “</w:t>
            </w:r>
            <w:proofErr w:type="spellStart"/>
            <w:r w:rsidRPr="005D1FB3">
              <w:rPr>
                <w:rFonts w:ascii="Arial" w:eastAsia="Times New Roman" w:hAnsi="Arial" w:cs="Arial"/>
                <w:color w:val="000000"/>
                <w:sz w:val="16"/>
                <w:szCs w:val="16"/>
                <w:lang w:eastAsia="pt-BR"/>
              </w:rPr>
              <w:t>innatura</w:t>
            </w:r>
            <w:proofErr w:type="spellEnd"/>
            <w:r w:rsidRPr="005D1FB3">
              <w:rPr>
                <w:rFonts w:ascii="Arial" w:eastAsia="Times New Roman" w:hAnsi="Arial" w:cs="Arial"/>
                <w:color w:val="000000"/>
                <w:sz w:val="16"/>
                <w:szCs w:val="16"/>
                <w:lang w:eastAsia="pt-BR"/>
              </w:rPr>
              <w:t xml:space="preserve">” devendo se apresentar fresca, </w:t>
            </w:r>
            <w:proofErr w:type="gramStart"/>
            <w:r w:rsidRPr="005D1FB3">
              <w:rPr>
                <w:rFonts w:ascii="Arial" w:eastAsia="Times New Roman" w:hAnsi="Arial" w:cs="Arial"/>
                <w:color w:val="000000"/>
                <w:sz w:val="16"/>
                <w:szCs w:val="16"/>
                <w:lang w:eastAsia="pt-BR"/>
              </w:rPr>
              <w:t>ter</w:t>
            </w:r>
            <w:proofErr w:type="gramEnd"/>
            <w:r w:rsidRPr="005D1FB3">
              <w:rPr>
                <w:rFonts w:ascii="Arial" w:eastAsia="Times New Roman" w:hAnsi="Arial" w:cs="Arial"/>
                <w:color w:val="000000"/>
                <w:sz w:val="16"/>
                <w:szCs w:val="16"/>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16"/>
                <w:szCs w:val="16"/>
                <w:lang w:eastAsia="pt-BR"/>
              </w:rPr>
              <w:t>não</w:t>
            </w:r>
            <w:proofErr w:type="gramEnd"/>
            <w:r w:rsidRPr="005D1FB3">
              <w:rPr>
                <w:rFonts w:ascii="Arial" w:eastAsia="Times New Roman" w:hAnsi="Arial" w:cs="Arial"/>
                <w:color w:val="000000"/>
                <w:sz w:val="16"/>
                <w:szCs w:val="16"/>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69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3</w:t>
            </w:r>
            <w:proofErr w:type="gramEnd"/>
          </w:p>
        </w:tc>
        <w:tc>
          <w:tcPr>
            <w:tcW w:w="8403" w:type="dxa"/>
            <w:tcBorders>
              <w:top w:val="nil"/>
              <w:left w:val="nil"/>
              <w:bottom w:val="single" w:sz="4" w:space="0" w:color="000000"/>
              <w:right w:val="single" w:sz="4" w:space="0" w:color="000000"/>
            </w:tcBorders>
            <w:shd w:val="clear" w:color="000000" w:fill="FFFFFF"/>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Laranja - </w:t>
            </w:r>
            <w:r w:rsidRPr="005D1FB3">
              <w:rPr>
                <w:rFonts w:ascii="Arial" w:eastAsia="Times New Roman" w:hAnsi="Arial" w:cs="Arial"/>
                <w:color w:val="000000"/>
                <w:sz w:val="16"/>
                <w:szCs w:val="16"/>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833"/>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4</w:t>
            </w:r>
            <w:proofErr w:type="gramEnd"/>
          </w:p>
        </w:tc>
        <w:tc>
          <w:tcPr>
            <w:tcW w:w="8403" w:type="dxa"/>
            <w:tcBorders>
              <w:top w:val="nil"/>
              <w:left w:val="nil"/>
              <w:bottom w:val="single" w:sz="4" w:space="0" w:color="000000"/>
              <w:right w:val="single" w:sz="4" w:space="0" w:color="000000"/>
            </w:tcBorders>
            <w:shd w:val="clear" w:color="000000" w:fill="FFFFFF"/>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Mamão - </w:t>
            </w:r>
            <w:r w:rsidRPr="005D1FB3">
              <w:rPr>
                <w:rFonts w:ascii="Arial" w:eastAsia="Times New Roman" w:hAnsi="Arial" w:cs="Arial"/>
                <w:color w:val="000000"/>
                <w:sz w:val="16"/>
                <w:szCs w:val="16"/>
                <w:lang w:eastAsia="pt-BR"/>
              </w:rPr>
              <w:t>Formosa,</w:t>
            </w:r>
            <w:proofErr w:type="gramStart"/>
            <w:r w:rsidRPr="005D1FB3">
              <w:rPr>
                <w:rFonts w:ascii="Arial" w:eastAsia="Times New Roman" w:hAnsi="Arial" w:cs="Arial"/>
                <w:color w:val="000000"/>
                <w:sz w:val="16"/>
                <w:szCs w:val="16"/>
                <w:lang w:eastAsia="pt-BR"/>
              </w:rPr>
              <w:t xml:space="preserve">  </w:t>
            </w:r>
            <w:proofErr w:type="gramEnd"/>
            <w:r w:rsidRPr="005D1FB3">
              <w:rPr>
                <w:rFonts w:ascii="Arial" w:eastAsia="Times New Roman" w:hAnsi="Arial" w:cs="Arial"/>
                <w:color w:val="000000"/>
                <w:sz w:val="16"/>
                <w:szCs w:val="16"/>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702"/>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5</w:t>
            </w:r>
            <w:proofErr w:type="gramEnd"/>
          </w:p>
        </w:tc>
        <w:tc>
          <w:tcPr>
            <w:tcW w:w="8403" w:type="dxa"/>
            <w:tcBorders>
              <w:top w:val="nil"/>
              <w:left w:val="nil"/>
              <w:bottom w:val="single" w:sz="4" w:space="0" w:color="000000"/>
              <w:right w:val="single" w:sz="4" w:space="0" w:color="000000"/>
            </w:tcBorders>
            <w:shd w:val="clear" w:color="000000" w:fill="FFFFFF"/>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Melancia - </w:t>
            </w:r>
            <w:r w:rsidRPr="005D1FB3">
              <w:rPr>
                <w:rFonts w:ascii="Arial" w:eastAsia="Times New Roman" w:hAnsi="Arial" w:cs="Arial"/>
                <w:color w:val="000000"/>
                <w:sz w:val="16"/>
                <w:szCs w:val="16"/>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16"/>
                <w:szCs w:val="16"/>
                <w:lang w:eastAsia="pt-BR"/>
              </w:rPr>
              <w:t>machucaduras,</w:t>
            </w:r>
            <w:proofErr w:type="gramEnd"/>
            <w:r w:rsidRPr="005D1FB3">
              <w:rPr>
                <w:rFonts w:ascii="Arial" w:eastAsia="Times New Roman" w:hAnsi="Arial" w:cs="Arial"/>
                <w:color w:val="000000"/>
                <w:sz w:val="16"/>
                <w:szCs w:val="16"/>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983"/>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6</w:t>
            </w:r>
            <w:proofErr w:type="gramEnd"/>
          </w:p>
        </w:tc>
        <w:tc>
          <w:tcPr>
            <w:tcW w:w="8403" w:type="dxa"/>
            <w:tcBorders>
              <w:top w:val="nil"/>
              <w:left w:val="nil"/>
              <w:bottom w:val="single" w:sz="4" w:space="0" w:color="000000"/>
              <w:right w:val="single" w:sz="4" w:space="0" w:color="000000"/>
            </w:tcBorders>
            <w:shd w:val="clear" w:color="000000" w:fill="FFFFFF"/>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Melão -</w:t>
            </w:r>
            <w:proofErr w:type="gramStart"/>
            <w:r w:rsidRPr="005D1FB3">
              <w:rPr>
                <w:rFonts w:ascii="Arial" w:eastAsia="Times New Roman" w:hAnsi="Arial" w:cs="Arial"/>
                <w:b/>
                <w:bCs/>
                <w:color w:val="000000"/>
                <w:sz w:val="16"/>
                <w:szCs w:val="16"/>
                <w:lang w:eastAsia="pt-BR"/>
              </w:rPr>
              <w:t xml:space="preserve">  </w:t>
            </w:r>
            <w:proofErr w:type="gramEnd"/>
            <w:r w:rsidRPr="005D1FB3">
              <w:rPr>
                <w:rFonts w:ascii="Arial" w:eastAsia="Times New Roman" w:hAnsi="Arial" w:cs="Arial"/>
                <w:color w:val="000000"/>
                <w:sz w:val="16"/>
                <w:szCs w:val="16"/>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16"/>
                <w:szCs w:val="16"/>
                <w:lang w:eastAsia="pt-BR"/>
              </w:rPr>
              <w:t>om</w:t>
            </w:r>
            <w:proofErr w:type="spellEnd"/>
            <w:r w:rsidRPr="005D1FB3">
              <w:rPr>
                <w:rFonts w:ascii="Arial" w:eastAsia="Times New Roman" w:hAnsi="Arial" w:cs="Arial"/>
                <w:color w:val="000000"/>
                <w:sz w:val="16"/>
                <w:szCs w:val="16"/>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17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7</w:t>
            </w:r>
            <w:proofErr w:type="gramEnd"/>
          </w:p>
        </w:tc>
        <w:tc>
          <w:tcPr>
            <w:tcW w:w="8403" w:type="dxa"/>
            <w:tcBorders>
              <w:top w:val="nil"/>
              <w:left w:val="nil"/>
              <w:bottom w:val="single" w:sz="4" w:space="0" w:color="000000"/>
              <w:right w:val="single" w:sz="4" w:space="0" w:color="000000"/>
            </w:tcBorders>
            <w:shd w:val="clear" w:color="000000" w:fill="FFFFFF"/>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Poncã - </w:t>
            </w:r>
            <w:r w:rsidRPr="005D1FB3">
              <w:rPr>
                <w:rFonts w:ascii="Arial" w:eastAsia="Times New Roman" w:hAnsi="Arial" w:cs="Arial"/>
                <w:color w:val="000000"/>
                <w:sz w:val="16"/>
                <w:szCs w:val="16"/>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3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8</w:t>
            </w:r>
            <w:proofErr w:type="gramEnd"/>
          </w:p>
        </w:tc>
        <w:tc>
          <w:tcPr>
            <w:tcW w:w="8403" w:type="dxa"/>
            <w:tcBorders>
              <w:top w:val="nil"/>
              <w:left w:val="nil"/>
              <w:bottom w:val="single" w:sz="4" w:space="0" w:color="000000"/>
              <w:right w:val="single" w:sz="4" w:space="0" w:color="000000"/>
            </w:tcBorders>
            <w:shd w:val="clear" w:color="000000" w:fill="FFFFFF"/>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Polpa de fruta -</w:t>
            </w:r>
            <w:r w:rsidRPr="005D1FB3">
              <w:rPr>
                <w:rFonts w:ascii="Arial" w:eastAsia="Times New Roman" w:hAnsi="Arial" w:cs="Arial"/>
                <w:color w:val="000000"/>
                <w:sz w:val="16"/>
                <w:szCs w:val="16"/>
                <w:lang w:eastAsia="pt-BR"/>
              </w:rPr>
              <w:t xml:space="preserve"> Acondicionada em embalagem plástico transparente e </w:t>
            </w:r>
            <w:proofErr w:type="spellStart"/>
            <w:r w:rsidRPr="005D1FB3">
              <w:rPr>
                <w:rFonts w:ascii="Arial" w:eastAsia="Times New Roman" w:hAnsi="Arial" w:cs="Arial"/>
                <w:color w:val="000000"/>
                <w:sz w:val="16"/>
                <w:szCs w:val="16"/>
                <w:lang w:eastAsia="pt-BR"/>
              </w:rPr>
              <w:t>atoxica</w:t>
            </w:r>
            <w:proofErr w:type="spellEnd"/>
            <w:r w:rsidRPr="005D1FB3">
              <w:rPr>
                <w:rFonts w:ascii="Arial" w:eastAsia="Times New Roman" w:hAnsi="Arial" w:cs="Arial"/>
                <w:color w:val="000000"/>
                <w:sz w:val="16"/>
                <w:szCs w:val="16"/>
                <w:lang w:eastAsia="pt-BR"/>
              </w:rPr>
              <w:t xml:space="preserve"> de 200 </w:t>
            </w:r>
            <w:proofErr w:type="spellStart"/>
            <w:proofErr w:type="gramStart"/>
            <w:r w:rsidRPr="005D1FB3">
              <w:rPr>
                <w:rFonts w:ascii="Arial" w:eastAsia="Times New Roman" w:hAnsi="Arial" w:cs="Arial"/>
                <w:color w:val="000000"/>
                <w:sz w:val="16"/>
                <w:szCs w:val="16"/>
                <w:lang w:eastAsia="pt-BR"/>
              </w:rPr>
              <w:t>gr</w:t>
            </w:r>
            <w:proofErr w:type="spellEnd"/>
            <w:proofErr w:type="gramEnd"/>
            <w:r w:rsidRPr="005D1FB3">
              <w:rPr>
                <w:rFonts w:ascii="Arial" w:eastAsia="Times New Roman" w:hAnsi="Arial" w:cs="Arial"/>
                <w:color w:val="000000"/>
                <w:sz w:val="16"/>
                <w:szCs w:val="16"/>
                <w:lang w:eastAsia="pt-BR"/>
              </w:rPr>
              <w:t xml:space="preserve">, isenta de contaminação, parasitas, cascas e outros. Na embalagem deve </w:t>
            </w:r>
            <w:proofErr w:type="gramStart"/>
            <w:r w:rsidRPr="005D1FB3">
              <w:rPr>
                <w:rFonts w:ascii="Arial" w:eastAsia="Times New Roman" w:hAnsi="Arial" w:cs="Arial"/>
                <w:color w:val="000000"/>
                <w:sz w:val="16"/>
                <w:szCs w:val="16"/>
                <w:lang w:eastAsia="pt-BR"/>
              </w:rPr>
              <w:t>conter :</w:t>
            </w:r>
            <w:proofErr w:type="gramEnd"/>
            <w:r w:rsidRPr="005D1FB3">
              <w:rPr>
                <w:rFonts w:ascii="Arial" w:eastAsia="Times New Roman" w:hAnsi="Arial" w:cs="Arial"/>
                <w:color w:val="000000"/>
                <w:sz w:val="16"/>
                <w:szCs w:val="16"/>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16"/>
                <w:szCs w:val="16"/>
                <w:lang w:eastAsia="pt-BR"/>
              </w:rPr>
              <w:t>sabores :</w:t>
            </w:r>
            <w:proofErr w:type="gramEnd"/>
            <w:r w:rsidRPr="005D1FB3">
              <w:rPr>
                <w:rFonts w:ascii="Arial" w:eastAsia="Times New Roman" w:hAnsi="Arial" w:cs="Arial"/>
                <w:color w:val="000000"/>
                <w:sz w:val="16"/>
                <w:szCs w:val="16"/>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630"/>
        </w:trPr>
        <w:tc>
          <w:tcPr>
            <w:tcW w:w="102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right"/>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Valor global de Consumo</w:t>
            </w:r>
          </w:p>
        </w:tc>
      </w:tr>
      <w:tr w:rsidR="005D1FB3" w:rsidRPr="005D1FB3" w:rsidTr="005D1FB3">
        <w:trPr>
          <w:trHeight w:val="525"/>
        </w:trPr>
        <w:tc>
          <w:tcPr>
            <w:tcW w:w="10239" w:type="dxa"/>
            <w:gridSpan w:val="4"/>
            <w:tcBorders>
              <w:top w:val="single" w:sz="4" w:space="0" w:color="auto"/>
              <w:left w:val="single" w:sz="4" w:space="0" w:color="auto"/>
              <w:bottom w:val="single" w:sz="4" w:space="0" w:color="auto"/>
              <w:right w:val="nil"/>
            </w:tcBorders>
            <w:shd w:val="clear" w:color="000000" w:fill="D8D8D8"/>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CONSELHO TUTELAR  </w:t>
            </w:r>
          </w:p>
        </w:tc>
      </w:tr>
      <w:tr w:rsidR="005D1FB3" w:rsidRPr="005D1FB3" w:rsidTr="005D1FB3">
        <w:trPr>
          <w:trHeight w:val="73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 xml:space="preserve">Especificação </w:t>
            </w:r>
          </w:p>
        </w:tc>
        <w:tc>
          <w:tcPr>
            <w:tcW w:w="474"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Unidade</w:t>
            </w:r>
          </w:p>
        </w:tc>
      </w:tr>
      <w:tr w:rsidR="005D1FB3" w:rsidRPr="005D1FB3" w:rsidTr="005D1FB3">
        <w:trPr>
          <w:trHeight w:val="1172"/>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proofErr w:type="gramStart"/>
            <w:r w:rsidRPr="005D1FB3">
              <w:rPr>
                <w:rFonts w:ascii="Arial" w:eastAsia="Times New Roman" w:hAnsi="Arial" w:cs="Arial"/>
                <w:color w:val="000000"/>
                <w:sz w:val="18"/>
                <w:szCs w:val="18"/>
                <w:lang w:eastAsia="pt-BR"/>
              </w:rPr>
              <w:t>9</w:t>
            </w:r>
            <w:proofErr w:type="gramEnd"/>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Abacaxi- </w:t>
            </w:r>
            <w:r w:rsidRPr="005D1FB3">
              <w:rPr>
                <w:rFonts w:ascii="Arial" w:eastAsia="Times New Roman" w:hAnsi="Arial" w:cs="Arial"/>
                <w:color w:val="000000"/>
                <w:sz w:val="16"/>
                <w:szCs w:val="16"/>
                <w:lang w:eastAsia="pt-BR"/>
              </w:rPr>
              <w:t xml:space="preserve">Pérola graúdo, originário de planta sadia destinado ao consumo in natura, estar </w:t>
            </w:r>
            <w:proofErr w:type="gramStart"/>
            <w:r w:rsidRPr="005D1FB3">
              <w:rPr>
                <w:rFonts w:ascii="Arial" w:eastAsia="Times New Roman" w:hAnsi="Arial" w:cs="Arial"/>
                <w:color w:val="000000"/>
                <w:sz w:val="16"/>
                <w:szCs w:val="16"/>
                <w:lang w:eastAsia="pt-BR"/>
              </w:rPr>
              <w:t>fresco ,</w:t>
            </w:r>
            <w:proofErr w:type="gramEnd"/>
            <w:r w:rsidRPr="005D1FB3">
              <w:rPr>
                <w:rFonts w:ascii="Arial" w:eastAsia="Times New Roman" w:hAnsi="Arial" w:cs="Arial"/>
                <w:color w:val="000000"/>
                <w:sz w:val="16"/>
                <w:szCs w:val="16"/>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16"/>
                <w:szCs w:val="16"/>
                <w:lang w:eastAsia="pt-BR"/>
              </w:rPr>
              <w:t>estarem</w:t>
            </w:r>
            <w:proofErr w:type="gramEnd"/>
            <w:r w:rsidRPr="005D1FB3">
              <w:rPr>
                <w:rFonts w:ascii="Arial" w:eastAsia="Times New Roman" w:hAnsi="Arial" w:cs="Arial"/>
                <w:color w:val="000000"/>
                <w:sz w:val="16"/>
                <w:szCs w:val="16"/>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auto" w:fill="auto"/>
            <w:noWrap/>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159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10</w:t>
            </w:r>
          </w:p>
        </w:tc>
        <w:tc>
          <w:tcPr>
            <w:tcW w:w="8403" w:type="dxa"/>
            <w:tcBorders>
              <w:top w:val="nil"/>
              <w:left w:val="single" w:sz="4" w:space="0" w:color="000000"/>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Banana -</w:t>
            </w:r>
            <w:proofErr w:type="gramStart"/>
            <w:r w:rsidRPr="005D1FB3">
              <w:rPr>
                <w:rFonts w:ascii="Arial" w:eastAsia="Times New Roman" w:hAnsi="Arial" w:cs="Arial"/>
                <w:b/>
                <w:bCs/>
                <w:color w:val="000000"/>
                <w:sz w:val="16"/>
                <w:szCs w:val="16"/>
                <w:lang w:eastAsia="pt-BR"/>
              </w:rPr>
              <w:t xml:space="preserve">  </w:t>
            </w:r>
            <w:proofErr w:type="gramEnd"/>
            <w:r w:rsidRPr="005D1FB3">
              <w:rPr>
                <w:rFonts w:ascii="Arial" w:eastAsia="Times New Roman" w:hAnsi="Arial" w:cs="Arial"/>
                <w:color w:val="000000"/>
                <w:sz w:val="16"/>
                <w:szCs w:val="16"/>
                <w:lang w:eastAsia="pt-BR"/>
              </w:rPr>
              <w:t>Nanica, Maçã ou Prata. Oriunda de plantas sadias, destinada ao consumo “</w:t>
            </w:r>
            <w:proofErr w:type="spellStart"/>
            <w:r w:rsidRPr="005D1FB3">
              <w:rPr>
                <w:rFonts w:ascii="Arial" w:eastAsia="Times New Roman" w:hAnsi="Arial" w:cs="Arial"/>
                <w:color w:val="000000"/>
                <w:sz w:val="16"/>
                <w:szCs w:val="16"/>
                <w:lang w:eastAsia="pt-BR"/>
              </w:rPr>
              <w:t>innatura</w:t>
            </w:r>
            <w:proofErr w:type="spellEnd"/>
            <w:r w:rsidRPr="005D1FB3">
              <w:rPr>
                <w:rFonts w:ascii="Arial" w:eastAsia="Times New Roman" w:hAnsi="Arial" w:cs="Arial"/>
                <w:color w:val="000000"/>
                <w:sz w:val="16"/>
                <w:szCs w:val="16"/>
                <w:lang w:eastAsia="pt-BR"/>
              </w:rPr>
              <w:t xml:space="preserve">” devendo se apresentar fresca, </w:t>
            </w:r>
            <w:proofErr w:type="gramStart"/>
            <w:r w:rsidRPr="005D1FB3">
              <w:rPr>
                <w:rFonts w:ascii="Arial" w:eastAsia="Times New Roman" w:hAnsi="Arial" w:cs="Arial"/>
                <w:color w:val="000000"/>
                <w:sz w:val="16"/>
                <w:szCs w:val="16"/>
                <w:lang w:eastAsia="pt-BR"/>
              </w:rPr>
              <w:t>ter</w:t>
            </w:r>
            <w:proofErr w:type="gramEnd"/>
            <w:r w:rsidRPr="005D1FB3">
              <w:rPr>
                <w:rFonts w:ascii="Arial" w:eastAsia="Times New Roman" w:hAnsi="Arial" w:cs="Arial"/>
                <w:color w:val="000000"/>
                <w:sz w:val="16"/>
                <w:szCs w:val="16"/>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16"/>
                <w:szCs w:val="16"/>
                <w:lang w:eastAsia="pt-BR"/>
              </w:rPr>
              <w:t>não</w:t>
            </w:r>
            <w:proofErr w:type="gramEnd"/>
            <w:r w:rsidRPr="005D1FB3">
              <w:rPr>
                <w:rFonts w:ascii="Arial" w:eastAsia="Times New Roman" w:hAnsi="Arial" w:cs="Arial"/>
                <w:color w:val="000000"/>
                <w:sz w:val="16"/>
                <w:szCs w:val="16"/>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auto" w:fill="auto"/>
            <w:noWrap/>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933"/>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11</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Laranja - </w:t>
            </w:r>
            <w:r w:rsidRPr="005D1FB3">
              <w:rPr>
                <w:rFonts w:ascii="Arial" w:eastAsia="Times New Roman" w:hAnsi="Arial" w:cs="Arial"/>
                <w:color w:val="000000"/>
                <w:sz w:val="16"/>
                <w:szCs w:val="16"/>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auto" w:fill="auto"/>
            <w:noWrap/>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974"/>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Mamão - </w:t>
            </w:r>
            <w:r w:rsidRPr="005D1FB3">
              <w:rPr>
                <w:rFonts w:ascii="Arial" w:eastAsia="Times New Roman" w:hAnsi="Arial" w:cs="Arial"/>
                <w:color w:val="000000"/>
                <w:sz w:val="16"/>
                <w:szCs w:val="16"/>
                <w:lang w:eastAsia="pt-BR"/>
              </w:rPr>
              <w:t>Formosa,</w:t>
            </w:r>
            <w:proofErr w:type="gramStart"/>
            <w:r w:rsidRPr="005D1FB3">
              <w:rPr>
                <w:rFonts w:ascii="Arial" w:eastAsia="Times New Roman" w:hAnsi="Arial" w:cs="Arial"/>
                <w:color w:val="000000"/>
                <w:sz w:val="16"/>
                <w:szCs w:val="16"/>
                <w:lang w:eastAsia="pt-BR"/>
              </w:rPr>
              <w:t xml:space="preserve">  </w:t>
            </w:r>
            <w:proofErr w:type="gramEnd"/>
            <w:r w:rsidRPr="005D1FB3">
              <w:rPr>
                <w:rFonts w:ascii="Arial" w:eastAsia="Times New Roman" w:hAnsi="Arial" w:cs="Arial"/>
                <w:color w:val="000000"/>
                <w:sz w:val="16"/>
                <w:szCs w:val="16"/>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noWrap/>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8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Melancia - </w:t>
            </w:r>
            <w:r w:rsidRPr="005D1FB3">
              <w:rPr>
                <w:rFonts w:ascii="Arial" w:eastAsia="Times New Roman" w:hAnsi="Arial" w:cs="Arial"/>
                <w:color w:val="000000"/>
                <w:sz w:val="16"/>
                <w:szCs w:val="16"/>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16"/>
                <w:szCs w:val="16"/>
                <w:lang w:eastAsia="pt-BR"/>
              </w:rPr>
              <w:t>machucaduras,</w:t>
            </w:r>
            <w:proofErr w:type="gramEnd"/>
            <w:r w:rsidRPr="005D1FB3">
              <w:rPr>
                <w:rFonts w:ascii="Arial" w:eastAsia="Times New Roman" w:hAnsi="Arial" w:cs="Arial"/>
                <w:color w:val="000000"/>
                <w:sz w:val="16"/>
                <w:szCs w:val="16"/>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noWrap/>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1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14</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Melão -</w:t>
            </w:r>
            <w:proofErr w:type="gramStart"/>
            <w:r w:rsidRPr="005D1FB3">
              <w:rPr>
                <w:rFonts w:ascii="Arial" w:eastAsia="Times New Roman" w:hAnsi="Arial" w:cs="Arial"/>
                <w:b/>
                <w:bCs/>
                <w:color w:val="000000"/>
                <w:sz w:val="16"/>
                <w:szCs w:val="16"/>
                <w:lang w:eastAsia="pt-BR"/>
              </w:rPr>
              <w:t xml:space="preserve">  </w:t>
            </w:r>
            <w:proofErr w:type="gramEnd"/>
            <w:r w:rsidRPr="005D1FB3">
              <w:rPr>
                <w:rFonts w:ascii="Arial" w:eastAsia="Times New Roman" w:hAnsi="Arial" w:cs="Arial"/>
                <w:color w:val="000000"/>
                <w:sz w:val="16"/>
                <w:szCs w:val="16"/>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16"/>
                <w:szCs w:val="16"/>
                <w:lang w:eastAsia="pt-BR"/>
              </w:rPr>
              <w:t>om</w:t>
            </w:r>
            <w:proofErr w:type="spellEnd"/>
            <w:r w:rsidRPr="005D1FB3">
              <w:rPr>
                <w:rFonts w:ascii="Arial" w:eastAsia="Times New Roman" w:hAnsi="Arial" w:cs="Arial"/>
                <w:color w:val="000000"/>
                <w:sz w:val="16"/>
                <w:szCs w:val="16"/>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noWrap/>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14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 xml:space="preserve">Poncã - </w:t>
            </w:r>
            <w:r w:rsidRPr="005D1FB3">
              <w:rPr>
                <w:rFonts w:ascii="Arial" w:eastAsia="Times New Roman" w:hAnsi="Arial" w:cs="Arial"/>
                <w:color w:val="000000"/>
                <w:sz w:val="16"/>
                <w:szCs w:val="16"/>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noWrap/>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4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6"/>
                <w:szCs w:val="16"/>
                <w:lang w:eastAsia="pt-BR"/>
              </w:rPr>
            </w:pPr>
            <w:r w:rsidRPr="005D1FB3">
              <w:rPr>
                <w:rFonts w:ascii="Arial" w:eastAsia="Times New Roman" w:hAnsi="Arial" w:cs="Arial"/>
                <w:b/>
                <w:bCs/>
                <w:color w:val="000000"/>
                <w:sz w:val="16"/>
                <w:szCs w:val="16"/>
                <w:lang w:eastAsia="pt-BR"/>
              </w:rPr>
              <w:t>Polpa de fruta -</w:t>
            </w:r>
            <w:r w:rsidRPr="005D1FB3">
              <w:rPr>
                <w:rFonts w:ascii="Arial" w:eastAsia="Times New Roman" w:hAnsi="Arial" w:cs="Arial"/>
                <w:color w:val="000000"/>
                <w:sz w:val="16"/>
                <w:szCs w:val="16"/>
                <w:lang w:eastAsia="pt-BR"/>
              </w:rPr>
              <w:t xml:space="preserve"> Acondicionada em embalagem plástico transparente e </w:t>
            </w:r>
            <w:proofErr w:type="spellStart"/>
            <w:r w:rsidRPr="005D1FB3">
              <w:rPr>
                <w:rFonts w:ascii="Arial" w:eastAsia="Times New Roman" w:hAnsi="Arial" w:cs="Arial"/>
                <w:color w:val="000000"/>
                <w:sz w:val="16"/>
                <w:szCs w:val="16"/>
                <w:lang w:eastAsia="pt-BR"/>
              </w:rPr>
              <w:t>atoxica</w:t>
            </w:r>
            <w:proofErr w:type="spellEnd"/>
            <w:r w:rsidRPr="005D1FB3">
              <w:rPr>
                <w:rFonts w:ascii="Arial" w:eastAsia="Times New Roman" w:hAnsi="Arial" w:cs="Arial"/>
                <w:color w:val="000000"/>
                <w:sz w:val="16"/>
                <w:szCs w:val="16"/>
                <w:lang w:eastAsia="pt-BR"/>
              </w:rPr>
              <w:t xml:space="preserve"> de 200 </w:t>
            </w:r>
            <w:proofErr w:type="spellStart"/>
            <w:proofErr w:type="gramStart"/>
            <w:r w:rsidRPr="005D1FB3">
              <w:rPr>
                <w:rFonts w:ascii="Arial" w:eastAsia="Times New Roman" w:hAnsi="Arial" w:cs="Arial"/>
                <w:color w:val="000000"/>
                <w:sz w:val="16"/>
                <w:szCs w:val="16"/>
                <w:lang w:eastAsia="pt-BR"/>
              </w:rPr>
              <w:t>gr</w:t>
            </w:r>
            <w:proofErr w:type="spellEnd"/>
            <w:proofErr w:type="gramEnd"/>
            <w:r w:rsidRPr="005D1FB3">
              <w:rPr>
                <w:rFonts w:ascii="Arial" w:eastAsia="Times New Roman" w:hAnsi="Arial" w:cs="Arial"/>
                <w:color w:val="000000"/>
                <w:sz w:val="16"/>
                <w:szCs w:val="16"/>
                <w:lang w:eastAsia="pt-BR"/>
              </w:rPr>
              <w:t xml:space="preserve">, isenta de contaminação, parasitas, cascas e outros. Na embalagem deve </w:t>
            </w:r>
            <w:proofErr w:type="gramStart"/>
            <w:r w:rsidRPr="005D1FB3">
              <w:rPr>
                <w:rFonts w:ascii="Arial" w:eastAsia="Times New Roman" w:hAnsi="Arial" w:cs="Arial"/>
                <w:color w:val="000000"/>
                <w:sz w:val="16"/>
                <w:szCs w:val="16"/>
                <w:lang w:eastAsia="pt-BR"/>
              </w:rPr>
              <w:t>conter :</w:t>
            </w:r>
            <w:proofErr w:type="gramEnd"/>
            <w:r w:rsidRPr="005D1FB3">
              <w:rPr>
                <w:rFonts w:ascii="Arial" w:eastAsia="Times New Roman" w:hAnsi="Arial" w:cs="Arial"/>
                <w:color w:val="000000"/>
                <w:sz w:val="16"/>
                <w:szCs w:val="16"/>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16"/>
                <w:szCs w:val="16"/>
                <w:lang w:eastAsia="pt-BR"/>
              </w:rPr>
              <w:t>sabores :</w:t>
            </w:r>
            <w:proofErr w:type="gramEnd"/>
            <w:r w:rsidRPr="005D1FB3">
              <w:rPr>
                <w:rFonts w:ascii="Arial" w:eastAsia="Times New Roman" w:hAnsi="Arial" w:cs="Arial"/>
                <w:color w:val="000000"/>
                <w:sz w:val="16"/>
                <w:szCs w:val="16"/>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auto" w:fill="auto"/>
            <w:noWrap/>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345"/>
        </w:trPr>
        <w:tc>
          <w:tcPr>
            <w:tcW w:w="10239" w:type="dxa"/>
            <w:gridSpan w:val="4"/>
            <w:tcBorders>
              <w:top w:val="single" w:sz="4" w:space="0" w:color="auto"/>
              <w:left w:val="single" w:sz="4" w:space="0" w:color="auto"/>
              <w:bottom w:val="single" w:sz="4" w:space="0" w:color="auto"/>
              <w:right w:val="nil"/>
            </w:tcBorders>
            <w:shd w:val="clear" w:color="auto" w:fill="auto"/>
            <w:vAlign w:val="center"/>
            <w:hideMark/>
          </w:tcPr>
          <w:p w:rsidR="005D1FB3" w:rsidRPr="005D1FB3" w:rsidRDefault="005D1FB3" w:rsidP="005D1FB3">
            <w:pPr>
              <w:spacing w:after="0" w:line="240" w:lineRule="auto"/>
              <w:jc w:val="right"/>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Valor global de Consumo</w:t>
            </w:r>
          </w:p>
        </w:tc>
      </w:tr>
      <w:tr w:rsidR="005D1FB3" w:rsidRPr="005D1FB3" w:rsidTr="005D1FB3">
        <w:trPr>
          <w:trHeight w:val="510"/>
        </w:trPr>
        <w:tc>
          <w:tcPr>
            <w:tcW w:w="10239" w:type="dxa"/>
            <w:gridSpan w:val="4"/>
            <w:tcBorders>
              <w:top w:val="single" w:sz="4" w:space="0" w:color="auto"/>
              <w:left w:val="single" w:sz="4" w:space="0" w:color="auto"/>
              <w:bottom w:val="single" w:sz="4" w:space="0" w:color="auto"/>
              <w:right w:val="nil"/>
            </w:tcBorders>
            <w:shd w:val="clear" w:color="000000" w:fill="D8D8D8"/>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CRÀS</w:t>
            </w:r>
          </w:p>
        </w:tc>
      </w:tr>
      <w:tr w:rsidR="005D1FB3" w:rsidRPr="005D1FB3" w:rsidTr="005D1FB3">
        <w:trPr>
          <w:trHeight w:val="40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Especificação</w:t>
            </w:r>
          </w:p>
        </w:tc>
        <w:tc>
          <w:tcPr>
            <w:tcW w:w="474"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Unidade</w:t>
            </w:r>
          </w:p>
        </w:tc>
      </w:tr>
      <w:tr w:rsidR="005D1FB3" w:rsidRPr="005D1FB3" w:rsidTr="005D1FB3">
        <w:trPr>
          <w:trHeight w:val="1372"/>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Abacaxi- </w:t>
            </w:r>
            <w:r w:rsidRPr="005D1FB3">
              <w:rPr>
                <w:rFonts w:ascii="Arial" w:eastAsia="Times New Roman" w:hAnsi="Arial" w:cs="Arial"/>
                <w:color w:val="000000"/>
                <w:sz w:val="18"/>
                <w:szCs w:val="18"/>
                <w:lang w:eastAsia="pt-BR"/>
              </w:rPr>
              <w:t xml:space="preserve">Pérola graúdo, originário de planta sadia destinado ao consumo in natura, estar </w:t>
            </w:r>
            <w:proofErr w:type="gramStart"/>
            <w:r w:rsidRPr="005D1FB3">
              <w:rPr>
                <w:rFonts w:ascii="Arial" w:eastAsia="Times New Roman" w:hAnsi="Arial" w:cs="Arial"/>
                <w:color w:val="000000"/>
                <w:sz w:val="18"/>
                <w:szCs w:val="18"/>
                <w:lang w:eastAsia="pt-BR"/>
              </w:rPr>
              <w:t>fresco ,</w:t>
            </w:r>
            <w:proofErr w:type="gramEnd"/>
            <w:r w:rsidRPr="005D1FB3">
              <w:rPr>
                <w:rFonts w:ascii="Arial" w:eastAsia="Times New Roman" w:hAnsi="Arial" w:cs="Arial"/>
                <w:color w:val="000000"/>
                <w:sz w:val="18"/>
                <w:szCs w:val="18"/>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18"/>
                <w:szCs w:val="18"/>
                <w:lang w:eastAsia="pt-BR"/>
              </w:rPr>
              <w:t>estarem</w:t>
            </w:r>
            <w:proofErr w:type="gramEnd"/>
            <w:r w:rsidRPr="005D1FB3">
              <w:rPr>
                <w:rFonts w:ascii="Arial" w:eastAsia="Times New Roman" w:hAnsi="Arial" w:cs="Arial"/>
                <w:color w:val="000000"/>
                <w:sz w:val="18"/>
                <w:szCs w:val="18"/>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205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18</w:t>
            </w:r>
          </w:p>
        </w:tc>
        <w:tc>
          <w:tcPr>
            <w:tcW w:w="8403" w:type="dxa"/>
            <w:tcBorders>
              <w:top w:val="nil"/>
              <w:left w:val="single" w:sz="4" w:space="0" w:color="000000"/>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Banana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Nanica, Maçã ou Prata. Oriunda de plantas sadias, destinada ao consumo “</w:t>
            </w:r>
            <w:proofErr w:type="spellStart"/>
            <w:r w:rsidRPr="005D1FB3">
              <w:rPr>
                <w:rFonts w:ascii="Arial" w:eastAsia="Times New Roman" w:hAnsi="Arial" w:cs="Arial"/>
                <w:color w:val="000000"/>
                <w:sz w:val="18"/>
                <w:szCs w:val="18"/>
                <w:lang w:eastAsia="pt-BR"/>
              </w:rPr>
              <w:t>innatura</w:t>
            </w:r>
            <w:proofErr w:type="spellEnd"/>
            <w:r w:rsidRPr="005D1FB3">
              <w:rPr>
                <w:rFonts w:ascii="Arial" w:eastAsia="Times New Roman" w:hAnsi="Arial" w:cs="Arial"/>
                <w:color w:val="000000"/>
                <w:sz w:val="18"/>
                <w:szCs w:val="18"/>
                <w:lang w:eastAsia="pt-BR"/>
              </w:rPr>
              <w:t xml:space="preserve">” devendo se apresentar fresca, </w:t>
            </w:r>
            <w:proofErr w:type="gramStart"/>
            <w:r w:rsidRPr="005D1FB3">
              <w:rPr>
                <w:rFonts w:ascii="Arial" w:eastAsia="Times New Roman" w:hAnsi="Arial" w:cs="Arial"/>
                <w:color w:val="000000"/>
                <w:sz w:val="18"/>
                <w:szCs w:val="18"/>
                <w:lang w:eastAsia="pt-BR"/>
              </w:rPr>
              <w:t>ter</w:t>
            </w:r>
            <w:proofErr w:type="gramEnd"/>
            <w:r w:rsidRPr="005D1FB3">
              <w:rPr>
                <w:rFonts w:ascii="Arial" w:eastAsia="Times New Roman" w:hAnsi="Arial" w:cs="Arial"/>
                <w:color w:val="000000"/>
                <w:sz w:val="18"/>
                <w:szCs w:val="18"/>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18"/>
                <w:szCs w:val="18"/>
                <w:lang w:eastAsia="pt-BR"/>
              </w:rPr>
              <w:t>não</w:t>
            </w:r>
            <w:proofErr w:type="gramEnd"/>
            <w:r w:rsidRPr="005D1FB3">
              <w:rPr>
                <w:rFonts w:ascii="Arial" w:eastAsia="Times New Roman" w:hAnsi="Arial" w:cs="Arial"/>
                <w:color w:val="000000"/>
                <w:sz w:val="18"/>
                <w:szCs w:val="18"/>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054"/>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19</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Laranja - </w:t>
            </w:r>
            <w:r w:rsidRPr="005D1FB3">
              <w:rPr>
                <w:rFonts w:ascii="Arial" w:eastAsia="Times New Roman" w:hAnsi="Arial" w:cs="Arial"/>
                <w:color w:val="000000"/>
                <w:sz w:val="18"/>
                <w:szCs w:val="18"/>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7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Mamão - </w:t>
            </w:r>
            <w:r w:rsidRPr="005D1FB3">
              <w:rPr>
                <w:rFonts w:ascii="Arial" w:eastAsia="Times New Roman" w:hAnsi="Arial" w:cs="Arial"/>
                <w:color w:val="000000"/>
                <w:sz w:val="18"/>
                <w:szCs w:val="18"/>
                <w:lang w:eastAsia="pt-BR"/>
              </w:rPr>
              <w:t>Formosa,</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78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21</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Melancia - </w:t>
            </w:r>
            <w:r w:rsidRPr="005D1FB3">
              <w:rPr>
                <w:rFonts w:ascii="Arial" w:eastAsia="Times New Roman" w:hAnsi="Arial" w:cs="Arial"/>
                <w:color w:val="000000"/>
                <w:sz w:val="18"/>
                <w:szCs w:val="18"/>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18"/>
                <w:szCs w:val="18"/>
                <w:lang w:eastAsia="pt-BR"/>
              </w:rPr>
              <w:t>machucaduras,</w:t>
            </w:r>
            <w:proofErr w:type="gramEnd"/>
            <w:r w:rsidRPr="005D1FB3">
              <w:rPr>
                <w:rFonts w:ascii="Arial" w:eastAsia="Times New Roman" w:hAnsi="Arial" w:cs="Arial"/>
                <w:color w:val="000000"/>
                <w:sz w:val="18"/>
                <w:szCs w:val="18"/>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9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Melão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18"/>
                <w:szCs w:val="18"/>
                <w:lang w:eastAsia="pt-BR"/>
              </w:rPr>
              <w:t>om</w:t>
            </w:r>
            <w:proofErr w:type="spellEnd"/>
            <w:r w:rsidRPr="005D1FB3">
              <w:rPr>
                <w:rFonts w:ascii="Arial" w:eastAsia="Times New Roman" w:hAnsi="Arial" w:cs="Arial"/>
                <w:color w:val="000000"/>
                <w:sz w:val="18"/>
                <w:szCs w:val="18"/>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36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Poncã - </w:t>
            </w:r>
            <w:r w:rsidRPr="005D1FB3">
              <w:rPr>
                <w:rFonts w:ascii="Arial" w:eastAsia="Times New Roman" w:hAnsi="Arial" w:cs="Arial"/>
                <w:color w:val="000000"/>
                <w:sz w:val="18"/>
                <w:szCs w:val="18"/>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68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color w:val="000000"/>
                <w:sz w:val="18"/>
                <w:szCs w:val="18"/>
                <w:lang w:eastAsia="pt-BR"/>
              </w:rPr>
            </w:pPr>
            <w:r w:rsidRPr="005D1FB3">
              <w:rPr>
                <w:rFonts w:ascii="Arial" w:eastAsia="Times New Roman" w:hAnsi="Arial" w:cs="Arial"/>
                <w:color w:val="000000"/>
                <w:sz w:val="18"/>
                <w:szCs w:val="18"/>
                <w:lang w:eastAsia="pt-BR"/>
              </w:rPr>
              <w:t>24</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Polpa de fruta -</w:t>
            </w:r>
            <w:r w:rsidRPr="005D1FB3">
              <w:rPr>
                <w:rFonts w:ascii="Arial" w:eastAsia="Times New Roman" w:hAnsi="Arial" w:cs="Arial"/>
                <w:color w:val="000000"/>
                <w:sz w:val="18"/>
                <w:szCs w:val="18"/>
                <w:lang w:eastAsia="pt-BR"/>
              </w:rPr>
              <w:t xml:space="preserve"> Acondicionada em embalagem plástico transparente e </w:t>
            </w:r>
            <w:proofErr w:type="spellStart"/>
            <w:r w:rsidRPr="005D1FB3">
              <w:rPr>
                <w:rFonts w:ascii="Arial" w:eastAsia="Times New Roman" w:hAnsi="Arial" w:cs="Arial"/>
                <w:color w:val="000000"/>
                <w:sz w:val="18"/>
                <w:szCs w:val="18"/>
                <w:lang w:eastAsia="pt-BR"/>
              </w:rPr>
              <w:t>atoxica</w:t>
            </w:r>
            <w:proofErr w:type="spellEnd"/>
            <w:r w:rsidRPr="005D1FB3">
              <w:rPr>
                <w:rFonts w:ascii="Arial" w:eastAsia="Times New Roman" w:hAnsi="Arial" w:cs="Arial"/>
                <w:color w:val="000000"/>
                <w:sz w:val="18"/>
                <w:szCs w:val="18"/>
                <w:lang w:eastAsia="pt-BR"/>
              </w:rPr>
              <w:t xml:space="preserve"> de 200 </w:t>
            </w:r>
            <w:proofErr w:type="spellStart"/>
            <w:proofErr w:type="gramStart"/>
            <w:r w:rsidRPr="005D1FB3">
              <w:rPr>
                <w:rFonts w:ascii="Arial" w:eastAsia="Times New Roman" w:hAnsi="Arial" w:cs="Arial"/>
                <w:color w:val="000000"/>
                <w:sz w:val="18"/>
                <w:szCs w:val="18"/>
                <w:lang w:eastAsia="pt-BR"/>
              </w:rPr>
              <w:t>gr</w:t>
            </w:r>
            <w:proofErr w:type="spellEnd"/>
            <w:proofErr w:type="gramEnd"/>
            <w:r w:rsidRPr="005D1FB3">
              <w:rPr>
                <w:rFonts w:ascii="Arial" w:eastAsia="Times New Roman" w:hAnsi="Arial" w:cs="Arial"/>
                <w:color w:val="000000"/>
                <w:sz w:val="18"/>
                <w:szCs w:val="18"/>
                <w:lang w:eastAsia="pt-BR"/>
              </w:rPr>
              <w:t xml:space="preserve">, isenta de contaminação, parasitas, cascas e outros. Na embalagem deve </w:t>
            </w:r>
            <w:proofErr w:type="gramStart"/>
            <w:r w:rsidRPr="005D1FB3">
              <w:rPr>
                <w:rFonts w:ascii="Arial" w:eastAsia="Times New Roman" w:hAnsi="Arial" w:cs="Arial"/>
                <w:color w:val="000000"/>
                <w:sz w:val="18"/>
                <w:szCs w:val="18"/>
                <w:lang w:eastAsia="pt-BR"/>
              </w:rPr>
              <w:t>conter :</w:t>
            </w:r>
            <w:proofErr w:type="gramEnd"/>
            <w:r w:rsidRPr="005D1FB3">
              <w:rPr>
                <w:rFonts w:ascii="Arial" w:eastAsia="Times New Roman" w:hAnsi="Arial" w:cs="Arial"/>
                <w:color w:val="000000"/>
                <w:sz w:val="18"/>
                <w:szCs w:val="18"/>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18"/>
                <w:szCs w:val="18"/>
                <w:lang w:eastAsia="pt-BR"/>
              </w:rPr>
              <w:t>sabores :</w:t>
            </w:r>
            <w:proofErr w:type="gramEnd"/>
            <w:r w:rsidRPr="005D1FB3">
              <w:rPr>
                <w:rFonts w:ascii="Arial" w:eastAsia="Times New Roman" w:hAnsi="Arial" w:cs="Arial"/>
                <w:color w:val="000000"/>
                <w:sz w:val="18"/>
                <w:szCs w:val="18"/>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405"/>
        </w:trPr>
        <w:tc>
          <w:tcPr>
            <w:tcW w:w="102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1FB3" w:rsidRPr="005D1FB3" w:rsidRDefault="005D1FB3" w:rsidP="005D1FB3">
            <w:pPr>
              <w:spacing w:after="0" w:line="240" w:lineRule="auto"/>
              <w:jc w:val="right"/>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Valor global Material de Consumo</w:t>
            </w:r>
          </w:p>
        </w:tc>
      </w:tr>
      <w:tr w:rsidR="005D1FB3" w:rsidRPr="005D1FB3" w:rsidTr="005D1FB3">
        <w:trPr>
          <w:trHeight w:val="705"/>
        </w:trPr>
        <w:tc>
          <w:tcPr>
            <w:tcW w:w="10239" w:type="dxa"/>
            <w:gridSpan w:val="4"/>
            <w:tcBorders>
              <w:top w:val="single" w:sz="4" w:space="0" w:color="auto"/>
              <w:left w:val="single" w:sz="4" w:space="0" w:color="auto"/>
              <w:bottom w:val="single" w:sz="4" w:space="0" w:color="auto"/>
              <w:right w:val="nil"/>
            </w:tcBorders>
            <w:shd w:val="clear" w:color="000000" w:fill="D8D8D8"/>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SERVIÇO DE CONVI. E FORTALEC. VINCULOS - SCFV </w:t>
            </w:r>
          </w:p>
        </w:tc>
      </w:tr>
      <w:tr w:rsidR="005D1FB3" w:rsidRPr="005D1FB3" w:rsidTr="005D1FB3">
        <w:trPr>
          <w:trHeight w:val="49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Especificação</w:t>
            </w:r>
          </w:p>
        </w:tc>
        <w:tc>
          <w:tcPr>
            <w:tcW w:w="474"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Unidade</w:t>
            </w:r>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Abacaxi- </w:t>
            </w:r>
            <w:r w:rsidRPr="005D1FB3">
              <w:rPr>
                <w:rFonts w:ascii="Arial" w:eastAsia="Times New Roman" w:hAnsi="Arial" w:cs="Arial"/>
                <w:color w:val="000000"/>
                <w:sz w:val="18"/>
                <w:szCs w:val="18"/>
                <w:lang w:eastAsia="pt-BR"/>
              </w:rPr>
              <w:t xml:space="preserve">Pérola graúdo, originário de planta sadia destinado ao consumo in natura, estar </w:t>
            </w:r>
            <w:proofErr w:type="gramStart"/>
            <w:r w:rsidRPr="005D1FB3">
              <w:rPr>
                <w:rFonts w:ascii="Arial" w:eastAsia="Times New Roman" w:hAnsi="Arial" w:cs="Arial"/>
                <w:color w:val="000000"/>
                <w:sz w:val="18"/>
                <w:szCs w:val="18"/>
                <w:lang w:eastAsia="pt-BR"/>
              </w:rPr>
              <w:t>fresco ,</w:t>
            </w:r>
            <w:proofErr w:type="gramEnd"/>
            <w:r w:rsidRPr="005D1FB3">
              <w:rPr>
                <w:rFonts w:ascii="Arial" w:eastAsia="Times New Roman" w:hAnsi="Arial" w:cs="Arial"/>
                <w:color w:val="000000"/>
                <w:sz w:val="18"/>
                <w:szCs w:val="18"/>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18"/>
                <w:szCs w:val="18"/>
                <w:lang w:eastAsia="pt-BR"/>
              </w:rPr>
              <w:t>estarem</w:t>
            </w:r>
            <w:proofErr w:type="gramEnd"/>
            <w:r w:rsidRPr="005D1FB3">
              <w:rPr>
                <w:rFonts w:ascii="Arial" w:eastAsia="Times New Roman" w:hAnsi="Arial" w:cs="Arial"/>
                <w:color w:val="000000"/>
                <w:sz w:val="18"/>
                <w:szCs w:val="18"/>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Alface</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b/>
                <w:bCs/>
                <w:color w:val="000000"/>
                <w:sz w:val="18"/>
                <w:szCs w:val="18"/>
                <w:lang w:eastAsia="pt-BR"/>
              </w:rPr>
              <w:t xml:space="preserve">- </w:t>
            </w:r>
            <w:r w:rsidRPr="005D1FB3">
              <w:rPr>
                <w:rFonts w:ascii="Arial" w:eastAsia="Times New Roman" w:hAnsi="Arial" w:cs="Arial"/>
                <w:color w:val="000000"/>
                <w:sz w:val="18"/>
                <w:szCs w:val="18"/>
                <w:lang w:eastAsia="pt-BR"/>
              </w:rPr>
              <w:t xml:space="preserve">constituída de alface de ótima qualidade, sem defeitos, com folhas verdes sem traços de descoloração turgescente, intactas, firmes e bem desenvolvidas. Deverão apresentar </w:t>
            </w:r>
            <w:proofErr w:type="gramStart"/>
            <w:r w:rsidRPr="005D1FB3">
              <w:rPr>
                <w:rFonts w:ascii="Arial" w:eastAsia="Times New Roman" w:hAnsi="Arial" w:cs="Arial"/>
                <w:color w:val="000000"/>
                <w:sz w:val="18"/>
                <w:szCs w:val="18"/>
                <w:lang w:eastAsia="pt-BR"/>
              </w:rPr>
              <w:t>coloração e tamanho uniformes e típicos da variedade</w:t>
            </w:r>
            <w:proofErr w:type="gramEnd"/>
            <w:r w:rsidRPr="005D1FB3">
              <w:rPr>
                <w:rFonts w:ascii="Arial" w:eastAsia="Times New Roman" w:hAnsi="Arial" w:cs="Arial"/>
                <w:color w:val="000000"/>
                <w:sz w:val="18"/>
                <w:szCs w:val="18"/>
                <w:lang w:eastAsia="pt-BR"/>
              </w:rPr>
              <w:t>. Não serão permitidos defeitos nas verduras que afetem a sua coloração e a sua aparência, estar livre de enfermidades e insetos, não estar danificada por qualquer lesão de origem física ou mecânica que afete a aparência.  Pés ou unidade com 400gr.</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pés</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Acelga</w:t>
            </w:r>
            <w:r w:rsidRPr="005D1FB3">
              <w:rPr>
                <w:rFonts w:ascii="Arial" w:eastAsia="Times New Roman" w:hAnsi="Arial" w:cs="Arial"/>
                <w:color w:val="000000"/>
                <w:sz w:val="18"/>
                <w:szCs w:val="18"/>
                <w:lang w:eastAsia="pt-BR"/>
              </w:rPr>
              <w:t xml:space="preserve"> - De 1ª qualidade, com grau de maturação adequado, coloração verde-esbranquiçado, firme e com folhas bem unidas e íntegras, não espigadas. </w:t>
            </w:r>
            <w:proofErr w:type="gramStart"/>
            <w:r w:rsidRPr="005D1FB3">
              <w:rPr>
                <w:rFonts w:ascii="Arial" w:eastAsia="Times New Roman" w:hAnsi="Arial" w:cs="Arial"/>
                <w:color w:val="000000"/>
                <w:sz w:val="18"/>
                <w:szCs w:val="18"/>
                <w:lang w:eastAsia="pt-BR"/>
              </w:rPr>
              <w:t>Isenta</w:t>
            </w:r>
            <w:proofErr w:type="gramEnd"/>
            <w:r w:rsidRPr="005D1FB3">
              <w:rPr>
                <w:rFonts w:ascii="Arial" w:eastAsia="Times New Roman" w:hAnsi="Arial" w:cs="Arial"/>
                <w:color w:val="000000"/>
                <w:sz w:val="18"/>
                <w:szCs w:val="18"/>
                <w:lang w:eastAsia="pt-BR"/>
              </w:rPr>
              <w:t xml:space="preserve"> de partes pútridas, rachaduras, manchas, deformações, enfermidades, material terroso e umidade externa anormal, sem danos físicos e mecânicos oriundos do manuseio e transporte. Não poderá estar murcha e nem apresentar insetos, larvas ou parasitas, bem como danos por estes provocados.</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28</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Agrião</w:t>
            </w:r>
            <w:r w:rsidRPr="005D1FB3">
              <w:rPr>
                <w:rFonts w:ascii="Arial" w:eastAsia="Times New Roman" w:hAnsi="Arial" w:cs="Arial"/>
                <w:color w:val="000000"/>
                <w:sz w:val="18"/>
                <w:szCs w:val="18"/>
                <w:lang w:eastAsia="pt-BR"/>
              </w:rPr>
              <w:t xml:space="preserve">- constituída de agrião de ótima qualidade, sem defeitos, com folhas verdes sem traços de descoloração turgescente, intactas, firmes e bem desenvolvidas. Deverão apresentar </w:t>
            </w:r>
            <w:proofErr w:type="gramStart"/>
            <w:r w:rsidRPr="005D1FB3">
              <w:rPr>
                <w:rFonts w:ascii="Arial" w:eastAsia="Times New Roman" w:hAnsi="Arial" w:cs="Arial"/>
                <w:color w:val="000000"/>
                <w:sz w:val="18"/>
                <w:szCs w:val="18"/>
                <w:lang w:eastAsia="pt-BR"/>
              </w:rPr>
              <w:t>coloração e tamanho uniformes e típicos da variedade</w:t>
            </w:r>
            <w:proofErr w:type="gramEnd"/>
            <w:r w:rsidRPr="005D1FB3">
              <w:rPr>
                <w:rFonts w:ascii="Arial" w:eastAsia="Times New Roman" w:hAnsi="Arial" w:cs="Arial"/>
                <w:color w:val="000000"/>
                <w:sz w:val="18"/>
                <w:szCs w:val="18"/>
                <w:lang w:eastAsia="pt-BR"/>
              </w:rPr>
              <w:t>. Não serão permitidos defeitos nas verduras que afetem a sua coloração e a sua aparência, estar livre de enfermidades e insetos, não estar danificada por qualquer lesão de origem física ou mecânica que afete a aparência.  Maço com 300 gr.</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5D1FB3" w:rsidRPr="005D1FB3" w:rsidTr="005D1FB3">
        <w:trPr>
          <w:trHeight w:val="956"/>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29</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Abóbora- </w:t>
            </w:r>
            <w:r w:rsidRPr="005D1FB3">
              <w:rPr>
                <w:rFonts w:ascii="Arial" w:eastAsia="Times New Roman" w:hAnsi="Arial" w:cs="Arial"/>
                <w:color w:val="000000"/>
                <w:sz w:val="18"/>
                <w:szCs w:val="18"/>
                <w:lang w:eastAsia="pt-BR"/>
              </w:rPr>
              <w:t>Tipo brasileirinha ou italiana, Abóbora Paulista</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tamanho e coloração uniformes, isenta de enfermidades e material terroso e umidade externa, sem danos físicos e mecânicos oriundos do manuseio e transporte.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8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Abóbora-</w:t>
            </w:r>
            <w:r w:rsidRPr="005D1FB3">
              <w:rPr>
                <w:rFonts w:ascii="Arial" w:eastAsia="Times New Roman" w:hAnsi="Arial" w:cs="Arial"/>
                <w:color w:val="000000"/>
                <w:sz w:val="18"/>
                <w:szCs w:val="18"/>
                <w:lang w:eastAsia="pt-BR"/>
              </w:rPr>
              <w:t xml:space="preserve"> </w:t>
            </w:r>
            <w:proofErr w:type="gramStart"/>
            <w:r w:rsidRPr="005D1FB3">
              <w:rPr>
                <w:rFonts w:ascii="Arial" w:eastAsia="Times New Roman" w:hAnsi="Arial" w:cs="Arial"/>
                <w:color w:val="000000"/>
                <w:sz w:val="18"/>
                <w:szCs w:val="18"/>
                <w:lang w:eastAsia="pt-BR"/>
              </w:rPr>
              <w:t xml:space="preserve">Tipo </w:t>
            </w:r>
            <w:proofErr w:type="spellStart"/>
            <w:r w:rsidRPr="005D1FB3">
              <w:rPr>
                <w:rFonts w:ascii="Arial" w:eastAsia="Times New Roman" w:hAnsi="Arial" w:cs="Arial"/>
                <w:color w:val="000000"/>
                <w:sz w:val="18"/>
                <w:szCs w:val="18"/>
                <w:lang w:eastAsia="pt-BR"/>
              </w:rPr>
              <w:t>Cabotiã</w:t>
            </w:r>
            <w:proofErr w:type="spellEnd"/>
            <w:r w:rsidRPr="005D1FB3">
              <w:rPr>
                <w:rFonts w:ascii="Arial" w:eastAsia="Times New Roman" w:hAnsi="Arial" w:cs="Arial"/>
                <w:color w:val="000000"/>
                <w:sz w:val="18"/>
                <w:szCs w:val="18"/>
                <w:lang w:eastAsia="pt-BR"/>
              </w:rPr>
              <w:t>, tamanho e coloração uniformes, isenta</w:t>
            </w:r>
            <w:proofErr w:type="gramEnd"/>
            <w:r w:rsidRPr="005D1FB3">
              <w:rPr>
                <w:rFonts w:ascii="Arial" w:eastAsia="Times New Roman" w:hAnsi="Arial" w:cs="Arial"/>
                <w:color w:val="000000"/>
                <w:sz w:val="18"/>
                <w:szCs w:val="18"/>
                <w:lang w:eastAsia="pt-BR"/>
              </w:rPr>
              <w:t xml:space="preserve"> de enfermidades e material terroso e umidade externa, sem danos físicos e mecânicos oriundos do manuseio e transporte.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944"/>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31</w:t>
            </w:r>
          </w:p>
        </w:tc>
        <w:tc>
          <w:tcPr>
            <w:tcW w:w="8403" w:type="dxa"/>
            <w:tcBorders>
              <w:top w:val="nil"/>
              <w:left w:val="nil"/>
              <w:bottom w:val="single" w:sz="4" w:space="0" w:color="000000"/>
              <w:right w:val="single" w:sz="4" w:space="0" w:color="000000"/>
            </w:tcBorders>
            <w:shd w:val="clear" w:color="FFFFCC" w:fill="FFFFFF"/>
            <w:noWrap/>
            <w:hideMark/>
          </w:tcPr>
          <w:p w:rsidR="005D1FB3" w:rsidRPr="005D1FB3" w:rsidRDefault="005D1FB3" w:rsidP="005D1FB3">
            <w:pPr>
              <w:spacing w:after="0" w:line="240" w:lineRule="auto"/>
              <w:jc w:val="both"/>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Alho-</w:t>
            </w:r>
            <w:r w:rsidRPr="005D1FB3">
              <w:rPr>
                <w:rFonts w:ascii="Arial" w:eastAsia="Times New Roman" w:hAnsi="Arial" w:cs="Arial"/>
                <w:color w:val="000000"/>
                <w:sz w:val="18"/>
                <w:szCs w:val="18"/>
                <w:lang w:eastAsia="pt-BR"/>
              </w:rPr>
              <w:t xml:space="preserve"> Bulbo inteiro, nacional, boa qualidade, firme e intacto, sem lesões de origem física ou mecânica, perfurações e </w:t>
            </w:r>
            <w:proofErr w:type="gramStart"/>
            <w:r w:rsidRPr="005D1FB3">
              <w:rPr>
                <w:rFonts w:ascii="Arial" w:eastAsia="Times New Roman" w:hAnsi="Arial" w:cs="Arial"/>
                <w:color w:val="000000"/>
                <w:sz w:val="18"/>
                <w:szCs w:val="18"/>
                <w:lang w:eastAsia="pt-BR"/>
              </w:rPr>
              <w:t>cortes,</w:t>
            </w:r>
            <w:proofErr w:type="gramEnd"/>
            <w:r w:rsidRPr="005D1FB3">
              <w:rPr>
                <w:rFonts w:ascii="Arial" w:eastAsia="Times New Roman" w:hAnsi="Arial" w:cs="Arial"/>
                <w:color w:val="000000"/>
                <w:sz w:val="18"/>
                <w:szCs w:val="18"/>
                <w:lang w:eastAsia="pt-BR"/>
              </w:rPr>
              <w:t xml:space="preserve">tamanho e coloração uniformes, devendo ser bem desenvolvido, isento de sujidades, parasitas e larvas. Com dentes grandes, sem sinal de apodrecimento ou ressecamento.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Banana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Nanica, Maçã ou Prata. Oriunda de plantas sadias, destinada ao consumo “</w:t>
            </w:r>
            <w:proofErr w:type="spellStart"/>
            <w:r w:rsidRPr="005D1FB3">
              <w:rPr>
                <w:rFonts w:ascii="Arial" w:eastAsia="Times New Roman" w:hAnsi="Arial" w:cs="Arial"/>
                <w:color w:val="000000"/>
                <w:sz w:val="18"/>
                <w:szCs w:val="18"/>
                <w:lang w:eastAsia="pt-BR"/>
              </w:rPr>
              <w:t>innatura</w:t>
            </w:r>
            <w:proofErr w:type="spellEnd"/>
            <w:r w:rsidRPr="005D1FB3">
              <w:rPr>
                <w:rFonts w:ascii="Arial" w:eastAsia="Times New Roman" w:hAnsi="Arial" w:cs="Arial"/>
                <w:color w:val="000000"/>
                <w:sz w:val="18"/>
                <w:szCs w:val="18"/>
                <w:lang w:eastAsia="pt-BR"/>
              </w:rPr>
              <w:t xml:space="preserve">” devendo se apresentar fresca, </w:t>
            </w:r>
            <w:proofErr w:type="gramStart"/>
            <w:r w:rsidRPr="005D1FB3">
              <w:rPr>
                <w:rFonts w:ascii="Arial" w:eastAsia="Times New Roman" w:hAnsi="Arial" w:cs="Arial"/>
                <w:color w:val="000000"/>
                <w:sz w:val="18"/>
                <w:szCs w:val="18"/>
                <w:lang w:eastAsia="pt-BR"/>
              </w:rPr>
              <w:t>ter</w:t>
            </w:r>
            <w:proofErr w:type="gramEnd"/>
            <w:r w:rsidRPr="005D1FB3">
              <w:rPr>
                <w:rFonts w:ascii="Arial" w:eastAsia="Times New Roman" w:hAnsi="Arial" w:cs="Arial"/>
                <w:color w:val="000000"/>
                <w:sz w:val="18"/>
                <w:szCs w:val="18"/>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18"/>
                <w:szCs w:val="18"/>
                <w:lang w:eastAsia="pt-BR"/>
              </w:rPr>
              <w:t>não</w:t>
            </w:r>
            <w:proofErr w:type="gramEnd"/>
            <w:r w:rsidRPr="005D1FB3">
              <w:rPr>
                <w:rFonts w:ascii="Arial" w:eastAsia="Times New Roman" w:hAnsi="Arial" w:cs="Arial"/>
                <w:color w:val="000000"/>
                <w:sz w:val="18"/>
                <w:szCs w:val="18"/>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Batata doce -</w:t>
            </w:r>
            <w:proofErr w:type="gramStart"/>
            <w:r w:rsidRPr="005D1FB3">
              <w:rPr>
                <w:rFonts w:ascii="Arial" w:eastAsia="Times New Roman" w:hAnsi="Arial" w:cs="Arial"/>
                <w:b/>
                <w:bCs/>
                <w:color w:val="000000"/>
                <w:sz w:val="18"/>
                <w:szCs w:val="18"/>
                <w:lang w:eastAsia="pt-BR"/>
              </w:rPr>
              <w:t xml:space="preserve"> </w:t>
            </w:r>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Limpa,  de 1ª qualidade, de casca rosada, sem lesões de origem física ou mecânica, não apresentarem rachaduras ou cortes na casca, livre de enfermidades, isenta de partes pútridas. Com tamanho uniforme, devendo ser de tamanho médio.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93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34</w:t>
            </w:r>
          </w:p>
        </w:tc>
        <w:tc>
          <w:tcPr>
            <w:tcW w:w="8403" w:type="dxa"/>
            <w:tcBorders>
              <w:top w:val="nil"/>
              <w:left w:val="nil"/>
              <w:bottom w:val="single" w:sz="4" w:space="0" w:color="000000"/>
              <w:right w:val="single" w:sz="4" w:space="0" w:color="000000"/>
            </w:tcBorders>
            <w:shd w:val="clear" w:color="FFFFCC" w:fill="FFFFFF"/>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Batata inglesa-</w:t>
            </w:r>
            <w:r w:rsidRPr="005D1FB3">
              <w:rPr>
                <w:rFonts w:ascii="Arial" w:eastAsia="Times New Roman" w:hAnsi="Arial" w:cs="Arial"/>
                <w:color w:val="000000"/>
                <w:sz w:val="18"/>
                <w:szCs w:val="18"/>
                <w:lang w:eastAsia="pt-BR"/>
              </w:rPr>
              <w:t xml:space="preserve"> especial, lisa, com coloração e tamanho uniformes típicos da variedade,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180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72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Berinjela- </w:t>
            </w:r>
            <w:r w:rsidRPr="005D1FB3">
              <w:rPr>
                <w:rFonts w:ascii="Arial" w:eastAsia="Times New Roman" w:hAnsi="Arial" w:cs="Arial"/>
                <w:color w:val="000000"/>
                <w:sz w:val="18"/>
                <w:szCs w:val="18"/>
                <w:lang w:eastAsia="pt-BR"/>
              </w:rPr>
              <w:t xml:space="preserve">Casca lisa; tamanho e cor característicos; sem sinal de apodrecimento, rachaduras e sujidades.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Beterraba- </w:t>
            </w:r>
            <w:r w:rsidRPr="005D1FB3">
              <w:rPr>
                <w:rFonts w:ascii="Arial" w:eastAsia="Times New Roman" w:hAnsi="Arial" w:cs="Arial"/>
                <w:color w:val="000000"/>
                <w:sz w:val="18"/>
                <w:szCs w:val="18"/>
                <w:lang w:eastAsia="pt-BR"/>
              </w:rPr>
              <w:t>Casca íntegra, sem sinal de apodrecimento ou mofos. Sem perfurações. Tamanho médio.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Cebola- </w:t>
            </w:r>
            <w:r w:rsidRPr="005D1FB3">
              <w:rPr>
                <w:rFonts w:ascii="Arial" w:eastAsia="Times New Roman" w:hAnsi="Arial" w:cs="Arial"/>
                <w:color w:val="000000"/>
                <w:sz w:val="18"/>
                <w:szCs w:val="18"/>
                <w:lang w:eastAsia="pt-BR"/>
              </w:rPr>
              <w:t>Produto de boa qualidade</w:t>
            </w:r>
            <w:proofErr w:type="gramStart"/>
            <w:r w:rsidRPr="005D1FB3">
              <w:rPr>
                <w:rFonts w:ascii="Arial" w:eastAsia="Times New Roman" w:hAnsi="Arial" w:cs="Arial"/>
                <w:color w:val="000000"/>
                <w:sz w:val="18"/>
                <w:szCs w:val="18"/>
                <w:lang w:eastAsia="pt-BR"/>
              </w:rPr>
              <w:t>, isento</w:t>
            </w:r>
            <w:proofErr w:type="gramEnd"/>
            <w:r w:rsidRPr="005D1FB3">
              <w:rPr>
                <w:rFonts w:ascii="Arial" w:eastAsia="Times New Roman" w:hAnsi="Arial" w:cs="Arial"/>
                <w:color w:val="000000"/>
                <w:sz w:val="18"/>
                <w:szCs w:val="18"/>
                <w:lang w:eastAsia="pt-BR"/>
              </w:rPr>
              <w:t xml:space="preserve"> de sujidades, substâncias terrosa e sujeiras, apresentando evolução completa de tamanho e maturação. Produto transportado adequadamente, preferencialmente em caixas de polietileno.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38</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Chuchu- </w:t>
            </w:r>
            <w:r w:rsidRPr="005D1FB3">
              <w:rPr>
                <w:rFonts w:ascii="Arial" w:eastAsia="Times New Roman" w:hAnsi="Arial" w:cs="Arial"/>
                <w:color w:val="000000"/>
                <w:sz w:val="18"/>
                <w:szCs w:val="18"/>
                <w:lang w:eastAsia="pt-BR"/>
              </w:rPr>
              <w:t>Apresentar cor própria, na temperatura ambiente. Não pode ter textura danificada, consistência pegajosa, bolor, sujidades, cheiro fermentado ou pútrido. Produto transportado adequadamente, preferencialmente em caixas de polietileno.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39</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Cebolinha -</w:t>
            </w:r>
            <w:r w:rsidRPr="005D1FB3">
              <w:rPr>
                <w:rFonts w:ascii="Arial" w:eastAsia="Times New Roman" w:hAnsi="Arial" w:cs="Arial"/>
                <w:color w:val="000000"/>
                <w:sz w:val="18"/>
                <w:szCs w:val="18"/>
                <w:lang w:eastAsia="pt-BR"/>
              </w:rPr>
              <w:t xml:space="preserve"> Produto fresco, em maço, com tamanho e coloração uniformes, devendo ser bem desenvolvido. Isento de enfermidades, material terroso e umidade externa anormal. Livre de resíduos e fertilizantes, sujidades, parasitas e larvas, sem danos físicos e mecânicos oriundos do manuseio e transporte. Maço com 150gr.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300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5D1FB3" w:rsidRPr="005D1FB3" w:rsidTr="005D1FB3">
        <w:trPr>
          <w:trHeight w:val="96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Cenoura- </w:t>
            </w:r>
            <w:r w:rsidRPr="005D1FB3">
              <w:rPr>
                <w:rFonts w:ascii="Arial" w:eastAsia="Times New Roman" w:hAnsi="Arial" w:cs="Arial"/>
                <w:color w:val="000000"/>
                <w:sz w:val="18"/>
                <w:szCs w:val="18"/>
                <w:lang w:eastAsia="pt-BR"/>
              </w:rPr>
              <w:t xml:space="preserve">Extra, com coloração e tamanho uniformes típicos da variedade,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97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41</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Coentro -</w:t>
            </w:r>
            <w:r w:rsidRPr="005D1FB3">
              <w:rPr>
                <w:rFonts w:ascii="Arial" w:eastAsia="Times New Roman" w:hAnsi="Arial" w:cs="Arial"/>
                <w:color w:val="000000"/>
                <w:sz w:val="18"/>
                <w:szCs w:val="18"/>
                <w:lang w:eastAsia="pt-BR"/>
              </w:rPr>
              <w:t xml:space="preserve"> De primeira</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qualidade, apresentando grau de evolução completo do tamanho, aroma e cor própria.Com ausência de sujidades, parasitos e larvas. Maço com 350gr.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5D1FB3" w:rsidRPr="005D1FB3" w:rsidTr="005D1FB3">
        <w:trPr>
          <w:trHeight w:val="106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Colorau - </w:t>
            </w:r>
            <w:r w:rsidRPr="005D1FB3">
              <w:rPr>
                <w:rFonts w:ascii="Arial" w:eastAsia="Times New Roman" w:hAnsi="Arial" w:cs="Arial"/>
                <w:color w:val="000000"/>
                <w:sz w:val="18"/>
                <w:szCs w:val="18"/>
                <w:lang w:eastAsia="pt-BR"/>
              </w:rPr>
              <w:t xml:space="preserve">Corante, tipo </w:t>
            </w:r>
            <w:proofErr w:type="spellStart"/>
            <w:r w:rsidRPr="005D1FB3">
              <w:rPr>
                <w:rFonts w:ascii="Arial" w:eastAsia="Times New Roman" w:hAnsi="Arial" w:cs="Arial"/>
                <w:color w:val="000000"/>
                <w:sz w:val="18"/>
                <w:szCs w:val="18"/>
                <w:lang w:eastAsia="pt-BR"/>
              </w:rPr>
              <w:t>colorífico</w:t>
            </w:r>
            <w:proofErr w:type="spellEnd"/>
            <w:r w:rsidRPr="005D1FB3">
              <w:rPr>
                <w:rFonts w:ascii="Arial" w:eastAsia="Times New Roman" w:hAnsi="Arial" w:cs="Arial"/>
                <w:color w:val="000000"/>
                <w:sz w:val="18"/>
                <w:szCs w:val="18"/>
                <w:lang w:eastAsia="pt-BR"/>
              </w:rPr>
              <w:t xml:space="preserve">, pacote com 500 </w:t>
            </w:r>
            <w:proofErr w:type="spellStart"/>
            <w:proofErr w:type="gramStart"/>
            <w:r w:rsidRPr="005D1FB3">
              <w:rPr>
                <w:rFonts w:ascii="Arial" w:eastAsia="Times New Roman" w:hAnsi="Arial" w:cs="Arial"/>
                <w:color w:val="000000"/>
                <w:sz w:val="18"/>
                <w:szCs w:val="18"/>
                <w:lang w:eastAsia="pt-BR"/>
              </w:rPr>
              <w:t>gr</w:t>
            </w:r>
            <w:proofErr w:type="spellEnd"/>
            <w:proofErr w:type="gramEnd"/>
            <w:r w:rsidRPr="005D1FB3">
              <w:rPr>
                <w:rFonts w:ascii="Arial" w:eastAsia="Times New Roman" w:hAnsi="Arial" w:cs="Arial"/>
                <w:color w:val="000000"/>
                <w:sz w:val="18"/>
                <w:szCs w:val="18"/>
                <w:lang w:eastAsia="pt-BR"/>
              </w:rPr>
              <w:t>: urucum, fubá e óleo de soja, com prazo de validade de no mínimo 11 meses a partir da data de entrega. Produto deve apresentar rotulo e inspeções sanitárias de acordo com a legislação vigente.</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pct</w:t>
            </w:r>
            <w:proofErr w:type="spellEnd"/>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Couve- </w:t>
            </w:r>
            <w:r w:rsidRPr="005D1FB3">
              <w:rPr>
                <w:rFonts w:ascii="Arial" w:eastAsia="Times New Roman" w:hAnsi="Arial" w:cs="Arial"/>
                <w:color w:val="000000"/>
                <w:sz w:val="18"/>
                <w:szCs w:val="18"/>
                <w:lang w:eastAsia="pt-BR"/>
              </w:rPr>
              <w:t xml:space="preserve">tipo manteiga, fresca, tamanho e coloração uniformes, bem desenvolvida, firme e intacta, isenta material terroso. Livre de resíduos de fertilizantes, sujidades, parasitas e larvas, sem danos físicos e mecânicos oriundos do manuseio e transporte. Maço com 500 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5D1FB3" w:rsidRPr="005D1FB3" w:rsidTr="005D1FB3">
        <w:trPr>
          <w:trHeight w:val="70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44</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Feijão</w:t>
            </w:r>
            <w:r w:rsidRPr="005D1FB3">
              <w:rPr>
                <w:rFonts w:ascii="Arial" w:eastAsia="Times New Roman" w:hAnsi="Arial" w:cs="Arial"/>
                <w:color w:val="000000"/>
                <w:sz w:val="18"/>
                <w:szCs w:val="18"/>
                <w:lang w:eastAsia="pt-BR"/>
              </w:rPr>
              <w:t xml:space="preserve">- tipo </w:t>
            </w:r>
            <w:proofErr w:type="spellStart"/>
            <w:r w:rsidRPr="005D1FB3">
              <w:rPr>
                <w:rFonts w:ascii="Arial" w:eastAsia="Times New Roman" w:hAnsi="Arial" w:cs="Arial"/>
                <w:color w:val="000000"/>
                <w:sz w:val="18"/>
                <w:szCs w:val="18"/>
                <w:lang w:eastAsia="pt-BR"/>
              </w:rPr>
              <w:t>Icarioquinha</w:t>
            </w:r>
            <w:proofErr w:type="spellEnd"/>
            <w:r w:rsidRPr="005D1FB3">
              <w:rPr>
                <w:rFonts w:ascii="Arial" w:eastAsia="Times New Roman" w:hAnsi="Arial" w:cs="Arial"/>
                <w:color w:val="000000"/>
                <w:sz w:val="18"/>
                <w:szCs w:val="18"/>
                <w:lang w:eastAsia="pt-BR"/>
              </w:rPr>
              <w:t xml:space="preserve"> ou de corda kg, com características (cor, odor, textura, aparência, sabor) preservadas, sem danos químicos, físicos e biológicos.</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Farinha de mandioca- </w:t>
            </w:r>
            <w:r w:rsidRPr="005D1FB3">
              <w:rPr>
                <w:rFonts w:ascii="Arial" w:eastAsia="Times New Roman" w:hAnsi="Arial" w:cs="Arial"/>
                <w:color w:val="000000"/>
                <w:sz w:val="18"/>
                <w:szCs w:val="18"/>
                <w:lang w:eastAsia="pt-BR"/>
              </w:rPr>
              <w:t xml:space="preserve">Farinha de mandioca; crua; branca; </w:t>
            </w:r>
            <w:proofErr w:type="gramStart"/>
            <w:r w:rsidRPr="005D1FB3">
              <w:rPr>
                <w:rFonts w:ascii="Arial" w:eastAsia="Times New Roman" w:hAnsi="Arial" w:cs="Arial"/>
                <w:color w:val="000000"/>
                <w:sz w:val="18"/>
                <w:szCs w:val="18"/>
                <w:lang w:eastAsia="pt-BR"/>
              </w:rPr>
              <w:t>isenta</w:t>
            </w:r>
            <w:proofErr w:type="gramEnd"/>
            <w:r w:rsidRPr="005D1FB3">
              <w:rPr>
                <w:rFonts w:ascii="Arial" w:eastAsia="Times New Roman" w:hAnsi="Arial" w:cs="Arial"/>
                <w:color w:val="000000"/>
                <w:sz w:val="18"/>
                <w:szCs w:val="18"/>
                <w:lang w:eastAsia="pt-BR"/>
              </w:rPr>
              <w:t xml:space="preserve"> de sujidades, parasitas e larvas; validade mínima de 07 meses a contar da entrega, acondicionado em saco plástico, atóxico, contendo 1 kg; Deve atender às normas de rotulagem geral, nutricional e específicas no respectivo Regulamento Técnico, devendo apresentar identificação e contato do fornecedor, nome do produto, peso, prazo de validade, informações nutricionais.</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Laranja - </w:t>
            </w:r>
            <w:r w:rsidRPr="005D1FB3">
              <w:rPr>
                <w:rFonts w:ascii="Arial" w:eastAsia="Times New Roman" w:hAnsi="Arial" w:cs="Arial"/>
                <w:color w:val="000000"/>
                <w:sz w:val="18"/>
                <w:szCs w:val="18"/>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Limão -</w:t>
            </w:r>
            <w:r w:rsidRPr="005D1FB3">
              <w:rPr>
                <w:rFonts w:ascii="Arial" w:eastAsia="Times New Roman" w:hAnsi="Arial" w:cs="Arial"/>
                <w:color w:val="000000"/>
                <w:sz w:val="18"/>
                <w:szCs w:val="18"/>
                <w:lang w:eastAsia="pt-BR"/>
              </w:rPr>
              <w:t xml:space="preserve"> Tipo Taiti, galego ou Rosa. Produto de primeira qualidade, in natura, com tamanho médio, coloração uniforme, polpa firme e intacta. Livre de resíduos de fertilizantes, sujidades, parasitas e larvas, devendo apresentar grau de maturação tal que lhe permita suportar a manipulação, o transporte e a conservação em condições adequadas para o consumo.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48</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Mamão - </w:t>
            </w:r>
            <w:r w:rsidRPr="005D1FB3">
              <w:rPr>
                <w:rFonts w:ascii="Arial" w:eastAsia="Times New Roman" w:hAnsi="Arial" w:cs="Arial"/>
                <w:color w:val="000000"/>
                <w:sz w:val="18"/>
                <w:szCs w:val="18"/>
                <w:lang w:eastAsia="pt-BR"/>
              </w:rPr>
              <w:t>Formosa,</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400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49</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Mandioca com casca - </w:t>
            </w:r>
            <w:r w:rsidRPr="005D1FB3">
              <w:rPr>
                <w:rFonts w:ascii="Arial" w:eastAsia="Times New Roman" w:hAnsi="Arial" w:cs="Arial"/>
                <w:color w:val="000000"/>
                <w:sz w:val="18"/>
                <w:szCs w:val="18"/>
                <w:lang w:eastAsia="pt-BR"/>
              </w:rPr>
              <w:t>tipo branca ou amarela, grau normal de evolução no tamanho, cor própria espécie, sem</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ferimentos, não fibrosa,não deverá apresentar rachaduras ou coloração interna azulada. Deverá vir com casca</w:t>
            </w:r>
            <w:r w:rsidRPr="005D1FB3">
              <w:rPr>
                <w:rFonts w:ascii="Arial" w:eastAsia="Times New Roman" w:hAnsi="Arial" w:cs="Arial"/>
                <w:b/>
                <w:bCs/>
                <w:color w:val="000000"/>
                <w:sz w:val="18"/>
                <w:szCs w:val="18"/>
                <w:lang w:eastAsia="pt-BR"/>
              </w:rPr>
              <w:t xml:space="preserv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Mandioca descascada-</w:t>
            </w:r>
            <w:proofErr w:type="gramStart"/>
            <w:r w:rsidRPr="005D1FB3">
              <w:rPr>
                <w:rFonts w:ascii="Arial" w:eastAsia="Times New Roman" w:hAnsi="Arial" w:cs="Arial"/>
                <w:b/>
                <w:bCs/>
                <w:color w:val="000000"/>
                <w:sz w:val="18"/>
                <w:szCs w:val="18"/>
                <w:lang w:eastAsia="pt-BR"/>
              </w:rPr>
              <w:t xml:space="preserve"> </w:t>
            </w:r>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tipo branca ou amarela, grau normal de evolução no tamanho, cor própria espécie, sem  ferimentos, não fibrosa,não deverá apresentar rachaduras ou coloração interna azulada. Deverá vir sem casca, congelada embalada em plástico transparente </w:t>
            </w:r>
            <w:proofErr w:type="spellStart"/>
            <w:r w:rsidRPr="005D1FB3">
              <w:rPr>
                <w:rFonts w:ascii="Arial" w:eastAsia="Times New Roman" w:hAnsi="Arial" w:cs="Arial"/>
                <w:color w:val="000000"/>
                <w:sz w:val="18"/>
                <w:szCs w:val="18"/>
                <w:lang w:eastAsia="pt-BR"/>
              </w:rPr>
              <w:t>atoxico</w:t>
            </w:r>
            <w:proofErr w:type="spellEnd"/>
            <w:r w:rsidRPr="005D1FB3">
              <w:rPr>
                <w:rFonts w:ascii="Arial" w:eastAsia="Times New Roman" w:hAnsi="Arial" w:cs="Arial"/>
                <w:color w:val="000000"/>
                <w:sz w:val="18"/>
                <w:szCs w:val="18"/>
                <w:lang w:eastAsia="pt-BR"/>
              </w:rPr>
              <w:t xml:space="preserve"> em embalagem de 2 kg, deverá apresentar alvará sanitário, rotulagem, data de </w:t>
            </w:r>
            <w:proofErr w:type="spellStart"/>
            <w:r w:rsidRPr="005D1FB3">
              <w:rPr>
                <w:rFonts w:ascii="Arial" w:eastAsia="Times New Roman" w:hAnsi="Arial" w:cs="Arial"/>
                <w:color w:val="000000"/>
                <w:sz w:val="18"/>
                <w:szCs w:val="18"/>
                <w:lang w:eastAsia="pt-BR"/>
              </w:rPr>
              <w:t>fabrição</w:t>
            </w:r>
            <w:proofErr w:type="spellEnd"/>
            <w:r w:rsidRPr="005D1FB3">
              <w:rPr>
                <w:rFonts w:ascii="Arial" w:eastAsia="Times New Roman" w:hAnsi="Arial" w:cs="Arial"/>
                <w:color w:val="000000"/>
                <w:sz w:val="18"/>
                <w:szCs w:val="18"/>
                <w:lang w:eastAsia="pt-BR"/>
              </w:rPr>
              <w:t>, data de validade.  Mandioca deverá cozinhar bem.</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97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51</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Maracujá- </w:t>
            </w:r>
            <w:r w:rsidRPr="005D1FB3">
              <w:rPr>
                <w:rFonts w:ascii="Arial" w:eastAsia="Times New Roman" w:hAnsi="Arial" w:cs="Arial"/>
                <w:color w:val="000000"/>
                <w:sz w:val="18"/>
                <w:szCs w:val="18"/>
                <w:lang w:eastAsia="pt-BR"/>
              </w:rPr>
              <w:t>Tipo azedo. Frutos frescos e maduros com tamanho médio, no grau máximo de evolução, aroma e sabor da espécie. Sem sinal de apodrecimento, machucados ou perfurações.</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Melancia - </w:t>
            </w:r>
            <w:r w:rsidRPr="005D1FB3">
              <w:rPr>
                <w:rFonts w:ascii="Arial" w:eastAsia="Times New Roman" w:hAnsi="Arial" w:cs="Arial"/>
                <w:color w:val="000000"/>
                <w:sz w:val="18"/>
                <w:szCs w:val="18"/>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18"/>
                <w:szCs w:val="18"/>
                <w:lang w:eastAsia="pt-BR"/>
              </w:rPr>
              <w:t>machucaduras,</w:t>
            </w:r>
            <w:proofErr w:type="gramEnd"/>
            <w:r w:rsidRPr="005D1FB3">
              <w:rPr>
                <w:rFonts w:ascii="Arial" w:eastAsia="Times New Roman" w:hAnsi="Arial" w:cs="Arial"/>
                <w:color w:val="000000"/>
                <w:sz w:val="18"/>
                <w:szCs w:val="18"/>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Melão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18"/>
                <w:szCs w:val="18"/>
                <w:lang w:eastAsia="pt-BR"/>
              </w:rPr>
              <w:t>om</w:t>
            </w:r>
            <w:proofErr w:type="spellEnd"/>
            <w:r w:rsidRPr="005D1FB3">
              <w:rPr>
                <w:rFonts w:ascii="Arial" w:eastAsia="Times New Roman" w:hAnsi="Arial" w:cs="Arial"/>
                <w:color w:val="000000"/>
                <w:sz w:val="18"/>
                <w:szCs w:val="18"/>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6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54</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Milho verde - </w:t>
            </w:r>
            <w:r w:rsidRPr="005D1FB3">
              <w:rPr>
                <w:rFonts w:ascii="Arial" w:eastAsia="Times New Roman" w:hAnsi="Arial" w:cs="Arial"/>
                <w:color w:val="000000"/>
                <w:sz w:val="18"/>
                <w:szCs w:val="18"/>
                <w:lang w:eastAsia="pt-BR"/>
              </w:rPr>
              <w:t>em espigas de</w:t>
            </w:r>
            <w:proofErr w:type="gramStart"/>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boa qualidade, grãos sem ferimentos, firmes, sem manchas e coloração uniforme, descascado.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88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Pimentão -</w:t>
            </w:r>
            <w:r w:rsidRPr="005D1FB3">
              <w:rPr>
                <w:rFonts w:ascii="Arial" w:eastAsia="Times New Roman" w:hAnsi="Arial" w:cs="Arial"/>
                <w:color w:val="000000"/>
                <w:sz w:val="18"/>
                <w:szCs w:val="18"/>
                <w:lang w:eastAsia="pt-BR"/>
              </w:rPr>
              <w:t xml:space="preserve"> </w:t>
            </w:r>
            <w:proofErr w:type="gramStart"/>
            <w:r w:rsidRPr="005D1FB3">
              <w:rPr>
                <w:rFonts w:ascii="Arial" w:eastAsia="Times New Roman" w:hAnsi="Arial" w:cs="Arial"/>
                <w:color w:val="000000"/>
                <w:sz w:val="18"/>
                <w:szCs w:val="18"/>
                <w:lang w:eastAsia="pt-BR"/>
              </w:rPr>
              <w:t>Verde ou vermelho, tamanho</w:t>
            </w:r>
            <w:proofErr w:type="gramEnd"/>
            <w:r w:rsidRPr="005D1FB3">
              <w:rPr>
                <w:rFonts w:ascii="Arial" w:eastAsia="Times New Roman" w:hAnsi="Arial" w:cs="Arial"/>
                <w:color w:val="000000"/>
                <w:sz w:val="18"/>
                <w:szCs w:val="18"/>
                <w:lang w:eastAsia="pt-BR"/>
              </w:rPr>
              <w:t xml:space="preserve"> médio, com coloração uniforme e brilho. Isento de manchas, ferimentos, defeitos ou sinais de apodrecimento. Livres de terra ou corpos estranhos. Início da Safra: setembro, safra: outubro á fevereiro.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Poncã - </w:t>
            </w:r>
            <w:r w:rsidRPr="005D1FB3">
              <w:rPr>
                <w:rFonts w:ascii="Arial" w:eastAsia="Times New Roman" w:hAnsi="Arial" w:cs="Arial"/>
                <w:color w:val="000000"/>
                <w:sz w:val="18"/>
                <w:szCs w:val="18"/>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Polpa de fruta -</w:t>
            </w:r>
            <w:r w:rsidRPr="005D1FB3">
              <w:rPr>
                <w:rFonts w:ascii="Arial" w:eastAsia="Times New Roman" w:hAnsi="Arial" w:cs="Arial"/>
                <w:color w:val="000000"/>
                <w:sz w:val="18"/>
                <w:szCs w:val="18"/>
                <w:lang w:eastAsia="pt-BR"/>
              </w:rPr>
              <w:t xml:space="preserve"> Acondicionada em embalagem plástico transparente e </w:t>
            </w:r>
            <w:proofErr w:type="spellStart"/>
            <w:r w:rsidRPr="005D1FB3">
              <w:rPr>
                <w:rFonts w:ascii="Arial" w:eastAsia="Times New Roman" w:hAnsi="Arial" w:cs="Arial"/>
                <w:color w:val="000000"/>
                <w:sz w:val="18"/>
                <w:szCs w:val="18"/>
                <w:lang w:eastAsia="pt-BR"/>
              </w:rPr>
              <w:t>atoxica</w:t>
            </w:r>
            <w:proofErr w:type="spellEnd"/>
            <w:r w:rsidRPr="005D1FB3">
              <w:rPr>
                <w:rFonts w:ascii="Arial" w:eastAsia="Times New Roman" w:hAnsi="Arial" w:cs="Arial"/>
                <w:color w:val="000000"/>
                <w:sz w:val="18"/>
                <w:szCs w:val="18"/>
                <w:lang w:eastAsia="pt-BR"/>
              </w:rPr>
              <w:t xml:space="preserve"> de 200 </w:t>
            </w:r>
            <w:proofErr w:type="spellStart"/>
            <w:proofErr w:type="gramStart"/>
            <w:r w:rsidRPr="005D1FB3">
              <w:rPr>
                <w:rFonts w:ascii="Arial" w:eastAsia="Times New Roman" w:hAnsi="Arial" w:cs="Arial"/>
                <w:color w:val="000000"/>
                <w:sz w:val="18"/>
                <w:szCs w:val="18"/>
                <w:lang w:eastAsia="pt-BR"/>
              </w:rPr>
              <w:t>gr</w:t>
            </w:r>
            <w:proofErr w:type="spellEnd"/>
            <w:proofErr w:type="gramEnd"/>
            <w:r w:rsidRPr="005D1FB3">
              <w:rPr>
                <w:rFonts w:ascii="Arial" w:eastAsia="Times New Roman" w:hAnsi="Arial" w:cs="Arial"/>
                <w:color w:val="000000"/>
                <w:sz w:val="18"/>
                <w:szCs w:val="18"/>
                <w:lang w:eastAsia="pt-BR"/>
              </w:rPr>
              <w:t xml:space="preserve">, isenta de contaminação, parasitas, cascas e outros. Na embalagem deve </w:t>
            </w:r>
            <w:proofErr w:type="gramStart"/>
            <w:r w:rsidRPr="005D1FB3">
              <w:rPr>
                <w:rFonts w:ascii="Arial" w:eastAsia="Times New Roman" w:hAnsi="Arial" w:cs="Arial"/>
                <w:color w:val="000000"/>
                <w:sz w:val="18"/>
                <w:szCs w:val="18"/>
                <w:lang w:eastAsia="pt-BR"/>
              </w:rPr>
              <w:t>conter :</w:t>
            </w:r>
            <w:proofErr w:type="gramEnd"/>
            <w:r w:rsidRPr="005D1FB3">
              <w:rPr>
                <w:rFonts w:ascii="Arial" w:eastAsia="Times New Roman" w:hAnsi="Arial" w:cs="Arial"/>
                <w:color w:val="000000"/>
                <w:sz w:val="18"/>
                <w:szCs w:val="18"/>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18"/>
                <w:szCs w:val="18"/>
                <w:lang w:eastAsia="pt-BR"/>
              </w:rPr>
              <w:t>sabores :</w:t>
            </w:r>
            <w:proofErr w:type="gramEnd"/>
            <w:r w:rsidRPr="005D1FB3">
              <w:rPr>
                <w:rFonts w:ascii="Arial" w:eastAsia="Times New Roman" w:hAnsi="Arial" w:cs="Arial"/>
                <w:color w:val="000000"/>
                <w:sz w:val="18"/>
                <w:szCs w:val="18"/>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500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7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58</w:t>
            </w:r>
          </w:p>
        </w:tc>
        <w:tc>
          <w:tcPr>
            <w:tcW w:w="8403" w:type="dxa"/>
            <w:tcBorders>
              <w:top w:val="nil"/>
              <w:left w:val="nil"/>
              <w:bottom w:val="nil"/>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Quiabo- </w:t>
            </w:r>
            <w:r w:rsidRPr="005D1FB3">
              <w:rPr>
                <w:rFonts w:ascii="Arial" w:eastAsia="Times New Roman" w:hAnsi="Arial" w:cs="Arial"/>
                <w:color w:val="000000"/>
                <w:sz w:val="18"/>
                <w:szCs w:val="18"/>
                <w:lang w:eastAsia="pt-BR"/>
              </w:rPr>
              <w:t xml:space="preserve">Coloração verde claro, uniforme e sem manchas. Aspecto tenro e firme, sem sinal de apodrecimento ou machucados.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nil"/>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59</w:t>
            </w:r>
          </w:p>
        </w:tc>
        <w:tc>
          <w:tcPr>
            <w:tcW w:w="8403" w:type="dxa"/>
            <w:tcBorders>
              <w:top w:val="single" w:sz="4" w:space="0" w:color="000000"/>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Rapadura - </w:t>
            </w:r>
            <w:r w:rsidRPr="005D1FB3">
              <w:rPr>
                <w:rFonts w:ascii="Arial" w:eastAsia="Times New Roman" w:hAnsi="Arial" w:cs="Arial"/>
                <w:color w:val="000000"/>
                <w:sz w:val="18"/>
                <w:szCs w:val="18"/>
                <w:lang w:eastAsia="pt-BR"/>
              </w:rPr>
              <w:t>Feita  a  base de cana de açúcar de  boa qualidade isenta de sujidades ou  insetos que possa provocar  algum dano  a  saúde  (como  o  barbeiro </w:t>
            </w:r>
            <w:proofErr w:type="gramStart"/>
            <w:r w:rsidRPr="005D1FB3">
              <w:rPr>
                <w:rFonts w:ascii="Arial" w:eastAsia="Times New Roman" w:hAnsi="Arial" w:cs="Arial"/>
                <w:color w:val="000000"/>
                <w:sz w:val="18"/>
                <w:szCs w:val="18"/>
                <w:lang w:eastAsia="pt-BR"/>
              </w:rPr>
              <w:t xml:space="preserve"> por exemplo</w:t>
            </w:r>
            <w:proofErr w:type="gramEnd"/>
            <w:r w:rsidRPr="005D1FB3">
              <w:rPr>
                <w:rFonts w:ascii="Arial" w:eastAsia="Times New Roman" w:hAnsi="Arial" w:cs="Arial"/>
                <w:color w:val="000000"/>
                <w:sz w:val="18"/>
                <w:szCs w:val="18"/>
                <w:lang w:eastAsia="pt-BR"/>
              </w:rPr>
              <w:t xml:space="preserve">). Só serão aceitas rapaduras com de boa qualidade com cor, sabor e  aroma  característicos do  produto.  Não  </w:t>
            </w:r>
            <w:proofErr w:type="gramStart"/>
            <w:r w:rsidRPr="005D1FB3">
              <w:rPr>
                <w:rFonts w:ascii="Arial" w:eastAsia="Times New Roman" w:hAnsi="Arial" w:cs="Arial"/>
                <w:color w:val="000000"/>
                <w:sz w:val="18"/>
                <w:szCs w:val="18"/>
                <w:lang w:eastAsia="pt-BR"/>
              </w:rPr>
              <w:t>serão aceita</w:t>
            </w:r>
            <w:proofErr w:type="gramEnd"/>
            <w:r w:rsidRPr="005D1FB3">
              <w:rPr>
                <w:rFonts w:ascii="Arial" w:eastAsia="Times New Roman" w:hAnsi="Arial" w:cs="Arial"/>
                <w:color w:val="000000"/>
                <w:sz w:val="18"/>
                <w:szCs w:val="18"/>
                <w:lang w:eastAsia="pt-BR"/>
              </w:rPr>
              <w:t>  rapaduras com qualquer  tipo  de sujidades,  fungos, bolor,  mole ou  qualquer outro tipo de alteração que possa alterar o produto. </w:t>
            </w:r>
            <w:r w:rsidRPr="005D1FB3">
              <w:rPr>
                <w:rFonts w:ascii="Arial" w:eastAsia="Times New Roman" w:hAnsi="Arial" w:cs="Arial"/>
                <w:color w:val="000000"/>
                <w:sz w:val="18"/>
                <w:szCs w:val="18"/>
                <w:lang w:eastAsia="pt-BR"/>
              </w:rPr>
              <w:br w:type="page"/>
              <w:t xml:space="preserve">Embalagem intacta  de  500gr, na embalagem deverá constar  data da fabricação  de  data  de  validade. Validade mínima de 05 meses na data de entrega.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unid</w:t>
            </w:r>
            <w:proofErr w:type="spellEnd"/>
            <w:proofErr w:type="gramEnd"/>
            <w:r w:rsidRPr="005D1FB3">
              <w:rPr>
                <w:rFonts w:ascii="Arial" w:eastAsia="Times New Roman" w:hAnsi="Arial" w:cs="Arial"/>
                <w:b/>
                <w:bCs/>
                <w:color w:val="000000"/>
                <w:sz w:val="18"/>
                <w:szCs w:val="18"/>
                <w:lang w:eastAsia="pt-BR"/>
              </w:rPr>
              <w:t>.</w:t>
            </w:r>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Repolho -</w:t>
            </w:r>
            <w:proofErr w:type="gramStart"/>
            <w:r w:rsidRPr="005D1FB3">
              <w:rPr>
                <w:rFonts w:ascii="Arial" w:eastAsia="Times New Roman" w:hAnsi="Arial" w:cs="Arial"/>
                <w:b/>
                <w:bCs/>
                <w:color w:val="000000"/>
                <w:sz w:val="18"/>
                <w:szCs w:val="18"/>
                <w:lang w:eastAsia="pt-BR"/>
              </w:rPr>
              <w:t xml:space="preserve"> </w:t>
            </w:r>
            <w:r w:rsidRPr="005D1FB3">
              <w:rPr>
                <w:rFonts w:ascii="Arial" w:eastAsia="Times New Roman" w:hAnsi="Arial" w:cs="Arial"/>
                <w:color w:val="000000"/>
                <w:sz w:val="18"/>
                <w:szCs w:val="18"/>
                <w:lang w:eastAsia="pt-BR"/>
              </w:rPr>
              <w:t xml:space="preserve"> </w:t>
            </w:r>
            <w:proofErr w:type="gramEnd"/>
            <w:r w:rsidRPr="005D1FB3">
              <w:rPr>
                <w:rFonts w:ascii="Arial" w:eastAsia="Times New Roman" w:hAnsi="Arial" w:cs="Arial"/>
                <w:color w:val="000000"/>
                <w:sz w:val="18"/>
                <w:szCs w:val="18"/>
                <w:lang w:eastAsia="pt-BR"/>
              </w:rPr>
              <w:t xml:space="preserve">branco, as folhas devem estar verdes e viçosas,cabeça fechada, não pode estar com folhas amareladas, murchas e sem imperfeições,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300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61</w:t>
            </w:r>
          </w:p>
        </w:tc>
        <w:tc>
          <w:tcPr>
            <w:tcW w:w="8403" w:type="dxa"/>
            <w:tcBorders>
              <w:top w:val="nil"/>
              <w:left w:val="nil"/>
              <w:bottom w:val="single" w:sz="4" w:space="0" w:color="000000"/>
              <w:right w:val="single" w:sz="4" w:space="0" w:color="000000"/>
            </w:tcBorders>
            <w:shd w:val="clear" w:color="FFFFCC" w:fill="FFFFFF"/>
            <w:noWrap/>
            <w:hideMark/>
          </w:tcPr>
          <w:p w:rsidR="005D1FB3" w:rsidRPr="005D1FB3" w:rsidRDefault="005D1FB3" w:rsidP="005D1FB3">
            <w:pPr>
              <w:spacing w:after="0" w:line="240" w:lineRule="auto"/>
              <w:jc w:val="both"/>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Rúcula</w:t>
            </w:r>
            <w:r w:rsidRPr="005D1FB3">
              <w:rPr>
                <w:rFonts w:ascii="Arial" w:eastAsia="Times New Roman" w:hAnsi="Arial" w:cs="Arial"/>
                <w:color w:val="000000"/>
                <w:sz w:val="18"/>
                <w:szCs w:val="18"/>
                <w:lang w:eastAsia="pt-BR"/>
              </w:rPr>
              <w:t xml:space="preserve"> - De primeira qualidade, apresentando grau de evolução completo do tamanho, coloração e aroma típicos da espécie, folhas bem desenvolvidas, firmes e íntegras. </w:t>
            </w:r>
            <w:proofErr w:type="gramStart"/>
            <w:r w:rsidRPr="005D1FB3">
              <w:rPr>
                <w:rFonts w:ascii="Arial" w:eastAsia="Times New Roman" w:hAnsi="Arial" w:cs="Arial"/>
                <w:color w:val="000000"/>
                <w:sz w:val="18"/>
                <w:szCs w:val="18"/>
                <w:lang w:eastAsia="pt-BR"/>
              </w:rPr>
              <w:t>Isenta</w:t>
            </w:r>
            <w:proofErr w:type="gramEnd"/>
            <w:r w:rsidRPr="005D1FB3">
              <w:rPr>
                <w:rFonts w:ascii="Arial" w:eastAsia="Times New Roman" w:hAnsi="Arial" w:cs="Arial"/>
                <w:color w:val="000000"/>
                <w:sz w:val="18"/>
                <w:szCs w:val="18"/>
                <w:lang w:eastAsia="pt-BR"/>
              </w:rPr>
              <w:t xml:space="preserve"> de partes pútridas, rachaduras, manchas, deformações, enfermidades, material terroso e umidade externa anormal; sem danos físicos e mecânicos oriundos do manuseio e transporte. Não poderá estar murcha e nem apresentar insetos, larvas ou parasitas, bem como danos por estes provocados. Maço com 200gr.</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Salsa - </w:t>
            </w:r>
            <w:r w:rsidRPr="005D1FB3">
              <w:rPr>
                <w:rFonts w:ascii="Arial" w:eastAsia="Times New Roman" w:hAnsi="Arial" w:cs="Arial"/>
                <w:color w:val="000000"/>
                <w:sz w:val="18"/>
                <w:szCs w:val="18"/>
                <w:lang w:eastAsia="pt-BR"/>
              </w:rPr>
              <w:t xml:space="preserve">Produto fresco, em maço, com tamanho e coloração uniformes, devendo ser bem desenvolvido. Isento de enfermidades, material terroso e umidade externa anormal. Livre de resíduos e fertilizantes, sujidades, parasitas e larvas, sem danos físicos e mecânicos oriundos do manuseio e transporte. Maço com 150 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300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spellStart"/>
            <w:proofErr w:type="gramStart"/>
            <w:r w:rsidRPr="005D1FB3">
              <w:rPr>
                <w:rFonts w:ascii="Arial" w:eastAsia="Times New Roman" w:hAnsi="Arial" w:cs="Arial"/>
                <w:b/>
                <w:bCs/>
                <w:color w:val="000000"/>
                <w:sz w:val="18"/>
                <w:szCs w:val="18"/>
                <w:lang w:eastAsia="pt-BR"/>
              </w:rPr>
              <w:t>mç</w:t>
            </w:r>
            <w:proofErr w:type="spellEnd"/>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 xml:space="preserve">Tomate - </w:t>
            </w:r>
            <w:r w:rsidRPr="005D1FB3">
              <w:rPr>
                <w:rFonts w:ascii="Arial" w:eastAsia="Times New Roman" w:hAnsi="Arial" w:cs="Arial"/>
                <w:color w:val="000000"/>
                <w:sz w:val="18"/>
                <w:szCs w:val="18"/>
                <w:lang w:eastAsia="pt-BR"/>
              </w:rPr>
              <w:t xml:space="preserve">salada ou rasteiro, deve ser firme, com casca lisa, brilhante, sem manchas escuras ou moles, que não esteja nem maduro, nem totalmente verde, apresentando cor, tamanho e conformação uniforme, sem manchas, </w:t>
            </w:r>
            <w:proofErr w:type="gramStart"/>
            <w:r w:rsidRPr="005D1FB3">
              <w:rPr>
                <w:rFonts w:ascii="Arial" w:eastAsia="Times New Roman" w:hAnsi="Arial" w:cs="Arial"/>
                <w:color w:val="000000"/>
                <w:sz w:val="18"/>
                <w:szCs w:val="18"/>
                <w:lang w:eastAsia="pt-BR"/>
              </w:rPr>
              <w:t>machucaduras,</w:t>
            </w:r>
            <w:proofErr w:type="gramEnd"/>
            <w:r w:rsidRPr="005D1FB3">
              <w:rPr>
                <w:rFonts w:ascii="Arial" w:eastAsia="Times New Roman" w:hAnsi="Arial" w:cs="Arial"/>
                <w:color w:val="000000"/>
                <w:sz w:val="18"/>
                <w:szCs w:val="18"/>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64</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Tomate cereja -</w:t>
            </w:r>
            <w:proofErr w:type="gramStart"/>
            <w:r w:rsidRPr="005D1FB3">
              <w:rPr>
                <w:rFonts w:ascii="Arial" w:eastAsia="Times New Roman" w:hAnsi="Arial" w:cs="Arial"/>
                <w:b/>
                <w:bCs/>
                <w:color w:val="000000"/>
                <w:sz w:val="18"/>
                <w:szCs w:val="18"/>
                <w:lang w:eastAsia="pt-BR"/>
              </w:rPr>
              <w:t xml:space="preserve">  </w:t>
            </w:r>
            <w:proofErr w:type="gramEnd"/>
            <w:r w:rsidRPr="005D1FB3">
              <w:rPr>
                <w:rFonts w:ascii="Arial" w:eastAsia="Times New Roman" w:hAnsi="Arial" w:cs="Arial"/>
                <w:color w:val="000000"/>
                <w:sz w:val="18"/>
                <w:szCs w:val="18"/>
                <w:lang w:eastAsia="pt-BR"/>
              </w:rPr>
              <w:t>deve ser firme, com casca lisa, brilhante, sem manchas escuras ou moles, que não esteja nem maduro, nem totalmente verde, apresentando cor, tamanho e conformação uniforme, sem manchas, machucaduras,bolores, sujidades, ferrugem ou outros defeitos que possam alterar sua aparência e qualidade.</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200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121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Vagem -</w:t>
            </w:r>
            <w:r w:rsidRPr="005D1FB3">
              <w:rPr>
                <w:rFonts w:ascii="Arial" w:eastAsia="Times New Roman" w:hAnsi="Arial" w:cs="Arial"/>
                <w:color w:val="000000"/>
                <w:sz w:val="18"/>
                <w:szCs w:val="18"/>
                <w:lang w:eastAsia="pt-BR"/>
              </w:rPr>
              <w:t xml:space="preserve"> verdinha e novinha,não pode estar murcha e nem melando, apresentando cor, tamanho e conformação uniforme, sem manchas, </w:t>
            </w:r>
            <w:proofErr w:type="gramStart"/>
            <w:r w:rsidRPr="005D1FB3">
              <w:rPr>
                <w:rFonts w:ascii="Arial" w:eastAsia="Times New Roman" w:hAnsi="Arial" w:cs="Arial"/>
                <w:color w:val="000000"/>
                <w:sz w:val="18"/>
                <w:szCs w:val="18"/>
                <w:lang w:eastAsia="pt-BR"/>
              </w:rPr>
              <w:t>machucaduras,</w:t>
            </w:r>
            <w:proofErr w:type="gramEnd"/>
            <w:r w:rsidRPr="005D1FB3">
              <w:rPr>
                <w:rFonts w:ascii="Arial" w:eastAsia="Times New Roman" w:hAnsi="Arial" w:cs="Arial"/>
                <w:color w:val="000000"/>
                <w:sz w:val="18"/>
                <w:szCs w:val="18"/>
                <w:lang w:eastAsia="pt-BR"/>
              </w:rPr>
              <w:t>bolores, sujidades, ferrugem ou outros defeitos que possam alterar sua aparência e qualidade.</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18"/>
                <w:szCs w:val="18"/>
                <w:lang w:eastAsia="pt-BR"/>
              </w:rPr>
            </w:pPr>
            <w:proofErr w:type="gramStart"/>
            <w:r w:rsidRPr="005D1FB3">
              <w:rPr>
                <w:rFonts w:ascii="Arial" w:eastAsia="Times New Roman" w:hAnsi="Arial" w:cs="Arial"/>
                <w:b/>
                <w:bCs/>
                <w:color w:val="000000"/>
                <w:sz w:val="18"/>
                <w:szCs w:val="18"/>
                <w:lang w:eastAsia="pt-BR"/>
              </w:rPr>
              <w:t>kg</w:t>
            </w:r>
            <w:proofErr w:type="gramEnd"/>
          </w:p>
        </w:tc>
      </w:tr>
      <w:tr w:rsidR="005D1FB3" w:rsidRPr="005D1FB3" w:rsidTr="005D1FB3">
        <w:trPr>
          <w:trHeight w:val="360"/>
        </w:trPr>
        <w:tc>
          <w:tcPr>
            <w:tcW w:w="511" w:type="dxa"/>
            <w:tcBorders>
              <w:top w:val="nil"/>
              <w:left w:val="single" w:sz="4" w:space="0" w:color="auto"/>
              <w:bottom w:val="single" w:sz="4" w:space="0" w:color="auto"/>
              <w:right w:val="single" w:sz="4" w:space="0" w:color="auto"/>
            </w:tcBorders>
            <w:shd w:val="clear" w:color="000000" w:fill="D8D8D8"/>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 </w:t>
            </w:r>
          </w:p>
        </w:tc>
        <w:tc>
          <w:tcPr>
            <w:tcW w:w="8403" w:type="dxa"/>
            <w:tcBorders>
              <w:top w:val="nil"/>
              <w:left w:val="nil"/>
              <w:bottom w:val="nil"/>
              <w:right w:val="nil"/>
            </w:tcBorders>
            <w:shd w:val="clear" w:color="000000" w:fill="D8D8D8"/>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GESTÃO DA SAÚDE</w:t>
            </w:r>
          </w:p>
        </w:tc>
        <w:tc>
          <w:tcPr>
            <w:tcW w:w="474" w:type="dxa"/>
            <w:tcBorders>
              <w:top w:val="nil"/>
              <w:left w:val="nil"/>
              <w:bottom w:val="single" w:sz="4" w:space="0" w:color="auto"/>
              <w:right w:val="single" w:sz="4" w:space="0" w:color="auto"/>
            </w:tcBorders>
            <w:shd w:val="clear" w:color="000000" w:fill="D8D8D8"/>
            <w:noWrap/>
            <w:vAlign w:val="bottom"/>
            <w:hideMark/>
          </w:tcPr>
          <w:p w:rsidR="005D1FB3" w:rsidRPr="005D1FB3" w:rsidRDefault="005D1FB3" w:rsidP="005D1FB3">
            <w:pPr>
              <w:spacing w:after="0" w:line="240" w:lineRule="auto"/>
              <w:jc w:val="center"/>
              <w:rPr>
                <w:rFonts w:ascii="Arial" w:eastAsia="Times New Roman" w:hAnsi="Arial" w:cs="Arial"/>
                <w:sz w:val="18"/>
                <w:szCs w:val="18"/>
                <w:lang w:eastAsia="pt-BR"/>
              </w:rPr>
            </w:pPr>
            <w:r w:rsidRPr="005D1FB3">
              <w:rPr>
                <w:rFonts w:ascii="Arial" w:eastAsia="Times New Roman" w:hAnsi="Arial" w:cs="Arial"/>
                <w:sz w:val="18"/>
                <w:szCs w:val="18"/>
                <w:lang w:eastAsia="pt-BR"/>
              </w:rPr>
              <w:t> </w:t>
            </w:r>
          </w:p>
        </w:tc>
        <w:tc>
          <w:tcPr>
            <w:tcW w:w="851" w:type="dxa"/>
            <w:tcBorders>
              <w:top w:val="nil"/>
              <w:left w:val="nil"/>
              <w:bottom w:val="single" w:sz="4" w:space="0" w:color="auto"/>
              <w:right w:val="single" w:sz="4" w:space="0" w:color="auto"/>
            </w:tcBorders>
            <w:shd w:val="clear" w:color="000000" w:fill="D8D8D8"/>
            <w:vAlign w:val="bottom"/>
            <w:hideMark/>
          </w:tcPr>
          <w:p w:rsidR="005D1FB3" w:rsidRPr="005D1FB3" w:rsidRDefault="005D1FB3" w:rsidP="005D1FB3">
            <w:pPr>
              <w:spacing w:after="0" w:line="240" w:lineRule="auto"/>
              <w:jc w:val="center"/>
              <w:rPr>
                <w:rFonts w:ascii="Arial" w:eastAsia="Times New Roman" w:hAnsi="Arial" w:cs="Arial"/>
                <w:sz w:val="18"/>
                <w:szCs w:val="18"/>
                <w:lang w:eastAsia="pt-BR"/>
              </w:rPr>
            </w:pPr>
            <w:r w:rsidRPr="005D1FB3">
              <w:rPr>
                <w:rFonts w:ascii="Arial" w:eastAsia="Times New Roman" w:hAnsi="Arial" w:cs="Arial"/>
                <w:sz w:val="18"/>
                <w:szCs w:val="18"/>
                <w:lang w:eastAsia="pt-BR"/>
              </w:rPr>
              <w:t> </w:t>
            </w:r>
          </w:p>
        </w:tc>
      </w:tr>
      <w:tr w:rsidR="005D1FB3" w:rsidRPr="005D1FB3" w:rsidTr="005D1FB3">
        <w:trPr>
          <w:trHeight w:val="42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Item</w:t>
            </w:r>
          </w:p>
        </w:tc>
        <w:tc>
          <w:tcPr>
            <w:tcW w:w="8403" w:type="dxa"/>
            <w:tcBorders>
              <w:top w:val="single" w:sz="4" w:space="0" w:color="auto"/>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Especificação</w:t>
            </w:r>
          </w:p>
        </w:tc>
        <w:tc>
          <w:tcPr>
            <w:tcW w:w="474"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Qtd</w:t>
            </w:r>
          </w:p>
        </w:tc>
        <w:tc>
          <w:tcPr>
            <w:tcW w:w="851" w:type="dxa"/>
            <w:tcBorders>
              <w:top w:val="nil"/>
              <w:left w:val="nil"/>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color w:val="000000"/>
                <w:sz w:val="18"/>
                <w:szCs w:val="18"/>
                <w:lang w:eastAsia="pt-BR"/>
              </w:rPr>
            </w:pPr>
            <w:r w:rsidRPr="005D1FB3">
              <w:rPr>
                <w:rFonts w:ascii="Arial" w:eastAsia="Times New Roman" w:hAnsi="Arial" w:cs="Arial"/>
                <w:b/>
                <w:bCs/>
                <w:color w:val="000000"/>
                <w:sz w:val="18"/>
                <w:szCs w:val="18"/>
                <w:lang w:eastAsia="pt-BR"/>
              </w:rPr>
              <w:t>Unidade</w:t>
            </w:r>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Abacaxi- </w:t>
            </w:r>
            <w:r w:rsidRPr="005D1FB3">
              <w:rPr>
                <w:rFonts w:ascii="Arial" w:eastAsia="Times New Roman" w:hAnsi="Arial" w:cs="Arial"/>
                <w:color w:val="000000"/>
                <w:sz w:val="20"/>
                <w:szCs w:val="20"/>
                <w:lang w:eastAsia="pt-BR"/>
              </w:rPr>
              <w:t xml:space="preserve">Pérola graúdo, originário de planta sadia destinado ao consumo in natura, estar </w:t>
            </w:r>
            <w:proofErr w:type="gramStart"/>
            <w:r w:rsidRPr="005D1FB3">
              <w:rPr>
                <w:rFonts w:ascii="Arial" w:eastAsia="Times New Roman" w:hAnsi="Arial" w:cs="Arial"/>
                <w:color w:val="000000"/>
                <w:sz w:val="20"/>
                <w:szCs w:val="20"/>
                <w:lang w:eastAsia="pt-BR"/>
              </w:rPr>
              <w:t>fresco ,</w:t>
            </w:r>
            <w:proofErr w:type="gramEnd"/>
            <w:r w:rsidRPr="005D1FB3">
              <w:rPr>
                <w:rFonts w:ascii="Arial" w:eastAsia="Times New Roman" w:hAnsi="Arial" w:cs="Arial"/>
                <w:color w:val="000000"/>
                <w:sz w:val="20"/>
                <w:szCs w:val="20"/>
                <w:lang w:eastAsia="pt-BR"/>
              </w:rPr>
              <w:t xml:space="preserve"> ter atingido o grau máximo de sabor, aroma, cor e sabor característico da variedade , com grau de maturação tal que lhe permita suportar manipulação , o transporte, armazenamento permanecendo adequado para consumo, sem lesões provocadas por insetos , doenças e mecânicas. </w:t>
            </w:r>
            <w:proofErr w:type="gramStart"/>
            <w:r w:rsidRPr="005D1FB3">
              <w:rPr>
                <w:rFonts w:ascii="Arial" w:eastAsia="Times New Roman" w:hAnsi="Arial" w:cs="Arial"/>
                <w:color w:val="000000"/>
                <w:sz w:val="20"/>
                <w:szCs w:val="20"/>
                <w:lang w:eastAsia="pt-BR"/>
              </w:rPr>
              <w:t>estarem</w:t>
            </w:r>
            <w:proofErr w:type="gramEnd"/>
            <w:r w:rsidRPr="005D1FB3">
              <w:rPr>
                <w:rFonts w:ascii="Arial" w:eastAsia="Times New Roman" w:hAnsi="Arial" w:cs="Arial"/>
                <w:color w:val="000000"/>
                <w:sz w:val="20"/>
                <w:szCs w:val="20"/>
                <w:lang w:eastAsia="pt-BR"/>
              </w:rPr>
              <w:t xml:space="preserve"> livres de resíduos de fertilizantes. Unidade média com 800gr.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unid</w:t>
            </w:r>
            <w:proofErr w:type="spellEnd"/>
            <w:proofErr w:type="gramEnd"/>
            <w:r w:rsidRPr="005D1FB3">
              <w:rPr>
                <w:rFonts w:ascii="Arial" w:eastAsia="Times New Roman" w:hAnsi="Arial" w:cs="Arial"/>
                <w:b/>
                <w:bCs/>
                <w:color w:val="000000"/>
                <w:sz w:val="20"/>
                <w:szCs w:val="20"/>
                <w:lang w:eastAsia="pt-BR"/>
              </w:rPr>
              <w:t>.</w:t>
            </w:r>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Alface</w:t>
            </w:r>
            <w:proofErr w:type="gramStart"/>
            <w:r w:rsidRPr="005D1FB3">
              <w:rPr>
                <w:rFonts w:ascii="Arial" w:eastAsia="Times New Roman" w:hAnsi="Arial" w:cs="Arial"/>
                <w:b/>
                <w:bCs/>
                <w:color w:val="000000"/>
                <w:sz w:val="20"/>
                <w:szCs w:val="20"/>
                <w:lang w:eastAsia="pt-BR"/>
              </w:rPr>
              <w:t xml:space="preserve">  </w:t>
            </w:r>
            <w:proofErr w:type="gramEnd"/>
            <w:r w:rsidRPr="005D1FB3">
              <w:rPr>
                <w:rFonts w:ascii="Arial" w:eastAsia="Times New Roman" w:hAnsi="Arial" w:cs="Arial"/>
                <w:b/>
                <w:bCs/>
                <w:color w:val="000000"/>
                <w:sz w:val="20"/>
                <w:szCs w:val="20"/>
                <w:lang w:eastAsia="pt-BR"/>
              </w:rPr>
              <w:t xml:space="preserve">- </w:t>
            </w:r>
            <w:r w:rsidRPr="005D1FB3">
              <w:rPr>
                <w:rFonts w:ascii="Arial" w:eastAsia="Times New Roman" w:hAnsi="Arial" w:cs="Arial"/>
                <w:color w:val="000000"/>
                <w:sz w:val="20"/>
                <w:szCs w:val="20"/>
                <w:lang w:eastAsia="pt-BR"/>
              </w:rPr>
              <w:t xml:space="preserve">constituída de alface de ótima qualidade, sem defeitos, com folhas verdes sem traços de descoloração turgescente, intactas, firmes e bem desenvolvidas. Deverão apresentar </w:t>
            </w:r>
            <w:proofErr w:type="gramStart"/>
            <w:r w:rsidRPr="005D1FB3">
              <w:rPr>
                <w:rFonts w:ascii="Arial" w:eastAsia="Times New Roman" w:hAnsi="Arial" w:cs="Arial"/>
                <w:color w:val="000000"/>
                <w:sz w:val="20"/>
                <w:szCs w:val="20"/>
                <w:lang w:eastAsia="pt-BR"/>
              </w:rPr>
              <w:t>coloração e tamanho uniformes e típicos da variedade</w:t>
            </w:r>
            <w:proofErr w:type="gramEnd"/>
            <w:r w:rsidRPr="005D1FB3">
              <w:rPr>
                <w:rFonts w:ascii="Arial" w:eastAsia="Times New Roman" w:hAnsi="Arial" w:cs="Arial"/>
                <w:color w:val="000000"/>
                <w:sz w:val="20"/>
                <w:szCs w:val="20"/>
                <w:lang w:eastAsia="pt-BR"/>
              </w:rPr>
              <w:t>. Não serão permitidos defeitos nas verduras que afetem a sua coloração e a sua aparência, estar livre de enfermidades e insetos, não estar danificada por qualquer lesão de origem física ou mecânica que afete a aparência.  Pés ou unidade com 400gr.</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pés</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68</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Acelga</w:t>
            </w:r>
            <w:r w:rsidRPr="005D1FB3">
              <w:rPr>
                <w:rFonts w:ascii="Arial" w:eastAsia="Times New Roman" w:hAnsi="Arial" w:cs="Arial"/>
                <w:color w:val="000000"/>
                <w:sz w:val="20"/>
                <w:szCs w:val="20"/>
                <w:lang w:eastAsia="pt-BR"/>
              </w:rPr>
              <w:t xml:space="preserve"> - De 1ª qualidade, com grau de maturação adequado, coloração verde-esbranquiçado, firme e com folhas bem unidas e íntegras, não espigadas. </w:t>
            </w:r>
            <w:proofErr w:type="gramStart"/>
            <w:r w:rsidRPr="005D1FB3">
              <w:rPr>
                <w:rFonts w:ascii="Arial" w:eastAsia="Times New Roman" w:hAnsi="Arial" w:cs="Arial"/>
                <w:color w:val="000000"/>
                <w:sz w:val="20"/>
                <w:szCs w:val="20"/>
                <w:lang w:eastAsia="pt-BR"/>
              </w:rPr>
              <w:t>Isenta</w:t>
            </w:r>
            <w:proofErr w:type="gramEnd"/>
            <w:r w:rsidRPr="005D1FB3">
              <w:rPr>
                <w:rFonts w:ascii="Arial" w:eastAsia="Times New Roman" w:hAnsi="Arial" w:cs="Arial"/>
                <w:color w:val="000000"/>
                <w:sz w:val="20"/>
                <w:szCs w:val="20"/>
                <w:lang w:eastAsia="pt-BR"/>
              </w:rPr>
              <w:t xml:space="preserve"> de partes pútridas, rachaduras, manchas, deformações, enfermidades, material terroso e umidade externa anormal, sem danos físicos e mecânicos oriundos do manuseio e transporte. Não poderá estar murcha e nem apresentar insetos, larvas ou parasitas, bem como danos por estes provocados.</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69</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Agrião</w:t>
            </w:r>
            <w:r w:rsidRPr="005D1FB3">
              <w:rPr>
                <w:rFonts w:ascii="Arial" w:eastAsia="Times New Roman" w:hAnsi="Arial" w:cs="Arial"/>
                <w:color w:val="000000"/>
                <w:sz w:val="20"/>
                <w:szCs w:val="20"/>
                <w:lang w:eastAsia="pt-BR"/>
              </w:rPr>
              <w:t xml:space="preserve">- constituída de agrião de ótima qualidade, sem defeitos, com folhas verdes sem traços de descoloração turgescente, intactas, firmes e bem desenvolvidas. Deverão apresentar </w:t>
            </w:r>
            <w:proofErr w:type="gramStart"/>
            <w:r w:rsidRPr="005D1FB3">
              <w:rPr>
                <w:rFonts w:ascii="Arial" w:eastAsia="Times New Roman" w:hAnsi="Arial" w:cs="Arial"/>
                <w:color w:val="000000"/>
                <w:sz w:val="20"/>
                <w:szCs w:val="20"/>
                <w:lang w:eastAsia="pt-BR"/>
              </w:rPr>
              <w:t>coloração e tamanho uniformes e típicos da variedade</w:t>
            </w:r>
            <w:proofErr w:type="gramEnd"/>
            <w:r w:rsidRPr="005D1FB3">
              <w:rPr>
                <w:rFonts w:ascii="Arial" w:eastAsia="Times New Roman" w:hAnsi="Arial" w:cs="Arial"/>
                <w:color w:val="000000"/>
                <w:sz w:val="20"/>
                <w:szCs w:val="20"/>
                <w:lang w:eastAsia="pt-BR"/>
              </w:rPr>
              <w:t>. Não serão permitidos defeitos nas verduras que afetem a sua coloração e a sua aparência, estar livre de enfermidades e insetos, não estar danificada por qualquer lesão de origem física ou mecânica que afete a aparência.  Maço com 300 gr.</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Abóbora- </w:t>
            </w:r>
            <w:r w:rsidRPr="005D1FB3">
              <w:rPr>
                <w:rFonts w:ascii="Arial" w:eastAsia="Times New Roman" w:hAnsi="Arial" w:cs="Arial"/>
                <w:color w:val="000000"/>
                <w:sz w:val="20"/>
                <w:szCs w:val="20"/>
                <w:lang w:eastAsia="pt-BR"/>
              </w:rPr>
              <w:t>Tipo brasileirinha ou italiana, Abóbora Paulista</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tamanho e coloração uniformes, isenta de enfermidades e material terroso e umidade externa, sem danos físicos e mecânicos oriundos do manuseio e transporte.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78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71</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Abóbora-</w:t>
            </w:r>
            <w:r w:rsidRPr="005D1FB3">
              <w:rPr>
                <w:rFonts w:ascii="Arial" w:eastAsia="Times New Roman" w:hAnsi="Arial" w:cs="Arial"/>
                <w:color w:val="000000"/>
                <w:sz w:val="20"/>
                <w:szCs w:val="20"/>
                <w:lang w:eastAsia="pt-BR"/>
              </w:rPr>
              <w:t xml:space="preserve"> </w:t>
            </w:r>
            <w:proofErr w:type="gramStart"/>
            <w:r w:rsidRPr="005D1FB3">
              <w:rPr>
                <w:rFonts w:ascii="Arial" w:eastAsia="Times New Roman" w:hAnsi="Arial" w:cs="Arial"/>
                <w:color w:val="000000"/>
                <w:sz w:val="20"/>
                <w:szCs w:val="20"/>
                <w:lang w:eastAsia="pt-BR"/>
              </w:rPr>
              <w:t xml:space="preserve">Tipo </w:t>
            </w:r>
            <w:proofErr w:type="spellStart"/>
            <w:r w:rsidRPr="005D1FB3">
              <w:rPr>
                <w:rFonts w:ascii="Arial" w:eastAsia="Times New Roman" w:hAnsi="Arial" w:cs="Arial"/>
                <w:color w:val="000000"/>
                <w:sz w:val="20"/>
                <w:szCs w:val="20"/>
                <w:lang w:eastAsia="pt-BR"/>
              </w:rPr>
              <w:t>Cabotiã</w:t>
            </w:r>
            <w:proofErr w:type="spellEnd"/>
            <w:r w:rsidRPr="005D1FB3">
              <w:rPr>
                <w:rFonts w:ascii="Arial" w:eastAsia="Times New Roman" w:hAnsi="Arial" w:cs="Arial"/>
                <w:color w:val="000000"/>
                <w:sz w:val="20"/>
                <w:szCs w:val="20"/>
                <w:lang w:eastAsia="pt-BR"/>
              </w:rPr>
              <w:t>, tamanho e coloração uniformes, isenta</w:t>
            </w:r>
            <w:proofErr w:type="gramEnd"/>
            <w:r w:rsidRPr="005D1FB3">
              <w:rPr>
                <w:rFonts w:ascii="Arial" w:eastAsia="Times New Roman" w:hAnsi="Arial" w:cs="Arial"/>
                <w:color w:val="000000"/>
                <w:sz w:val="20"/>
                <w:szCs w:val="20"/>
                <w:lang w:eastAsia="pt-BR"/>
              </w:rPr>
              <w:t xml:space="preserve"> de enfermidades e material terroso e umidade externa, sem danos físicos e mecânicos oriundos do manuseio e transporte.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Banana -</w:t>
            </w:r>
            <w:proofErr w:type="gramStart"/>
            <w:r w:rsidRPr="005D1FB3">
              <w:rPr>
                <w:rFonts w:ascii="Arial" w:eastAsia="Times New Roman" w:hAnsi="Arial" w:cs="Arial"/>
                <w:b/>
                <w:bCs/>
                <w:color w:val="000000"/>
                <w:sz w:val="20"/>
                <w:szCs w:val="20"/>
                <w:lang w:eastAsia="pt-BR"/>
              </w:rPr>
              <w:t xml:space="preserve">  </w:t>
            </w:r>
            <w:proofErr w:type="gramEnd"/>
            <w:r w:rsidRPr="005D1FB3">
              <w:rPr>
                <w:rFonts w:ascii="Arial" w:eastAsia="Times New Roman" w:hAnsi="Arial" w:cs="Arial"/>
                <w:color w:val="000000"/>
                <w:sz w:val="20"/>
                <w:szCs w:val="20"/>
                <w:lang w:eastAsia="pt-BR"/>
              </w:rPr>
              <w:t>Nanica, Maçã ou Prata. Oriunda de plantas sadias, destinada ao consumo “</w:t>
            </w:r>
            <w:proofErr w:type="spellStart"/>
            <w:r w:rsidRPr="005D1FB3">
              <w:rPr>
                <w:rFonts w:ascii="Arial" w:eastAsia="Times New Roman" w:hAnsi="Arial" w:cs="Arial"/>
                <w:color w:val="000000"/>
                <w:sz w:val="20"/>
                <w:szCs w:val="20"/>
                <w:lang w:eastAsia="pt-BR"/>
              </w:rPr>
              <w:t>innatura</w:t>
            </w:r>
            <w:proofErr w:type="spellEnd"/>
            <w:r w:rsidRPr="005D1FB3">
              <w:rPr>
                <w:rFonts w:ascii="Arial" w:eastAsia="Times New Roman" w:hAnsi="Arial" w:cs="Arial"/>
                <w:color w:val="000000"/>
                <w:sz w:val="20"/>
                <w:szCs w:val="20"/>
                <w:lang w:eastAsia="pt-BR"/>
              </w:rPr>
              <w:t xml:space="preserve">” devendo se apresentar fresca, </w:t>
            </w:r>
            <w:proofErr w:type="gramStart"/>
            <w:r w:rsidRPr="005D1FB3">
              <w:rPr>
                <w:rFonts w:ascii="Arial" w:eastAsia="Times New Roman" w:hAnsi="Arial" w:cs="Arial"/>
                <w:color w:val="000000"/>
                <w:sz w:val="20"/>
                <w:szCs w:val="20"/>
                <w:lang w:eastAsia="pt-BR"/>
              </w:rPr>
              <w:t>ter</w:t>
            </w:r>
            <w:proofErr w:type="gramEnd"/>
            <w:r w:rsidRPr="005D1FB3">
              <w:rPr>
                <w:rFonts w:ascii="Arial" w:eastAsia="Times New Roman" w:hAnsi="Arial" w:cs="Arial"/>
                <w:color w:val="000000"/>
                <w:sz w:val="20"/>
                <w:szCs w:val="20"/>
                <w:lang w:eastAsia="pt-BR"/>
              </w:rPr>
              <w:t xml:space="preserve"> atingindo o grau máximo de tamanho, aroma, cor e sabor próprios da variedade, apresentando grau de maturação tal que lhe permita suportar a manipulação, o transporte, conservando-se em condições adequadas para o consumo mediato e imediato. </w:t>
            </w:r>
            <w:proofErr w:type="gramStart"/>
            <w:r w:rsidRPr="005D1FB3">
              <w:rPr>
                <w:rFonts w:ascii="Arial" w:eastAsia="Times New Roman" w:hAnsi="Arial" w:cs="Arial"/>
                <w:color w:val="000000"/>
                <w:sz w:val="20"/>
                <w:szCs w:val="20"/>
                <w:lang w:eastAsia="pt-BR"/>
              </w:rPr>
              <w:t>não</w:t>
            </w:r>
            <w:proofErr w:type="gramEnd"/>
            <w:r w:rsidRPr="005D1FB3">
              <w:rPr>
                <w:rFonts w:ascii="Arial" w:eastAsia="Times New Roman" w:hAnsi="Arial" w:cs="Arial"/>
                <w:color w:val="000000"/>
                <w:sz w:val="20"/>
                <w:szCs w:val="20"/>
                <w:lang w:eastAsia="pt-BR"/>
              </w:rPr>
              <w:t xml:space="preserve"> apresentarem lesões de origem mecânica ou provocadas por insetos afetando sua aparência, não conter substâncias terrosas, sujidades ou corpos estranhos aderentes à superfície da casca, estarem isentos de umidade externa anormal, aroma e sabor estranhos, estarem livres de resíduos de fertilizantes. Tamanho médio e uniforme.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Batata doce -</w:t>
            </w:r>
            <w:proofErr w:type="gramStart"/>
            <w:r w:rsidRPr="005D1FB3">
              <w:rPr>
                <w:rFonts w:ascii="Arial" w:eastAsia="Times New Roman" w:hAnsi="Arial" w:cs="Arial"/>
                <w:b/>
                <w:bCs/>
                <w:color w:val="000000"/>
                <w:sz w:val="20"/>
                <w:szCs w:val="20"/>
                <w:lang w:eastAsia="pt-BR"/>
              </w:rPr>
              <w:t xml:space="preserve"> </w:t>
            </w:r>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Limpa,  de 1ª qualidade, de casca rosada, sem lesões de origem física ou mecânica, não apresentarem rachaduras ou cortes na casca, livre de enfermidades, isenta de partes pútridas. Com tamanho uniforme, devendo ser de tamanho médio.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74</w:t>
            </w:r>
          </w:p>
        </w:tc>
        <w:tc>
          <w:tcPr>
            <w:tcW w:w="8403" w:type="dxa"/>
            <w:tcBorders>
              <w:top w:val="nil"/>
              <w:left w:val="nil"/>
              <w:bottom w:val="single" w:sz="4" w:space="0" w:color="000000"/>
              <w:right w:val="single" w:sz="4" w:space="0" w:color="000000"/>
            </w:tcBorders>
            <w:shd w:val="clear" w:color="FFFFCC" w:fill="FFFFFF"/>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Batata inglesa-</w:t>
            </w:r>
            <w:r w:rsidRPr="005D1FB3">
              <w:rPr>
                <w:rFonts w:ascii="Arial" w:eastAsia="Times New Roman" w:hAnsi="Arial" w:cs="Arial"/>
                <w:color w:val="000000"/>
                <w:sz w:val="20"/>
                <w:szCs w:val="20"/>
                <w:lang w:eastAsia="pt-BR"/>
              </w:rPr>
              <w:t xml:space="preserve"> especial, lisa, com coloração e tamanho uniformes típicos da variedade,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6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Berinjela- </w:t>
            </w:r>
            <w:r w:rsidRPr="005D1FB3">
              <w:rPr>
                <w:rFonts w:ascii="Arial" w:eastAsia="Times New Roman" w:hAnsi="Arial" w:cs="Arial"/>
                <w:color w:val="000000"/>
                <w:sz w:val="20"/>
                <w:szCs w:val="20"/>
                <w:lang w:eastAsia="pt-BR"/>
              </w:rPr>
              <w:t xml:space="preserve">Casca lisa; tamanho e cor característicos; sem sinal de apodrecimento, rachaduras e sujidades.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6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Beterraba- </w:t>
            </w:r>
            <w:r w:rsidRPr="005D1FB3">
              <w:rPr>
                <w:rFonts w:ascii="Arial" w:eastAsia="Times New Roman" w:hAnsi="Arial" w:cs="Arial"/>
                <w:color w:val="000000"/>
                <w:sz w:val="20"/>
                <w:szCs w:val="20"/>
                <w:lang w:eastAsia="pt-BR"/>
              </w:rPr>
              <w:t>Casca íntegra, sem sinal de apodrecimento ou mofos. Sem perfurações. Tamanho médio.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Cebola- </w:t>
            </w:r>
            <w:r w:rsidRPr="005D1FB3">
              <w:rPr>
                <w:rFonts w:ascii="Arial" w:eastAsia="Times New Roman" w:hAnsi="Arial" w:cs="Arial"/>
                <w:color w:val="000000"/>
                <w:sz w:val="20"/>
                <w:szCs w:val="20"/>
                <w:lang w:eastAsia="pt-BR"/>
              </w:rPr>
              <w:t>Produto de boa qualidade</w:t>
            </w:r>
            <w:proofErr w:type="gramStart"/>
            <w:r w:rsidRPr="005D1FB3">
              <w:rPr>
                <w:rFonts w:ascii="Arial" w:eastAsia="Times New Roman" w:hAnsi="Arial" w:cs="Arial"/>
                <w:color w:val="000000"/>
                <w:sz w:val="20"/>
                <w:szCs w:val="20"/>
                <w:lang w:eastAsia="pt-BR"/>
              </w:rPr>
              <w:t>, isento</w:t>
            </w:r>
            <w:proofErr w:type="gramEnd"/>
            <w:r w:rsidRPr="005D1FB3">
              <w:rPr>
                <w:rFonts w:ascii="Arial" w:eastAsia="Times New Roman" w:hAnsi="Arial" w:cs="Arial"/>
                <w:color w:val="000000"/>
                <w:sz w:val="20"/>
                <w:szCs w:val="20"/>
                <w:lang w:eastAsia="pt-BR"/>
              </w:rPr>
              <w:t xml:space="preserve"> de sujidades, substâncias terrosa e sujeiras, apresentando evolução completa de tamanho e maturação. Produto transportado adequadamente, preferencialmente em caixas de polietileno.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78</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Chuchu- </w:t>
            </w:r>
            <w:r w:rsidRPr="005D1FB3">
              <w:rPr>
                <w:rFonts w:ascii="Arial" w:eastAsia="Times New Roman" w:hAnsi="Arial" w:cs="Arial"/>
                <w:color w:val="000000"/>
                <w:sz w:val="20"/>
                <w:szCs w:val="20"/>
                <w:lang w:eastAsia="pt-BR"/>
              </w:rPr>
              <w:t>Apresentar cor própria, na temperatura ambiente. Não pode ter textura danificada, consistência pegajosa, bolor, sujidades, cheiro fermentado ou pútrido. Produto transportado adequadamente, preferencialmente em caixas de polietileno.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79</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Cebolinha -</w:t>
            </w:r>
            <w:r w:rsidRPr="005D1FB3">
              <w:rPr>
                <w:rFonts w:ascii="Arial" w:eastAsia="Times New Roman" w:hAnsi="Arial" w:cs="Arial"/>
                <w:color w:val="000000"/>
                <w:sz w:val="20"/>
                <w:szCs w:val="20"/>
                <w:lang w:eastAsia="pt-BR"/>
              </w:rPr>
              <w:t xml:space="preserve"> Produto fresco, em maço, com tamanho e coloração uniformes, devendo ser bem desenvolvido. Isento de enfermidades, material terroso e umidade externa anormal. Livre de resíduos e fertilizantes, sujidades, parasitas e larvas, sem danos físicos e mecânicos oriundos do manuseio e transporte. Maço com 150gr.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5D1FB3" w:rsidRPr="005D1FB3" w:rsidTr="005D1FB3">
        <w:trPr>
          <w:trHeight w:val="81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Cenoura- </w:t>
            </w:r>
            <w:r w:rsidRPr="005D1FB3">
              <w:rPr>
                <w:rFonts w:ascii="Arial" w:eastAsia="Times New Roman" w:hAnsi="Arial" w:cs="Arial"/>
                <w:color w:val="000000"/>
                <w:sz w:val="20"/>
                <w:szCs w:val="20"/>
                <w:lang w:eastAsia="pt-BR"/>
              </w:rPr>
              <w:t xml:space="preserve">Extra, com coloração e tamanho uniformes típicos da variedade,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85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81</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Coentro -</w:t>
            </w:r>
            <w:r w:rsidRPr="005D1FB3">
              <w:rPr>
                <w:rFonts w:ascii="Arial" w:eastAsia="Times New Roman" w:hAnsi="Arial" w:cs="Arial"/>
                <w:color w:val="000000"/>
                <w:sz w:val="20"/>
                <w:szCs w:val="20"/>
                <w:lang w:eastAsia="pt-BR"/>
              </w:rPr>
              <w:t xml:space="preserve"> De primeira</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qualidade, apresentando grau de evolução completo do tamanho, aroma e cor própria.Com ausência de sujidades, parasitos e larvas. Maço com 350gr.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Colorau - </w:t>
            </w:r>
            <w:r w:rsidRPr="005D1FB3">
              <w:rPr>
                <w:rFonts w:ascii="Arial" w:eastAsia="Times New Roman" w:hAnsi="Arial" w:cs="Arial"/>
                <w:color w:val="000000"/>
                <w:sz w:val="20"/>
                <w:szCs w:val="20"/>
                <w:lang w:eastAsia="pt-BR"/>
              </w:rPr>
              <w:t xml:space="preserve">Corante, tipo </w:t>
            </w:r>
            <w:proofErr w:type="spellStart"/>
            <w:r w:rsidRPr="005D1FB3">
              <w:rPr>
                <w:rFonts w:ascii="Arial" w:eastAsia="Times New Roman" w:hAnsi="Arial" w:cs="Arial"/>
                <w:color w:val="000000"/>
                <w:sz w:val="20"/>
                <w:szCs w:val="20"/>
                <w:lang w:eastAsia="pt-BR"/>
              </w:rPr>
              <w:t>colorífico</w:t>
            </w:r>
            <w:proofErr w:type="spellEnd"/>
            <w:r w:rsidRPr="005D1FB3">
              <w:rPr>
                <w:rFonts w:ascii="Arial" w:eastAsia="Times New Roman" w:hAnsi="Arial" w:cs="Arial"/>
                <w:color w:val="000000"/>
                <w:sz w:val="20"/>
                <w:szCs w:val="20"/>
                <w:lang w:eastAsia="pt-BR"/>
              </w:rPr>
              <w:t xml:space="preserve">, pacote com 500 </w:t>
            </w:r>
            <w:proofErr w:type="spellStart"/>
            <w:proofErr w:type="gramStart"/>
            <w:r w:rsidRPr="005D1FB3">
              <w:rPr>
                <w:rFonts w:ascii="Arial" w:eastAsia="Times New Roman" w:hAnsi="Arial" w:cs="Arial"/>
                <w:color w:val="000000"/>
                <w:sz w:val="20"/>
                <w:szCs w:val="20"/>
                <w:lang w:eastAsia="pt-BR"/>
              </w:rPr>
              <w:t>gr</w:t>
            </w:r>
            <w:proofErr w:type="spellEnd"/>
            <w:proofErr w:type="gramEnd"/>
            <w:r w:rsidRPr="005D1FB3">
              <w:rPr>
                <w:rFonts w:ascii="Arial" w:eastAsia="Times New Roman" w:hAnsi="Arial" w:cs="Arial"/>
                <w:color w:val="000000"/>
                <w:sz w:val="20"/>
                <w:szCs w:val="20"/>
                <w:lang w:eastAsia="pt-BR"/>
              </w:rPr>
              <w:t>: urucum, fubá e óleo de soja, com prazo de validade de no mínimo 11 meses a partir da data de entrega. Produto deve apresentar rotulo e inspeções sanitárias de acordo com a legislação vigente.</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pct</w:t>
            </w:r>
            <w:proofErr w:type="spellEnd"/>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Couve- </w:t>
            </w:r>
            <w:r w:rsidRPr="005D1FB3">
              <w:rPr>
                <w:rFonts w:ascii="Arial" w:eastAsia="Times New Roman" w:hAnsi="Arial" w:cs="Arial"/>
                <w:color w:val="000000"/>
                <w:sz w:val="20"/>
                <w:szCs w:val="20"/>
                <w:lang w:eastAsia="pt-BR"/>
              </w:rPr>
              <w:t xml:space="preserve">tipo manteiga, fresca, tamanho e coloração uniformes, bem desenvolvida, firme e intacta, isenta material terroso. Livre de resíduos de fertilizantes, sujidades, parasitas e larvas, sem danos físicos e mecânicos oriundos do manuseio e transporte. Maço com 500 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5D1FB3" w:rsidRPr="005D1FB3" w:rsidTr="005D1FB3">
        <w:trPr>
          <w:trHeight w:val="84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84</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Feijão</w:t>
            </w:r>
            <w:r w:rsidRPr="005D1FB3">
              <w:rPr>
                <w:rFonts w:ascii="Arial" w:eastAsia="Times New Roman" w:hAnsi="Arial" w:cs="Arial"/>
                <w:color w:val="000000"/>
                <w:sz w:val="20"/>
                <w:szCs w:val="20"/>
                <w:lang w:eastAsia="pt-BR"/>
              </w:rPr>
              <w:t xml:space="preserve">- tipo </w:t>
            </w:r>
            <w:proofErr w:type="spellStart"/>
            <w:r w:rsidRPr="005D1FB3">
              <w:rPr>
                <w:rFonts w:ascii="Arial" w:eastAsia="Times New Roman" w:hAnsi="Arial" w:cs="Arial"/>
                <w:color w:val="000000"/>
                <w:sz w:val="20"/>
                <w:szCs w:val="20"/>
                <w:lang w:eastAsia="pt-BR"/>
              </w:rPr>
              <w:t>Icarioquinha</w:t>
            </w:r>
            <w:proofErr w:type="spellEnd"/>
            <w:r w:rsidRPr="005D1FB3">
              <w:rPr>
                <w:rFonts w:ascii="Arial" w:eastAsia="Times New Roman" w:hAnsi="Arial" w:cs="Arial"/>
                <w:color w:val="000000"/>
                <w:sz w:val="20"/>
                <w:szCs w:val="20"/>
                <w:lang w:eastAsia="pt-BR"/>
              </w:rPr>
              <w:t xml:space="preserve"> ou de corda kg, com características (cor, odor, textura, aparência, sabor) preservadas, sem danos químicos, físicos e biológicos.</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Farinha de mandioca- </w:t>
            </w:r>
            <w:r w:rsidRPr="005D1FB3">
              <w:rPr>
                <w:rFonts w:ascii="Arial" w:eastAsia="Times New Roman" w:hAnsi="Arial" w:cs="Arial"/>
                <w:color w:val="000000"/>
                <w:sz w:val="20"/>
                <w:szCs w:val="20"/>
                <w:lang w:eastAsia="pt-BR"/>
              </w:rPr>
              <w:t xml:space="preserve">Farinha de mandioca; crua; branca; </w:t>
            </w:r>
            <w:proofErr w:type="gramStart"/>
            <w:r w:rsidRPr="005D1FB3">
              <w:rPr>
                <w:rFonts w:ascii="Arial" w:eastAsia="Times New Roman" w:hAnsi="Arial" w:cs="Arial"/>
                <w:color w:val="000000"/>
                <w:sz w:val="20"/>
                <w:szCs w:val="20"/>
                <w:lang w:eastAsia="pt-BR"/>
              </w:rPr>
              <w:t>isenta</w:t>
            </w:r>
            <w:proofErr w:type="gramEnd"/>
            <w:r w:rsidRPr="005D1FB3">
              <w:rPr>
                <w:rFonts w:ascii="Arial" w:eastAsia="Times New Roman" w:hAnsi="Arial" w:cs="Arial"/>
                <w:color w:val="000000"/>
                <w:sz w:val="20"/>
                <w:szCs w:val="20"/>
                <w:lang w:eastAsia="pt-BR"/>
              </w:rPr>
              <w:t xml:space="preserve"> de sujidades, parasitas e larvas; validade mínima de 07 meses a contar da entrega, acondicionado em saco plástico, atóxico, contendo 1 kg; Deve atender às normas de rotulagem geral, nutricional e específicas no respectivo Regulamento Técnico, devendo apresentar identificação e contato do fornecedor, nome do produto, peso, prazo de validade, informações nutricionais.</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Laranja - </w:t>
            </w:r>
            <w:r w:rsidRPr="005D1FB3">
              <w:rPr>
                <w:rFonts w:ascii="Arial" w:eastAsia="Times New Roman" w:hAnsi="Arial" w:cs="Arial"/>
                <w:color w:val="000000"/>
                <w:sz w:val="20"/>
                <w:szCs w:val="20"/>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Limão -</w:t>
            </w:r>
            <w:r w:rsidRPr="005D1FB3">
              <w:rPr>
                <w:rFonts w:ascii="Arial" w:eastAsia="Times New Roman" w:hAnsi="Arial" w:cs="Arial"/>
                <w:color w:val="000000"/>
                <w:sz w:val="20"/>
                <w:szCs w:val="20"/>
                <w:lang w:eastAsia="pt-BR"/>
              </w:rPr>
              <w:t xml:space="preserve"> Tipo Taiti, galego ou Rosa. Produto de primeira qualidade, in natura, com tamanho médio, coloração uniforme, polpa firme e intacta. Livre de resíduos de fertilizantes, sujidades, parasitas e larvas, devendo apresentar grau de maturação tal que lhe permita suportar a manipulação, o transporte e a conservação em condições adequadas para o consumo.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88</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Mamão - </w:t>
            </w:r>
            <w:r w:rsidRPr="005D1FB3">
              <w:rPr>
                <w:rFonts w:ascii="Arial" w:eastAsia="Times New Roman" w:hAnsi="Arial" w:cs="Arial"/>
                <w:color w:val="000000"/>
                <w:sz w:val="20"/>
                <w:szCs w:val="20"/>
                <w:lang w:eastAsia="pt-BR"/>
              </w:rPr>
              <w:t>Formosa,</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comum, com grau de maturação tal que lhes permita suportar transporte, manipulação e conservação adequada para consumo mediato e imediato, tamanho médio, apresentando cor, tamanho e conformação uniformes,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89</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Mandioca com casca - </w:t>
            </w:r>
            <w:r w:rsidRPr="005D1FB3">
              <w:rPr>
                <w:rFonts w:ascii="Arial" w:eastAsia="Times New Roman" w:hAnsi="Arial" w:cs="Arial"/>
                <w:color w:val="000000"/>
                <w:sz w:val="20"/>
                <w:szCs w:val="20"/>
                <w:lang w:eastAsia="pt-BR"/>
              </w:rPr>
              <w:t>tipo branca ou amarela, grau normal de evolução no tamanho, cor própria espécie, sem</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ferimentos, não fibrosa,não deverá apresentar rachaduras ou coloração interna azulada. Deverá vir com casca</w:t>
            </w:r>
            <w:r w:rsidRPr="005D1FB3">
              <w:rPr>
                <w:rFonts w:ascii="Arial" w:eastAsia="Times New Roman" w:hAnsi="Arial" w:cs="Arial"/>
                <w:b/>
                <w:bCs/>
                <w:color w:val="000000"/>
                <w:sz w:val="20"/>
                <w:szCs w:val="20"/>
                <w:lang w:eastAsia="pt-BR"/>
              </w:rPr>
              <w:t xml:space="preserv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60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Mandioca descascada-</w:t>
            </w:r>
            <w:proofErr w:type="gramStart"/>
            <w:r w:rsidRPr="005D1FB3">
              <w:rPr>
                <w:rFonts w:ascii="Arial" w:eastAsia="Times New Roman" w:hAnsi="Arial" w:cs="Arial"/>
                <w:b/>
                <w:bCs/>
                <w:color w:val="000000"/>
                <w:sz w:val="20"/>
                <w:szCs w:val="20"/>
                <w:lang w:eastAsia="pt-BR"/>
              </w:rPr>
              <w:t xml:space="preserve"> </w:t>
            </w:r>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tipo branca ou amarela, grau normal de evolução no tamanho, cor própria espécie, sem  ferimentos, não fibrosa,não deverá apresentar rachaduras ou coloração interna azulada. Deverá vir sem casca, congelada embalada em plástico transparente </w:t>
            </w:r>
            <w:proofErr w:type="spellStart"/>
            <w:r w:rsidRPr="005D1FB3">
              <w:rPr>
                <w:rFonts w:ascii="Arial" w:eastAsia="Times New Roman" w:hAnsi="Arial" w:cs="Arial"/>
                <w:color w:val="000000"/>
                <w:sz w:val="20"/>
                <w:szCs w:val="20"/>
                <w:lang w:eastAsia="pt-BR"/>
              </w:rPr>
              <w:t>atoxico</w:t>
            </w:r>
            <w:proofErr w:type="spellEnd"/>
            <w:r w:rsidRPr="005D1FB3">
              <w:rPr>
                <w:rFonts w:ascii="Arial" w:eastAsia="Times New Roman" w:hAnsi="Arial" w:cs="Arial"/>
                <w:color w:val="000000"/>
                <w:sz w:val="20"/>
                <w:szCs w:val="20"/>
                <w:lang w:eastAsia="pt-BR"/>
              </w:rPr>
              <w:t xml:space="preserve"> em embalagem de 2 kg, deverá apresentar alvará sanitário, rotulagem, data de </w:t>
            </w:r>
            <w:proofErr w:type="spellStart"/>
            <w:r w:rsidRPr="005D1FB3">
              <w:rPr>
                <w:rFonts w:ascii="Arial" w:eastAsia="Times New Roman" w:hAnsi="Arial" w:cs="Arial"/>
                <w:color w:val="000000"/>
                <w:sz w:val="20"/>
                <w:szCs w:val="20"/>
                <w:lang w:eastAsia="pt-BR"/>
              </w:rPr>
              <w:t>fabrição</w:t>
            </w:r>
            <w:proofErr w:type="spellEnd"/>
            <w:r w:rsidRPr="005D1FB3">
              <w:rPr>
                <w:rFonts w:ascii="Arial" w:eastAsia="Times New Roman" w:hAnsi="Arial" w:cs="Arial"/>
                <w:color w:val="000000"/>
                <w:sz w:val="20"/>
                <w:szCs w:val="20"/>
                <w:lang w:eastAsia="pt-BR"/>
              </w:rPr>
              <w:t>, data de validade.  Mandioca deverá cozinhar bem.</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30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88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91</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Maracujá- </w:t>
            </w:r>
            <w:r w:rsidRPr="005D1FB3">
              <w:rPr>
                <w:rFonts w:ascii="Arial" w:eastAsia="Times New Roman" w:hAnsi="Arial" w:cs="Arial"/>
                <w:color w:val="000000"/>
                <w:sz w:val="20"/>
                <w:szCs w:val="20"/>
                <w:lang w:eastAsia="pt-BR"/>
              </w:rPr>
              <w:t>Tipo azedo. Frutos frescos e maduros com tamanho médio, no grau máximo de evolução, aroma e sabor da espécie. Sem sinal de apodrecimento, machucados ou perfurações.</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Melancia - </w:t>
            </w:r>
            <w:r w:rsidRPr="005D1FB3">
              <w:rPr>
                <w:rFonts w:ascii="Arial" w:eastAsia="Times New Roman" w:hAnsi="Arial" w:cs="Arial"/>
                <w:color w:val="000000"/>
                <w:sz w:val="20"/>
                <w:szCs w:val="20"/>
                <w:lang w:eastAsia="pt-BR"/>
              </w:rPr>
              <w:t xml:space="preserve">graúda, com grau de maturação tal que lhes permita suportar transporte, manipulação e conservação adequada para consumo mediato e imediato, apresentando cor, tamanho e conformação uniforme, sem manchas, </w:t>
            </w:r>
            <w:proofErr w:type="gramStart"/>
            <w:r w:rsidRPr="005D1FB3">
              <w:rPr>
                <w:rFonts w:ascii="Arial" w:eastAsia="Times New Roman" w:hAnsi="Arial" w:cs="Arial"/>
                <w:color w:val="000000"/>
                <w:sz w:val="20"/>
                <w:szCs w:val="20"/>
                <w:lang w:eastAsia="pt-BR"/>
              </w:rPr>
              <w:t>machucaduras,</w:t>
            </w:r>
            <w:proofErr w:type="gramEnd"/>
            <w:r w:rsidRPr="005D1FB3">
              <w:rPr>
                <w:rFonts w:ascii="Arial" w:eastAsia="Times New Roman" w:hAnsi="Arial" w:cs="Arial"/>
                <w:color w:val="000000"/>
                <w:sz w:val="20"/>
                <w:szCs w:val="20"/>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Melão -</w:t>
            </w:r>
            <w:proofErr w:type="gramStart"/>
            <w:r w:rsidRPr="005D1FB3">
              <w:rPr>
                <w:rFonts w:ascii="Arial" w:eastAsia="Times New Roman" w:hAnsi="Arial" w:cs="Arial"/>
                <w:b/>
                <w:bCs/>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amarelo ou caipira  com a casca firme sem rachaduras e cor amarelo vibrante, doce e suculento, </w:t>
            </w:r>
            <w:proofErr w:type="spellStart"/>
            <w:r w:rsidRPr="005D1FB3">
              <w:rPr>
                <w:rFonts w:ascii="Arial" w:eastAsia="Times New Roman" w:hAnsi="Arial" w:cs="Arial"/>
                <w:color w:val="000000"/>
                <w:sz w:val="20"/>
                <w:szCs w:val="20"/>
                <w:lang w:eastAsia="pt-BR"/>
              </w:rPr>
              <w:t>om</w:t>
            </w:r>
            <w:proofErr w:type="spellEnd"/>
            <w:r w:rsidRPr="005D1FB3">
              <w:rPr>
                <w:rFonts w:ascii="Arial" w:eastAsia="Times New Roman" w:hAnsi="Arial" w:cs="Arial"/>
                <w:color w:val="000000"/>
                <w:sz w:val="20"/>
                <w:szCs w:val="20"/>
                <w:lang w:eastAsia="pt-BR"/>
              </w:rPr>
              <w:t xml:space="preserve"> grau de maturação tal que lhes permita suportar transporte, manipulação e conservação adequada para consumo mediato e imediato,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70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67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94</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Milho verde - </w:t>
            </w:r>
            <w:r w:rsidRPr="005D1FB3">
              <w:rPr>
                <w:rFonts w:ascii="Arial" w:eastAsia="Times New Roman" w:hAnsi="Arial" w:cs="Arial"/>
                <w:color w:val="000000"/>
                <w:sz w:val="20"/>
                <w:szCs w:val="20"/>
                <w:lang w:eastAsia="pt-BR"/>
              </w:rPr>
              <w:t>em espigas de</w:t>
            </w:r>
            <w:proofErr w:type="gramStart"/>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boa qualidade, grãos sem ferimentos, firmes, sem manchas e coloração uniforme, descascado.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Pimentão -</w:t>
            </w:r>
            <w:r w:rsidRPr="005D1FB3">
              <w:rPr>
                <w:rFonts w:ascii="Arial" w:eastAsia="Times New Roman" w:hAnsi="Arial" w:cs="Arial"/>
                <w:color w:val="000000"/>
                <w:sz w:val="20"/>
                <w:szCs w:val="20"/>
                <w:lang w:eastAsia="pt-BR"/>
              </w:rPr>
              <w:t xml:space="preserve"> </w:t>
            </w:r>
            <w:proofErr w:type="gramStart"/>
            <w:r w:rsidRPr="005D1FB3">
              <w:rPr>
                <w:rFonts w:ascii="Arial" w:eastAsia="Times New Roman" w:hAnsi="Arial" w:cs="Arial"/>
                <w:color w:val="000000"/>
                <w:sz w:val="20"/>
                <w:szCs w:val="20"/>
                <w:lang w:eastAsia="pt-BR"/>
              </w:rPr>
              <w:t>Verde ou vermelho, tamanho</w:t>
            </w:r>
            <w:proofErr w:type="gramEnd"/>
            <w:r w:rsidRPr="005D1FB3">
              <w:rPr>
                <w:rFonts w:ascii="Arial" w:eastAsia="Times New Roman" w:hAnsi="Arial" w:cs="Arial"/>
                <w:color w:val="000000"/>
                <w:sz w:val="20"/>
                <w:szCs w:val="20"/>
                <w:lang w:eastAsia="pt-BR"/>
              </w:rPr>
              <w:t xml:space="preserve"> médio, com coloração uniforme e brilho. Isento de manchas, ferimentos, defeitos ou sinais de apodrecimento. Livres de terra ou corpos estranhos. Início da Safra: setembro, safra: outubro á fevereiro.</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96</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Poncã - </w:t>
            </w:r>
            <w:r w:rsidRPr="005D1FB3">
              <w:rPr>
                <w:rFonts w:ascii="Arial" w:eastAsia="Times New Roman" w:hAnsi="Arial" w:cs="Arial"/>
                <w:color w:val="000000"/>
                <w:sz w:val="20"/>
                <w:szCs w:val="20"/>
                <w:lang w:eastAsia="pt-BR"/>
              </w:rPr>
              <w:t xml:space="preserve">Com grau de maturação tal que lhes permita suportar transporte, manipulação e conservação adequada para consumo mediato e imediato, tamanho médio, apresentando cor, tamanho e conformação uniforme, sem manchas, machucaduras, 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97</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Polpa de fruta -</w:t>
            </w:r>
            <w:r w:rsidRPr="005D1FB3">
              <w:rPr>
                <w:rFonts w:ascii="Arial" w:eastAsia="Times New Roman" w:hAnsi="Arial" w:cs="Arial"/>
                <w:color w:val="000000"/>
                <w:sz w:val="20"/>
                <w:szCs w:val="20"/>
                <w:lang w:eastAsia="pt-BR"/>
              </w:rPr>
              <w:t xml:space="preserve"> Acondicionada em embalagem plástico transparente e </w:t>
            </w:r>
            <w:proofErr w:type="spellStart"/>
            <w:r w:rsidRPr="005D1FB3">
              <w:rPr>
                <w:rFonts w:ascii="Arial" w:eastAsia="Times New Roman" w:hAnsi="Arial" w:cs="Arial"/>
                <w:color w:val="000000"/>
                <w:sz w:val="20"/>
                <w:szCs w:val="20"/>
                <w:lang w:eastAsia="pt-BR"/>
              </w:rPr>
              <w:t>atoxica</w:t>
            </w:r>
            <w:proofErr w:type="spellEnd"/>
            <w:r w:rsidRPr="005D1FB3">
              <w:rPr>
                <w:rFonts w:ascii="Arial" w:eastAsia="Times New Roman" w:hAnsi="Arial" w:cs="Arial"/>
                <w:color w:val="000000"/>
                <w:sz w:val="20"/>
                <w:szCs w:val="20"/>
                <w:lang w:eastAsia="pt-BR"/>
              </w:rPr>
              <w:t xml:space="preserve"> de 200 </w:t>
            </w:r>
            <w:proofErr w:type="spellStart"/>
            <w:proofErr w:type="gramStart"/>
            <w:r w:rsidRPr="005D1FB3">
              <w:rPr>
                <w:rFonts w:ascii="Arial" w:eastAsia="Times New Roman" w:hAnsi="Arial" w:cs="Arial"/>
                <w:color w:val="000000"/>
                <w:sz w:val="20"/>
                <w:szCs w:val="20"/>
                <w:lang w:eastAsia="pt-BR"/>
              </w:rPr>
              <w:t>gr</w:t>
            </w:r>
            <w:proofErr w:type="spellEnd"/>
            <w:proofErr w:type="gramEnd"/>
            <w:r w:rsidRPr="005D1FB3">
              <w:rPr>
                <w:rFonts w:ascii="Arial" w:eastAsia="Times New Roman" w:hAnsi="Arial" w:cs="Arial"/>
                <w:color w:val="000000"/>
                <w:sz w:val="20"/>
                <w:szCs w:val="20"/>
                <w:lang w:eastAsia="pt-BR"/>
              </w:rPr>
              <w:t xml:space="preserve">, isenta de contaminação, parasitas, cascas e outros. Na embalagem deve </w:t>
            </w:r>
            <w:proofErr w:type="gramStart"/>
            <w:r w:rsidRPr="005D1FB3">
              <w:rPr>
                <w:rFonts w:ascii="Arial" w:eastAsia="Times New Roman" w:hAnsi="Arial" w:cs="Arial"/>
                <w:color w:val="000000"/>
                <w:sz w:val="20"/>
                <w:szCs w:val="20"/>
                <w:lang w:eastAsia="pt-BR"/>
              </w:rPr>
              <w:t>conter :</w:t>
            </w:r>
            <w:proofErr w:type="gramEnd"/>
            <w:r w:rsidRPr="005D1FB3">
              <w:rPr>
                <w:rFonts w:ascii="Arial" w:eastAsia="Times New Roman" w:hAnsi="Arial" w:cs="Arial"/>
                <w:color w:val="000000"/>
                <w:sz w:val="20"/>
                <w:szCs w:val="20"/>
                <w:lang w:eastAsia="pt-BR"/>
              </w:rPr>
              <w:t xml:space="preserve"> identificação do produto, prazo de fabricação e validade , marca do fabricante, Alvará Sanitário ou   e número do registro do MAPA.  Nos </w:t>
            </w:r>
            <w:proofErr w:type="gramStart"/>
            <w:r w:rsidRPr="005D1FB3">
              <w:rPr>
                <w:rFonts w:ascii="Arial" w:eastAsia="Times New Roman" w:hAnsi="Arial" w:cs="Arial"/>
                <w:color w:val="000000"/>
                <w:sz w:val="20"/>
                <w:szCs w:val="20"/>
                <w:lang w:eastAsia="pt-BR"/>
              </w:rPr>
              <w:t>sabores :</w:t>
            </w:r>
            <w:proofErr w:type="gramEnd"/>
            <w:r w:rsidRPr="005D1FB3">
              <w:rPr>
                <w:rFonts w:ascii="Arial" w:eastAsia="Times New Roman" w:hAnsi="Arial" w:cs="Arial"/>
                <w:color w:val="000000"/>
                <w:sz w:val="20"/>
                <w:szCs w:val="20"/>
                <w:lang w:eastAsia="pt-BR"/>
              </w:rPr>
              <w:t xml:space="preserve"> Maracujá, Abacaxi, Acerola, Manga, Goiaba, ou outra fruta da estação.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unid</w:t>
            </w:r>
            <w:proofErr w:type="spellEnd"/>
            <w:proofErr w:type="gramEnd"/>
            <w:r w:rsidRPr="005D1FB3">
              <w:rPr>
                <w:rFonts w:ascii="Arial" w:eastAsia="Times New Roman" w:hAnsi="Arial" w:cs="Arial"/>
                <w:b/>
                <w:bCs/>
                <w:color w:val="000000"/>
                <w:sz w:val="20"/>
                <w:szCs w:val="20"/>
                <w:lang w:eastAsia="pt-BR"/>
              </w:rPr>
              <w:t>.</w:t>
            </w:r>
          </w:p>
        </w:tc>
      </w:tr>
      <w:tr w:rsidR="005D1FB3" w:rsidRPr="005D1FB3" w:rsidTr="00075679">
        <w:trPr>
          <w:trHeight w:val="645"/>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98</w:t>
            </w:r>
          </w:p>
        </w:tc>
        <w:tc>
          <w:tcPr>
            <w:tcW w:w="8403" w:type="dxa"/>
            <w:tcBorders>
              <w:top w:val="nil"/>
              <w:left w:val="nil"/>
              <w:bottom w:val="nil"/>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Quiabo- </w:t>
            </w:r>
            <w:r w:rsidRPr="005D1FB3">
              <w:rPr>
                <w:rFonts w:ascii="Arial" w:eastAsia="Times New Roman" w:hAnsi="Arial" w:cs="Arial"/>
                <w:color w:val="000000"/>
                <w:sz w:val="20"/>
                <w:szCs w:val="20"/>
                <w:lang w:eastAsia="pt-BR"/>
              </w:rPr>
              <w:t xml:space="preserve">Coloração verde claro, uniforme e sem manchas. Aspecto tenro e firme, sem sinal de apodrecimento ou machucados.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nil"/>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99</w:t>
            </w:r>
          </w:p>
        </w:tc>
        <w:tc>
          <w:tcPr>
            <w:tcW w:w="8403" w:type="dxa"/>
            <w:tcBorders>
              <w:top w:val="single" w:sz="4" w:space="0" w:color="000000"/>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Rapadura - </w:t>
            </w:r>
            <w:r w:rsidRPr="005D1FB3">
              <w:rPr>
                <w:rFonts w:ascii="Arial" w:eastAsia="Times New Roman" w:hAnsi="Arial" w:cs="Arial"/>
                <w:color w:val="000000"/>
                <w:sz w:val="20"/>
                <w:szCs w:val="20"/>
                <w:lang w:eastAsia="pt-BR"/>
              </w:rPr>
              <w:t>Feita  a  base de cana de açúcar de  boa qualidade isenta de sujidades ou  insetos que possa provocar  algum dano  a  saúde  (como  o  barbeiro </w:t>
            </w:r>
            <w:proofErr w:type="gramStart"/>
            <w:r w:rsidRPr="005D1FB3">
              <w:rPr>
                <w:rFonts w:ascii="Arial" w:eastAsia="Times New Roman" w:hAnsi="Arial" w:cs="Arial"/>
                <w:color w:val="000000"/>
                <w:sz w:val="20"/>
                <w:szCs w:val="20"/>
                <w:lang w:eastAsia="pt-BR"/>
              </w:rPr>
              <w:t xml:space="preserve"> por exemplo</w:t>
            </w:r>
            <w:proofErr w:type="gramEnd"/>
            <w:r w:rsidRPr="005D1FB3">
              <w:rPr>
                <w:rFonts w:ascii="Arial" w:eastAsia="Times New Roman" w:hAnsi="Arial" w:cs="Arial"/>
                <w:color w:val="000000"/>
                <w:sz w:val="20"/>
                <w:szCs w:val="20"/>
                <w:lang w:eastAsia="pt-BR"/>
              </w:rPr>
              <w:t xml:space="preserve">). Só serão aceitas rapaduras com de boa qualidade com cor, sabor e  aroma  característicos do  produto.  Não  </w:t>
            </w:r>
            <w:proofErr w:type="gramStart"/>
            <w:r w:rsidRPr="005D1FB3">
              <w:rPr>
                <w:rFonts w:ascii="Arial" w:eastAsia="Times New Roman" w:hAnsi="Arial" w:cs="Arial"/>
                <w:color w:val="000000"/>
                <w:sz w:val="20"/>
                <w:szCs w:val="20"/>
                <w:lang w:eastAsia="pt-BR"/>
              </w:rPr>
              <w:t>serão aceita</w:t>
            </w:r>
            <w:proofErr w:type="gramEnd"/>
            <w:r w:rsidRPr="005D1FB3">
              <w:rPr>
                <w:rFonts w:ascii="Arial" w:eastAsia="Times New Roman" w:hAnsi="Arial" w:cs="Arial"/>
                <w:color w:val="000000"/>
                <w:sz w:val="20"/>
                <w:szCs w:val="20"/>
                <w:lang w:eastAsia="pt-BR"/>
              </w:rPr>
              <w:t>  rapaduras com qualquer  tipo  de sujidades,  fungos, bolor,  mole ou  qualquer outro tipo de alteração que possa alterar o produto. </w:t>
            </w:r>
            <w:r w:rsidRPr="005D1FB3">
              <w:rPr>
                <w:rFonts w:ascii="Arial" w:eastAsia="Times New Roman" w:hAnsi="Arial" w:cs="Arial"/>
                <w:color w:val="000000"/>
                <w:sz w:val="20"/>
                <w:szCs w:val="20"/>
                <w:lang w:eastAsia="pt-BR"/>
              </w:rPr>
              <w:br/>
              <w:t xml:space="preserve">Embalagem intacta  de  500gr, na embalagem deverá constar  data da fabricação  de  data  de  validade. Validade mínima de 05 meses na data de entrega.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unid</w:t>
            </w:r>
            <w:proofErr w:type="spellEnd"/>
            <w:proofErr w:type="gramEnd"/>
            <w:r w:rsidRPr="005D1FB3">
              <w:rPr>
                <w:rFonts w:ascii="Arial" w:eastAsia="Times New Roman" w:hAnsi="Arial" w:cs="Arial"/>
                <w:b/>
                <w:bCs/>
                <w:color w:val="000000"/>
                <w:sz w:val="20"/>
                <w:szCs w:val="20"/>
                <w:lang w:eastAsia="pt-BR"/>
              </w:rPr>
              <w:t>.</w:t>
            </w:r>
          </w:p>
        </w:tc>
      </w:tr>
      <w:tr w:rsidR="005D1FB3" w:rsidRPr="005D1FB3" w:rsidTr="006D51A4">
        <w:trPr>
          <w:trHeight w:val="7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100</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Repolho -</w:t>
            </w:r>
            <w:proofErr w:type="gramStart"/>
            <w:r w:rsidRPr="005D1FB3">
              <w:rPr>
                <w:rFonts w:ascii="Arial" w:eastAsia="Times New Roman" w:hAnsi="Arial" w:cs="Arial"/>
                <w:b/>
                <w:bCs/>
                <w:color w:val="000000"/>
                <w:sz w:val="20"/>
                <w:szCs w:val="20"/>
                <w:lang w:eastAsia="pt-BR"/>
              </w:rPr>
              <w:t xml:space="preserve"> </w:t>
            </w:r>
            <w:r w:rsidRPr="005D1FB3">
              <w:rPr>
                <w:rFonts w:ascii="Arial" w:eastAsia="Times New Roman" w:hAnsi="Arial" w:cs="Arial"/>
                <w:color w:val="000000"/>
                <w:sz w:val="20"/>
                <w:szCs w:val="20"/>
                <w:lang w:eastAsia="pt-BR"/>
              </w:rPr>
              <w:t xml:space="preserve"> </w:t>
            </w:r>
            <w:proofErr w:type="gramEnd"/>
            <w:r w:rsidRPr="005D1FB3">
              <w:rPr>
                <w:rFonts w:ascii="Arial" w:eastAsia="Times New Roman" w:hAnsi="Arial" w:cs="Arial"/>
                <w:color w:val="000000"/>
                <w:sz w:val="20"/>
                <w:szCs w:val="20"/>
                <w:lang w:eastAsia="pt-BR"/>
              </w:rPr>
              <w:t xml:space="preserve">branco, as folhas devem estar verdes e viçosas,cabeça fechada, não pode estar com folhas amareladas, murchas e sem imperfeições, apresentando cor, tamanho e conformação uniforme, sem manchas, machucaduras,bolores,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100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101</w:t>
            </w:r>
          </w:p>
        </w:tc>
        <w:tc>
          <w:tcPr>
            <w:tcW w:w="8403" w:type="dxa"/>
            <w:tcBorders>
              <w:top w:val="nil"/>
              <w:left w:val="nil"/>
              <w:bottom w:val="single" w:sz="4" w:space="0" w:color="000000"/>
              <w:right w:val="single" w:sz="4" w:space="0" w:color="000000"/>
            </w:tcBorders>
            <w:shd w:val="clear" w:color="FFFFCC" w:fill="FFFFFF"/>
            <w:noWrap/>
            <w:hideMark/>
          </w:tcPr>
          <w:p w:rsidR="005D1FB3" w:rsidRPr="005D1FB3" w:rsidRDefault="005D1FB3" w:rsidP="005D1FB3">
            <w:pPr>
              <w:spacing w:after="0" w:line="240" w:lineRule="auto"/>
              <w:jc w:val="both"/>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Rúcula</w:t>
            </w:r>
            <w:r w:rsidRPr="005D1FB3">
              <w:rPr>
                <w:rFonts w:ascii="Arial" w:eastAsia="Times New Roman" w:hAnsi="Arial" w:cs="Arial"/>
                <w:color w:val="000000"/>
                <w:sz w:val="20"/>
                <w:szCs w:val="20"/>
                <w:lang w:eastAsia="pt-BR"/>
              </w:rPr>
              <w:t xml:space="preserve"> - De primeira qualidade, apresentando grau de evolução completo do tamanho, coloração e aroma típicos da espécie, folhas bem desenvolvidas, firmes e íntegras. </w:t>
            </w:r>
            <w:proofErr w:type="gramStart"/>
            <w:r w:rsidRPr="005D1FB3">
              <w:rPr>
                <w:rFonts w:ascii="Arial" w:eastAsia="Times New Roman" w:hAnsi="Arial" w:cs="Arial"/>
                <w:color w:val="000000"/>
                <w:sz w:val="20"/>
                <w:szCs w:val="20"/>
                <w:lang w:eastAsia="pt-BR"/>
              </w:rPr>
              <w:t>Isenta</w:t>
            </w:r>
            <w:proofErr w:type="gramEnd"/>
            <w:r w:rsidRPr="005D1FB3">
              <w:rPr>
                <w:rFonts w:ascii="Arial" w:eastAsia="Times New Roman" w:hAnsi="Arial" w:cs="Arial"/>
                <w:color w:val="000000"/>
                <w:sz w:val="20"/>
                <w:szCs w:val="20"/>
                <w:lang w:eastAsia="pt-BR"/>
              </w:rPr>
              <w:t xml:space="preserve"> de partes pútridas, rachaduras, manchas, deformações, enfermidades, material terroso e umidade externa anormal; sem danos físicos e mecânicos oriundos do manuseio e transporte. Não poderá estar murcha e nem apresentar insetos, larvas ou parasitas, bem como danos por estes provocados. Maço com 200gr.</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102</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Salsa - </w:t>
            </w:r>
            <w:r w:rsidRPr="005D1FB3">
              <w:rPr>
                <w:rFonts w:ascii="Arial" w:eastAsia="Times New Roman" w:hAnsi="Arial" w:cs="Arial"/>
                <w:color w:val="000000"/>
                <w:sz w:val="20"/>
                <w:szCs w:val="20"/>
                <w:lang w:eastAsia="pt-BR"/>
              </w:rPr>
              <w:t xml:space="preserve">Produto fresco, em maço, com tamanho e coloração uniformes, devendo ser bem desenvolvido. Isento de enfermidades, material terroso e umidade externa anormal. Livre de resíduos e fertilizantes, sujidades, parasitas e larvas, sem danos físicos e mecânicos oriundos do manuseio e transporte. Maço com 150 gr.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spellStart"/>
            <w:proofErr w:type="gramStart"/>
            <w:r w:rsidRPr="005D1FB3">
              <w:rPr>
                <w:rFonts w:ascii="Arial" w:eastAsia="Times New Roman" w:hAnsi="Arial" w:cs="Arial"/>
                <w:b/>
                <w:bCs/>
                <w:color w:val="000000"/>
                <w:sz w:val="20"/>
                <w:szCs w:val="20"/>
                <w:lang w:eastAsia="pt-BR"/>
              </w:rPr>
              <w:t>mç</w:t>
            </w:r>
            <w:proofErr w:type="spellEnd"/>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103</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 xml:space="preserve">Tomate - </w:t>
            </w:r>
            <w:r w:rsidRPr="005D1FB3">
              <w:rPr>
                <w:rFonts w:ascii="Arial" w:eastAsia="Times New Roman" w:hAnsi="Arial" w:cs="Arial"/>
                <w:color w:val="000000"/>
                <w:sz w:val="20"/>
                <w:szCs w:val="20"/>
                <w:lang w:eastAsia="pt-BR"/>
              </w:rPr>
              <w:t xml:space="preserve">salada ou rasteiro, deve ser firme, com casca lisa, brilhante, sem manchas escuras ou moles, que não esteja nem maduro, nem totalmente verde, apresentando cor, tamanho e conformação uniforme, sem manchas, </w:t>
            </w:r>
            <w:proofErr w:type="gramStart"/>
            <w:r w:rsidRPr="005D1FB3">
              <w:rPr>
                <w:rFonts w:ascii="Arial" w:eastAsia="Times New Roman" w:hAnsi="Arial" w:cs="Arial"/>
                <w:color w:val="000000"/>
                <w:sz w:val="20"/>
                <w:szCs w:val="20"/>
                <w:lang w:eastAsia="pt-BR"/>
              </w:rPr>
              <w:t>machucaduras,</w:t>
            </w:r>
            <w:proofErr w:type="gramEnd"/>
            <w:r w:rsidRPr="005D1FB3">
              <w:rPr>
                <w:rFonts w:ascii="Arial" w:eastAsia="Times New Roman" w:hAnsi="Arial" w:cs="Arial"/>
                <w:color w:val="000000"/>
                <w:sz w:val="20"/>
                <w:szCs w:val="20"/>
                <w:lang w:eastAsia="pt-BR"/>
              </w:rPr>
              <w:t xml:space="preserve">bolores, sujidades, ferrugem ou outros defeitos que possam alterar sua aparência e qualidade  </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80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05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104</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Tomate cereja -</w:t>
            </w:r>
            <w:proofErr w:type="gramStart"/>
            <w:r w:rsidRPr="005D1FB3">
              <w:rPr>
                <w:rFonts w:ascii="Arial" w:eastAsia="Times New Roman" w:hAnsi="Arial" w:cs="Arial"/>
                <w:b/>
                <w:bCs/>
                <w:color w:val="000000"/>
                <w:sz w:val="20"/>
                <w:szCs w:val="20"/>
                <w:lang w:eastAsia="pt-BR"/>
              </w:rPr>
              <w:t xml:space="preserve">  </w:t>
            </w:r>
            <w:proofErr w:type="gramEnd"/>
            <w:r w:rsidRPr="005D1FB3">
              <w:rPr>
                <w:rFonts w:ascii="Arial" w:eastAsia="Times New Roman" w:hAnsi="Arial" w:cs="Arial"/>
                <w:color w:val="000000"/>
                <w:sz w:val="20"/>
                <w:szCs w:val="20"/>
                <w:lang w:eastAsia="pt-BR"/>
              </w:rPr>
              <w:t>deve ser firme, com casca lisa, brilhante, sem manchas escuras ou moles, que não esteja nem maduro, nem totalmente verde, apresentando cor, tamanho e conformação uniforme, sem manchas, machucaduras,bolores, sujidades, ferrugem ou outros defeitos que possam alterar sua aparência e qualidade.</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50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r w:rsidR="005D1FB3" w:rsidRPr="005D1FB3" w:rsidTr="005D1FB3">
        <w:trPr>
          <w:trHeight w:val="111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5D1FB3" w:rsidRPr="005D1FB3" w:rsidRDefault="005D1FB3" w:rsidP="005D1FB3">
            <w:pPr>
              <w:spacing w:after="0" w:line="240" w:lineRule="auto"/>
              <w:jc w:val="center"/>
              <w:rPr>
                <w:rFonts w:ascii="Arial" w:eastAsia="Times New Roman" w:hAnsi="Arial" w:cs="Arial"/>
                <w:b/>
                <w:bCs/>
                <w:sz w:val="18"/>
                <w:szCs w:val="18"/>
                <w:lang w:eastAsia="pt-BR"/>
              </w:rPr>
            </w:pPr>
            <w:r w:rsidRPr="005D1FB3">
              <w:rPr>
                <w:rFonts w:ascii="Arial" w:eastAsia="Times New Roman" w:hAnsi="Arial" w:cs="Arial"/>
                <w:b/>
                <w:bCs/>
                <w:sz w:val="18"/>
                <w:szCs w:val="18"/>
                <w:lang w:eastAsia="pt-BR"/>
              </w:rPr>
              <w:t>105</w:t>
            </w:r>
          </w:p>
        </w:tc>
        <w:tc>
          <w:tcPr>
            <w:tcW w:w="8403" w:type="dxa"/>
            <w:tcBorders>
              <w:top w:val="nil"/>
              <w:left w:val="nil"/>
              <w:bottom w:val="single" w:sz="4" w:space="0" w:color="000000"/>
              <w:right w:val="single" w:sz="4" w:space="0" w:color="000000"/>
            </w:tcBorders>
            <w:shd w:val="clear" w:color="auto" w:fill="auto"/>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Vagem -</w:t>
            </w:r>
            <w:r w:rsidRPr="005D1FB3">
              <w:rPr>
                <w:rFonts w:ascii="Arial" w:eastAsia="Times New Roman" w:hAnsi="Arial" w:cs="Arial"/>
                <w:color w:val="000000"/>
                <w:sz w:val="20"/>
                <w:szCs w:val="20"/>
                <w:lang w:eastAsia="pt-BR"/>
              </w:rPr>
              <w:t xml:space="preserve"> verdinha e novinha,não pode estar murcha e nem melando, apresentando cor, tamanho e conformação uniforme, sem manchas, </w:t>
            </w:r>
            <w:proofErr w:type="gramStart"/>
            <w:r w:rsidRPr="005D1FB3">
              <w:rPr>
                <w:rFonts w:ascii="Arial" w:eastAsia="Times New Roman" w:hAnsi="Arial" w:cs="Arial"/>
                <w:color w:val="000000"/>
                <w:sz w:val="20"/>
                <w:szCs w:val="20"/>
                <w:lang w:eastAsia="pt-BR"/>
              </w:rPr>
              <w:t>machucaduras,</w:t>
            </w:r>
            <w:proofErr w:type="gramEnd"/>
            <w:r w:rsidRPr="005D1FB3">
              <w:rPr>
                <w:rFonts w:ascii="Arial" w:eastAsia="Times New Roman" w:hAnsi="Arial" w:cs="Arial"/>
                <w:color w:val="000000"/>
                <w:sz w:val="20"/>
                <w:szCs w:val="20"/>
                <w:lang w:eastAsia="pt-BR"/>
              </w:rPr>
              <w:t>bolores, sujidades, ferrugem ou outros defeitos que possam alterar sua aparência e qualidade.</w:t>
            </w:r>
          </w:p>
        </w:tc>
        <w:tc>
          <w:tcPr>
            <w:tcW w:w="474"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jc w:val="center"/>
              <w:rPr>
                <w:rFonts w:ascii="Arial" w:eastAsia="Times New Roman" w:hAnsi="Arial" w:cs="Arial"/>
                <w:b/>
                <w:bCs/>
                <w:color w:val="000000"/>
                <w:sz w:val="20"/>
                <w:szCs w:val="20"/>
                <w:lang w:eastAsia="pt-BR"/>
              </w:rPr>
            </w:pPr>
            <w:r w:rsidRPr="005D1FB3">
              <w:rPr>
                <w:rFonts w:ascii="Arial" w:eastAsia="Times New Roman" w:hAnsi="Arial" w:cs="Arial"/>
                <w:b/>
                <w:bCs/>
                <w:color w:val="000000"/>
                <w:sz w:val="20"/>
                <w:szCs w:val="20"/>
                <w:lang w:eastAsia="pt-BR"/>
              </w:rPr>
              <w:t>20</w:t>
            </w:r>
          </w:p>
        </w:tc>
        <w:tc>
          <w:tcPr>
            <w:tcW w:w="851" w:type="dxa"/>
            <w:tcBorders>
              <w:top w:val="nil"/>
              <w:left w:val="nil"/>
              <w:bottom w:val="single" w:sz="4" w:space="0" w:color="000000"/>
              <w:right w:val="single" w:sz="4" w:space="0" w:color="000000"/>
            </w:tcBorders>
            <w:shd w:val="clear" w:color="auto" w:fill="auto"/>
            <w:vAlign w:val="center"/>
            <w:hideMark/>
          </w:tcPr>
          <w:p w:rsidR="005D1FB3" w:rsidRPr="005D1FB3" w:rsidRDefault="005D1FB3" w:rsidP="005D1FB3">
            <w:pPr>
              <w:spacing w:after="0" w:line="240" w:lineRule="auto"/>
              <w:rPr>
                <w:rFonts w:ascii="Arial" w:eastAsia="Times New Roman" w:hAnsi="Arial" w:cs="Arial"/>
                <w:b/>
                <w:bCs/>
                <w:color w:val="000000"/>
                <w:sz w:val="20"/>
                <w:szCs w:val="20"/>
                <w:lang w:eastAsia="pt-BR"/>
              </w:rPr>
            </w:pPr>
            <w:proofErr w:type="gramStart"/>
            <w:r w:rsidRPr="005D1FB3">
              <w:rPr>
                <w:rFonts w:ascii="Arial" w:eastAsia="Times New Roman" w:hAnsi="Arial" w:cs="Arial"/>
                <w:b/>
                <w:bCs/>
                <w:color w:val="000000"/>
                <w:sz w:val="20"/>
                <w:szCs w:val="20"/>
                <w:lang w:eastAsia="pt-BR"/>
              </w:rPr>
              <w:t>kg</w:t>
            </w:r>
            <w:proofErr w:type="gramEnd"/>
          </w:p>
        </w:tc>
      </w:tr>
    </w:tbl>
    <w:p w:rsidR="00597C61" w:rsidRPr="00214EED" w:rsidRDefault="00597C61" w:rsidP="008741DF">
      <w:pPr>
        <w:tabs>
          <w:tab w:val="center" w:pos="4419"/>
          <w:tab w:val="right" w:pos="8838"/>
        </w:tabs>
        <w:jc w:val="both"/>
        <w:rPr>
          <w:rFonts w:ascii="Arial" w:hAnsi="Arial" w:cs="Arial"/>
          <w:b/>
        </w:rPr>
      </w:pPr>
    </w:p>
    <w:p w:rsidR="003D2EBF" w:rsidRPr="008741DF" w:rsidRDefault="003D2EBF" w:rsidP="008741DF">
      <w:pPr>
        <w:pStyle w:val="Default"/>
        <w:ind w:left="-426"/>
        <w:rPr>
          <w:sz w:val="22"/>
          <w:szCs w:val="22"/>
        </w:rPr>
      </w:pPr>
      <w:r w:rsidRPr="00214EED">
        <w:rPr>
          <w:b/>
          <w:bCs/>
          <w:sz w:val="22"/>
          <w:szCs w:val="22"/>
        </w:rPr>
        <w:t xml:space="preserve">JUSTIFICATIVA: </w:t>
      </w:r>
    </w:p>
    <w:p w:rsidR="00033BCD" w:rsidRPr="00214EED" w:rsidRDefault="003D2EBF" w:rsidP="008741DF">
      <w:pPr>
        <w:ind w:firstLine="708"/>
        <w:jc w:val="both"/>
        <w:rPr>
          <w:rFonts w:ascii="Arial" w:hAnsi="Arial" w:cs="Arial"/>
          <w:color w:val="000000"/>
        </w:rPr>
      </w:pPr>
      <w:r w:rsidRPr="00214EED">
        <w:rPr>
          <w:rFonts w:ascii="Arial" w:hAnsi="Arial" w:cs="Arial"/>
        </w:rPr>
        <w:t>A aquisição dos produtos alimentícios da agricultura familiar se faz necessária para manutenção da alimentação do</w:t>
      </w:r>
      <w:r w:rsidR="00817C24">
        <w:rPr>
          <w:rFonts w:ascii="Arial" w:hAnsi="Arial" w:cs="Arial"/>
        </w:rPr>
        <w:t xml:space="preserve"> CREAS, CRÀS, CONSELHO e SECRETARIA DE ASSISTÊNCIA </w:t>
      </w:r>
      <w:r w:rsidR="005D1FB3">
        <w:rPr>
          <w:rFonts w:ascii="Arial" w:hAnsi="Arial" w:cs="Arial"/>
        </w:rPr>
        <w:t>da</w:t>
      </w:r>
      <w:r w:rsidR="00033BCD" w:rsidRPr="00214EED">
        <w:rPr>
          <w:rFonts w:ascii="Arial" w:hAnsi="Arial" w:cs="Arial"/>
        </w:rPr>
        <w:t xml:space="preserve"> </w:t>
      </w:r>
      <w:r w:rsidR="00033BCD" w:rsidRPr="002D2BA5">
        <w:rPr>
          <w:rFonts w:ascii="Arial" w:hAnsi="Arial" w:cs="Arial"/>
          <w:b/>
        </w:rPr>
        <w:t xml:space="preserve">Secretaria de Municipal de </w:t>
      </w:r>
      <w:r w:rsidR="00817C24">
        <w:rPr>
          <w:rFonts w:ascii="Arial" w:hAnsi="Arial" w:cs="Arial"/>
          <w:b/>
        </w:rPr>
        <w:t xml:space="preserve">Assistência </w:t>
      </w:r>
      <w:r w:rsidR="00033BCD" w:rsidRPr="002D2BA5">
        <w:rPr>
          <w:rFonts w:ascii="Arial" w:hAnsi="Arial" w:cs="Arial"/>
        </w:rPr>
        <w:t>que serão utilizadas durante os meses</w:t>
      </w:r>
      <w:proofErr w:type="gramStart"/>
      <w:r w:rsidR="00033BCD" w:rsidRPr="002D2BA5">
        <w:rPr>
          <w:rFonts w:ascii="Arial" w:hAnsi="Arial" w:cs="Arial"/>
        </w:rPr>
        <w:t xml:space="preserve">  </w:t>
      </w:r>
      <w:proofErr w:type="gramEnd"/>
      <w:r w:rsidR="00033BCD" w:rsidRPr="002D2BA5">
        <w:rPr>
          <w:rFonts w:ascii="Arial" w:hAnsi="Arial" w:cs="Arial"/>
        </w:rPr>
        <w:t>Julho, Agosto, Setembro, Outubro, Novembro e Dezembro do ano de 2019</w:t>
      </w:r>
      <w:r w:rsidRPr="002D2BA5">
        <w:rPr>
          <w:rFonts w:ascii="Arial" w:hAnsi="Arial" w:cs="Arial"/>
        </w:rPr>
        <w:t>. À aquisição</w:t>
      </w:r>
      <w:r w:rsidRPr="00214EED">
        <w:rPr>
          <w:rFonts w:ascii="Arial" w:hAnsi="Arial" w:cs="Arial"/>
        </w:rPr>
        <w:t xml:space="preserve"> desses produtos deverá ser feita através de uma Chamada Pública, para aquisição de alimentos de agricultores familiares e demais beneficiários que se enquadrem nas disposições da Lei nº 11.326, de 24 de julho de 2006, por meio da Modalidade Compra Institucional do Programa de Aquisição de Alimentos – PAA, visando atender </w:t>
      </w:r>
      <w:proofErr w:type="spellStart"/>
      <w:proofErr w:type="gramStart"/>
      <w:r w:rsidRPr="00214EED">
        <w:rPr>
          <w:rFonts w:ascii="Arial" w:hAnsi="Arial" w:cs="Arial"/>
        </w:rPr>
        <w:t>a</w:t>
      </w:r>
      <w:r w:rsidRPr="00214EED">
        <w:rPr>
          <w:rFonts w:ascii="Arial" w:hAnsi="Arial" w:cs="Arial"/>
          <w:color w:val="000000"/>
        </w:rPr>
        <w:t>Lei</w:t>
      </w:r>
      <w:proofErr w:type="spellEnd"/>
      <w:proofErr w:type="gramEnd"/>
      <w:r w:rsidRPr="00214EED">
        <w:rPr>
          <w:rFonts w:ascii="Arial" w:hAnsi="Arial" w:cs="Arial"/>
          <w:color w:val="000000"/>
        </w:rPr>
        <w:t xml:space="preserve"> nº 10.696, de 2 de julho de 2003- artigo 19 e regulamentado pelo Decreto nº 7.775, de 4 de julho de 2012, Resolução nº 50,em 26 de setembro de 2012 , por meio de dispensa de licitação, nos termos do art. 17 da Lei nº 12.512, de 14 de outubro de 2011. </w:t>
      </w:r>
    </w:p>
    <w:p w:rsidR="00E21626" w:rsidRPr="00214EED" w:rsidRDefault="00033BCD" w:rsidP="00E21626">
      <w:pPr>
        <w:pStyle w:val="Default"/>
        <w:ind w:left="-426"/>
        <w:rPr>
          <w:b/>
          <w:bCs/>
          <w:sz w:val="22"/>
          <w:szCs w:val="22"/>
        </w:rPr>
      </w:pPr>
      <w:r w:rsidRPr="00214EED">
        <w:rPr>
          <w:b/>
          <w:bCs/>
          <w:sz w:val="22"/>
          <w:szCs w:val="22"/>
        </w:rPr>
        <w:t>CONDIÇÕES DE ENTREGA E RECEBIMENT</w:t>
      </w:r>
      <w:r w:rsidR="00E21626" w:rsidRPr="00214EED">
        <w:rPr>
          <w:b/>
          <w:bCs/>
          <w:sz w:val="22"/>
          <w:szCs w:val="22"/>
        </w:rPr>
        <w:t>O</w:t>
      </w:r>
    </w:p>
    <w:p w:rsidR="00E21626" w:rsidRPr="00214EED" w:rsidRDefault="00E21626" w:rsidP="008741DF">
      <w:pPr>
        <w:pStyle w:val="Default"/>
        <w:rPr>
          <w:b/>
          <w:bCs/>
          <w:sz w:val="22"/>
          <w:szCs w:val="22"/>
        </w:rPr>
      </w:pPr>
    </w:p>
    <w:p w:rsidR="00852637" w:rsidRPr="00817C24" w:rsidRDefault="00657D96" w:rsidP="00817C24">
      <w:pPr>
        <w:pStyle w:val="Default"/>
        <w:spacing w:line="276" w:lineRule="auto"/>
        <w:ind w:firstLine="708"/>
        <w:jc w:val="both"/>
        <w:rPr>
          <w:bCs/>
          <w:sz w:val="22"/>
          <w:szCs w:val="22"/>
        </w:rPr>
      </w:pPr>
      <w:r w:rsidRPr="00214EED">
        <w:rPr>
          <w:bCs/>
          <w:sz w:val="22"/>
          <w:szCs w:val="22"/>
        </w:rPr>
        <w:t xml:space="preserve">Os </w:t>
      </w:r>
      <w:r w:rsidRPr="00214EED">
        <w:rPr>
          <w:sz w:val="22"/>
          <w:szCs w:val="22"/>
        </w:rPr>
        <w:t xml:space="preserve">produtos </w:t>
      </w:r>
      <w:r w:rsidRPr="00214EED">
        <w:rPr>
          <w:bCs/>
          <w:sz w:val="22"/>
          <w:szCs w:val="22"/>
        </w:rPr>
        <w:t>licitados deverão ser entregues, parcial, semanalmente ou</w:t>
      </w:r>
      <w:proofErr w:type="gramStart"/>
      <w:r w:rsidRPr="00214EED">
        <w:rPr>
          <w:bCs/>
          <w:sz w:val="22"/>
          <w:szCs w:val="22"/>
        </w:rPr>
        <w:t xml:space="preserve">  </w:t>
      </w:r>
      <w:proofErr w:type="gramEnd"/>
      <w:r w:rsidRPr="00214EED">
        <w:rPr>
          <w:bCs/>
          <w:sz w:val="22"/>
          <w:szCs w:val="22"/>
        </w:rPr>
        <w:t xml:space="preserve">quinzenalmente (em dia letivo), </w:t>
      </w:r>
      <w:r w:rsidRPr="00214EED">
        <w:rPr>
          <w:b/>
          <w:bCs/>
          <w:sz w:val="22"/>
          <w:szCs w:val="22"/>
        </w:rPr>
        <w:t xml:space="preserve">nas dependências  do Hospital Municipal </w:t>
      </w:r>
      <w:r w:rsidR="00817C24">
        <w:rPr>
          <w:b/>
          <w:bCs/>
          <w:sz w:val="22"/>
          <w:szCs w:val="22"/>
        </w:rPr>
        <w:t>Secretaria Municipal de Assistência Social</w:t>
      </w:r>
      <w:r w:rsidRPr="00214EED">
        <w:rPr>
          <w:b/>
          <w:bCs/>
          <w:sz w:val="22"/>
          <w:szCs w:val="22"/>
        </w:rPr>
        <w:t xml:space="preserve"> do Município de Bodoquena - MS</w:t>
      </w:r>
      <w:r w:rsidRPr="00214EED">
        <w:rPr>
          <w:bCs/>
          <w:sz w:val="22"/>
          <w:szCs w:val="22"/>
        </w:rPr>
        <w:t>, conforme solicitação do setor responsável pelo pedido de compras ou Nutricionista da Secretaria e/ou de acordo, com o estabelecido no cronograma que será fornecido pe</w:t>
      </w:r>
      <w:r w:rsidR="00113234">
        <w:rPr>
          <w:bCs/>
          <w:sz w:val="22"/>
          <w:szCs w:val="22"/>
        </w:rPr>
        <w:t xml:space="preserve">la Secretaria Municipal de Assistência </w:t>
      </w:r>
      <w:r w:rsidRPr="00214EED">
        <w:rPr>
          <w:bCs/>
          <w:sz w:val="22"/>
          <w:szCs w:val="22"/>
        </w:rPr>
        <w:t xml:space="preserve"> de Bodoquena/MS, após o término da Chamada Pública.</w:t>
      </w:r>
    </w:p>
    <w:p w:rsidR="00657D96" w:rsidRPr="00214EED" w:rsidRDefault="00657D96" w:rsidP="00657D96">
      <w:pPr>
        <w:pStyle w:val="Default"/>
        <w:spacing w:line="276" w:lineRule="auto"/>
        <w:ind w:firstLine="708"/>
        <w:jc w:val="both"/>
        <w:rPr>
          <w:sz w:val="22"/>
          <w:szCs w:val="22"/>
        </w:rPr>
      </w:pPr>
      <w:r w:rsidRPr="00214EED">
        <w:rPr>
          <w:sz w:val="22"/>
          <w:szCs w:val="22"/>
        </w:rPr>
        <w:t xml:space="preserve">Os produtos alimentícios deverão ser entregues nos setores solicitados no horário entre ás 07h </w:t>
      </w:r>
      <w:proofErr w:type="gramStart"/>
      <w:r w:rsidRPr="00214EED">
        <w:rPr>
          <w:sz w:val="22"/>
          <w:szCs w:val="22"/>
        </w:rPr>
        <w:t xml:space="preserve">( </w:t>
      </w:r>
      <w:proofErr w:type="gramEnd"/>
      <w:r w:rsidRPr="00214EED">
        <w:rPr>
          <w:sz w:val="22"/>
          <w:szCs w:val="22"/>
        </w:rPr>
        <w:t xml:space="preserve">sete )  ás 11h ( onze ) horas da manhã. </w:t>
      </w:r>
    </w:p>
    <w:p w:rsidR="00657D96" w:rsidRPr="00214EED" w:rsidRDefault="00657D96" w:rsidP="00657D96">
      <w:pPr>
        <w:pStyle w:val="Default"/>
        <w:spacing w:line="276" w:lineRule="auto"/>
        <w:ind w:firstLine="708"/>
        <w:jc w:val="both"/>
        <w:rPr>
          <w:sz w:val="22"/>
          <w:szCs w:val="22"/>
        </w:rPr>
      </w:pPr>
    </w:p>
    <w:p w:rsidR="00657D96" w:rsidRPr="00214EED" w:rsidRDefault="00657D96" w:rsidP="00657D96">
      <w:pPr>
        <w:pStyle w:val="Default"/>
        <w:spacing w:line="276" w:lineRule="auto"/>
        <w:jc w:val="both"/>
        <w:rPr>
          <w:sz w:val="22"/>
          <w:szCs w:val="22"/>
        </w:rPr>
      </w:pPr>
      <w:r w:rsidRPr="00214EED">
        <w:rPr>
          <w:sz w:val="22"/>
          <w:szCs w:val="22"/>
        </w:rPr>
        <w:t>O início da entrega dos produtos será de acordo com a solicitação feita pelo responsável pelo setor de compras</w:t>
      </w:r>
      <w:proofErr w:type="gramStart"/>
      <w:r w:rsidRPr="00214EED">
        <w:rPr>
          <w:sz w:val="22"/>
          <w:szCs w:val="22"/>
        </w:rPr>
        <w:t xml:space="preserve">  </w:t>
      </w:r>
      <w:proofErr w:type="gramEnd"/>
      <w:r w:rsidRPr="00214EED">
        <w:rPr>
          <w:sz w:val="22"/>
          <w:szCs w:val="22"/>
        </w:rPr>
        <w:t xml:space="preserve">ou Nutricionista e/ou de acordo com o cronograma de entregas repassado pela Secretaria Municipal de </w:t>
      </w:r>
      <w:r w:rsidR="00113234">
        <w:rPr>
          <w:sz w:val="22"/>
          <w:szCs w:val="22"/>
        </w:rPr>
        <w:t xml:space="preserve">Assistência </w:t>
      </w:r>
      <w:r w:rsidRPr="00214EED">
        <w:rPr>
          <w:sz w:val="22"/>
          <w:szCs w:val="22"/>
        </w:rPr>
        <w:t xml:space="preserve"> de Bodoquena/MS.</w:t>
      </w:r>
    </w:p>
    <w:p w:rsidR="00657D96" w:rsidRPr="00214EED" w:rsidRDefault="00657D96" w:rsidP="00657D96">
      <w:pPr>
        <w:pStyle w:val="Default"/>
        <w:spacing w:line="276" w:lineRule="auto"/>
        <w:ind w:firstLine="708"/>
        <w:jc w:val="both"/>
        <w:rPr>
          <w:sz w:val="22"/>
          <w:szCs w:val="22"/>
        </w:rPr>
      </w:pPr>
      <w:r w:rsidRPr="00214EED">
        <w:rPr>
          <w:bCs/>
          <w:sz w:val="22"/>
          <w:szCs w:val="22"/>
        </w:rPr>
        <w:t xml:space="preserve">Quando houver feriados, férias ou fator climático que impeça o cumprimento do objeto desta Chamada Pública, a entrega poderá sofrer alterações de data, horário e quantidades e será combinado em comum acordo com o agricultor familiar. </w:t>
      </w:r>
    </w:p>
    <w:p w:rsidR="00657D96" w:rsidRPr="00214EED" w:rsidRDefault="00657D96" w:rsidP="00657D96">
      <w:pPr>
        <w:pStyle w:val="Default"/>
        <w:spacing w:line="276" w:lineRule="auto"/>
        <w:ind w:firstLine="708"/>
        <w:jc w:val="both"/>
        <w:rPr>
          <w:sz w:val="22"/>
          <w:szCs w:val="22"/>
        </w:rPr>
      </w:pPr>
      <w:r w:rsidRPr="00214EED">
        <w:rPr>
          <w:sz w:val="22"/>
          <w:szCs w:val="22"/>
        </w:rPr>
        <w:t xml:space="preserve">O recebimento das mercadorias dar-se-á mediante apresentação do Termo de Recebimento, Notas Fiscais de Venda, pelo pedido feito pela pessoa responsável pelos pedidos de compras ou Nutricionista das Secretarias descritas acima. </w:t>
      </w:r>
    </w:p>
    <w:p w:rsidR="00657D96" w:rsidRPr="00214EED" w:rsidRDefault="00657D96" w:rsidP="00657D96">
      <w:pPr>
        <w:pStyle w:val="Default"/>
        <w:spacing w:line="276" w:lineRule="auto"/>
        <w:ind w:firstLine="708"/>
        <w:jc w:val="both"/>
        <w:rPr>
          <w:sz w:val="22"/>
          <w:szCs w:val="22"/>
        </w:rPr>
      </w:pPr>
      <w:r w:rsidRPr="00214EED">
        <w:rPr>
          <w:sz w:val="22"/>
          <w:szCs w:val="22"/>
        </w:rPr>
        <w:t xml:space="preserve">Serão rejeitados no recebimento os produtos que apresentarem sinais de deterioração ou embalagem defeituosa ou inadequada, que exponha o produto à contaminação e/ou deterioração, ou que não permita o perfeito armazenamento do produto. </w:t>
      </w:r>
    </w:p>
    <w:p w:rsidR="00657D96" w:rsidRPr="00214EED" w:rsidRDefault="00657D96" w:rsidP="00657D96">
      <w:pPr>
        <w:pStyle w:val="Default"/>
        <w:spacing w:line="276" w:lineRule="auto"/>
        <w:ind w:firstLine="708"/>
        <w:jc w:val="both"/>
        <w:rPr>
          <w:sz w:val="22"/>
          <w:szCs w:val="22"/>
        </w:rPr>
      </w:pPr>
      <w:r w:rsidRPr="00214EED">
        <w:rPr>
          <w:sz w:val="22"/>
          <w:szCs w:val="22"/>
        </w:rPr>
        <w:t xml:space="preserve">Os gêneros alimentícios deverão ser de boa qualidade, com tamanho médio, as hortaliças deverão estar frescas, inteiras e sãs, no ponto de maturação adequado para consumo; </w:t>
      </w:r>
    </w:p>
    <w:p w:rsidR="00657D96" w:rsidRPr="00391975" w:rsidRDefault="00657D96" w:rsidP="00391975">
      <w:pPr>
        <w:pStyle w:val="Default"/>
        <w:spacing w:line="276" w:lineRule="auto"/>
        <w:ind w:firstLine="708"/>
        <w:jc w:val="both"/>
        <w:rPr>
          <w:sz w:val="22"/>
          <w:szCs w:val="22"/>
        </w:rPr>
      </w:pPr>
      <w:r w:rsidRPr="00214EED">
        <w:rPr>
          <w:sz w:val="22"/>
          <w:szCs w:val="22"/>
        </w:rPr>
        <w:t>A pessoa indicada como responsável pelo recebimento dos produtos, reserva-se no direito de não receber os mesmos, se não estiverem de acordo com o solicitado, devendo o fornecedor substituí-lo sem prejuízos para o município.</w:t>
      </w:r>
    </w:p>
    <w:p w:rsidR="00657D96" w:rsidRPr="00214EED" w:rsidRDefault="00817C24" w:rsidP="00657D96">
      <w:pPr>
        <w:jc w:val="both"/>
        <w:rPr>
          <w:rFonts w:ascii="Arial" w:hAnsi="Arial" w:cs="Arial"/>
        </w:rPr>
      </w:pPr>
      <w:r>
        <w:rPr>
          <w:rFonts w:ascii="Arial" w:hAnsi="Arial" w:cs="Arial"/>
          <w:b/>
        </w:rPr>
        <w:t xml:space="preserve">OS PRODUTOS </w:t>
      </w:r>
      <w:r w:rsidR="00657D96" w:rsidRPr="00214EED">
        <w:rPr>
          <w:rFonts w:ascii="Arial" w:hAnsi="Arial" w:cs="Arial"/>
          <w:b/>
        </w:rPr>
        <w:t>DEVERÃO ESTAR</w:t>
      </w:r>
      <w:proofErr w:type="gramStart"/>
      <w:r w:rsidR="00657D96" w:rsidRPr="00214EED">
        <w:rPr>
          <w:rFonts w:ascii="Arial" w:hAnsi="Arial" w:cs="Arial"/>
          <w:b/>
        </w:rPr>
        <w:t xml:space="preserve">  </w:t>
      </w:r>
      <w:proofErr w:type="gramEnd"/>
      <w:r w:rsidR="00657D96" w:rsidRPr="00214EED">
        <w:rPr>
          <w:rFonts w:ascii="Arial" w:hAnsi="Arial" w:cs="Arial"/>
          <w:b/>
        </w:rPr>
        <w:t>ISENTOS DE:</w:t>
      </w:r>
    </w:p>
    <w:p w:rsidR="00657D96" w:rsidRPr="00214EED" w:rsidRDefault="00657D96" w:rsidP="00657D96">
      <w:pPr>
        <w:spacing w:after="0"/>
        <w:jc w:val="both"/>
        <w:rPr>
          <w:rFonts w:ascii="Arial" w:hAnsi="Arial" w:cs="Arial"/>
        </w:rPr>
      </w:pPr>
      <w:r w:rsidRPr="00214EED">
        <w:rPr>
          <w:rFonts w:ascii="Arial" w:hAnsi="Arial" w:cs="Arial"/>
        </w:rPr>
        <w:t xml:space="preserve">Substâncias terrosas; </w:t>
      </w:r>
    </w:p>
    <w:p w:rsidR="00657D96" w:rsidRPr="00214EED" w:rsidRDefault="00657D96" w:rsidP="00657D96">
      <w:pPr>
        <w:pStyle w:val="Default"/>
        <w:rPr>
          <w:sz w:val="22"/>
          <w:szCs w:val="22"/>
        </w:rPr>
      </w:pPr>
      <w:r w:rsidRPr="00214EED">
        <w:rPr>
          <w:sz w:val="22"/>
          <w:szCs w:val="22"/>
        </w:rPr>
        <w:t xml:space="preserve">Sem sujidades ou corpos estranhos aderidos à superfície externa; </w:t>
      </w:r>
    </w:p>
    <w:p w:rsidR="00657D96" w:rsidRPr="00214EED" w:rsidRDefault="00657D96" w:rsidP="00657D96">
      <w:pPr>
        <w:pStyle w:val="Default"/>
        <w:rPr>
          <w:sz w:val="22"/>
          <w:szCs w:val="22"/>
        </w:rPr>
      </w:pPr>
      <w:r w:rsidRPr="00214EED">
        <w:rPr>
          <w:sz w:val="22"/>
          <w:szCs w:val="22"/>
        </w:rPr>
        <w:t xml:space="preserve">Sem parasitos, larvas ou outros animais nos produtos; </w:t>
      </w:r>
    </w:p>
    <w:p w:rsidR="00657D96" w:rsidRPr="00214EED" w:rsidRDefault="00657D96" w:rsidP="00657D96">
      <w:pPr>
        <w:pStyle w:val="Default"/>
        <w:rPr>
          <w:sz w:val="22"/>
          <w:szCs w:val="22"/>
        </w:rPr>
      </w:pPr>
      <w:r w:rsidRPr="00214EED">
        <w:rPr>
          <w:sz w:val="22"/>
          <w:szCs w:val="22"/>
        </w:rPr>
        <w:t xml:space="preserve">Sem umidade externa anormal; </w:t>
      </w:r>
    </w:p>
    <w:p w:rsidR="00657D96" w:rsidRPr="00214EED" w:rsidRDefault="00657D96" w:rsidP="00657D96">
      <w:pPr>
        <w:spacing w:after="0"/>
        <w:jc w:val="both"/>
        <w:rPr>
          <w:rFonts w:ascii="Arial" w:hAnsi="Arial" w:cs="Arial"/>
        </w:rPr>
      </w:pPr>
      <w:r w:rsidRPr="00214EED">
        <w:rPr>
          <w:rFonts w:ascii="Arial" w:hAnsi="Arial" w:cs="Arial"/>
        </w:rPr>
        <w:t>Isentas de odor e sabor estranhos.</w:t>
      </w:r>
    </w:p>
    <w:p w:rsidR="00657D96" w:rsidRPr="00214EED" w:rsidRDefault="00657D96" w:rsidP="00657D96">
      <w:pPr>
        <w:pStyle w:val="Default"/>
        <w:spacing w:line="276" w:lineRule="auto"/>
        <w:jc w:val="both"/>
        <w:rPr>
          <w:sz w:val="22"/>
          <w:szCs w:val="22"/>
        </w:rPr>
      </w:pPr>
      <w:r w:rsidRPr="00214EED">
        <w:rPr>
          <w:sz w:val="22"/>
          <w:szCs w:val="22"/>
        </w:rPr>
        <w:t xml:space="preserve">As folhas deverão se apresentar intactas e firmes. </w:t>
      </w:r>
    </w:p>
    <w:p w:rsidR="00657D96" w:rsidRPr="00214EED" w:rsidRDefault="00657D96" w:rsidP="00657D96">
      <w:pPr>
        <w:spacing w:after="0"/>
        <w:ind w:firstLine="708"/>
        <w:jc w:val="both"/>
        <w:rPr>
          <w:rFonts w:ascii="Arial" w:hAnsi="Arial" w:cs="Arial"/>
        </w:rPr>
      </w:pPr>
      <w:r w:rsidRPr="00214EED">
        <w:rPr>
          <w:rFonts w:ascii="Arial" w:hAnsi="Arial" w:cs="Arial"/>
          <w:highlight w:val="white"/>
        </w:rPr>
        <w:t>Para os produtos que exigem comprovação de qualidade, como a polpa de fruta, mandioca descascada,</w:t>
      </w:r>
      <w:r w:rsidR="00391975">
        <w:rPr>
          <w:rFonts w:ascii="Arial" w:hAnsi="Arial" w:cs="Arial"/>
          <w:highlight w:val="white"/>
        </w:rPr>
        <w:t xml:space="preserve"> colorau, farinha de mandioca, </w:t>
      </w:r>
      <w:r w:rsidRPr="00214EED">
        <w:rPr>
          <w:rFonts w:ascii="Arial" w:hAnsi="Arial" w:cs="Arial"/>
          <w:highlight w:val="white"/>
        </w:rPr>
        <w:t xml:space="preserve">devem constar em seu rotulo um selo ou um número que comprove o cadastro no órgão correspondente </w:t>
      </w:r>
      <w:proofErr w:type="gramStart"/>
      <w:r w:rsidRPr="00214EED">
        <w:rPr>
          <w:rFonts w:ascii="Arial" w:hAnsi="Arial" w:cs="Arial"/>
          <w:highlight w:val="white"/>
        </w:rPr>
        <w:t xml:space="preserve">( </w:t>
      </w:r>
      <w:proofErr w:type="gramEnd"/>
      <w:r w:rsidRPr="00214EED">
        <w:rPr>
          <w:rFonts w:ascii="Arial" w:hAnsi="Arial" w:cs="Arial"/>
          <w:highlight w:val="white"/>
        </w:rPr>
        <w:t>ALVARÁ SANITÁRIO, SIM, SIE, SIF, MAPA ).</w:t>
      </w:r>
    </w:p>
    <w:p w:rsidR="00657D96" w:rsidRPr="00214EED" w:rsidRDefault="00657D96" w:rsidP="00657D96">
      <w:pPr>
        <w:spacing w:after="0"/>
        <w:ind w:firstLine="708"/>
        <w:jc w:val="both"/>
        <w:rPr>
          <w:rFonts w:ascii="Arial" w:hAnsi="Arial" w:cs="Arial"/>
        </w:rPr>
      </w:pPr>
      <w:r w:rsidRPr="00214EED">
        <w:rPr>
          <w:rFonts w:ascii="Arial" w:hAnsi="Arial" w:cs="Arial"/>
          <w:highlight w:val="white"/>
        </w:rPr>
        <w:t xml:space="preserve">Caso ocorra alguma intempérie climática, praga ou algo similar a Contratada- Agricultor </w:t>
      </w:r>
      <w:r w:rsidR="00894423" w:rsidRPr="00214EED">
        <w:rPr>
          <w:rFonts w:ascii="Arial" w:hAnsi="Arial" w:cs="Arial"/>
          <w:highlight w:val="white"/>
        </w:rPr>
        <w:t>Famili</w:t>
      </w:r>
      <w:r w:rsidR="00894423">
        <w:rPr>
          <w:rFonts w:ascii="Arial" w:hAnsi="Arial" w:cs="Arial"/>
          <w:highlight w:val="white"/>
        </w:rPr>
        <w:t>ar poderá</w:t>
      </w:r>
      <w:r w:rsidRPr="00214EED">
        <w:rPr>
          <w:rFonts w:ascii="Arial" w:hAnsi="Arial" w:cs="Arial"/>
          <w:highlight w:val="white"/>
        </w:rPr>
        <w:t xml:space="preserve"> realizar a substituição dos produtos obedecendo </w:t>
      </w:r>
      <w:proofErr w:type="gramStart"/>
      <w:r w:rsidRPr="00214EED">
        <w:rPr>
          <w:rFonts w:ascii="Arial" w:hAnsi="Arial" w:cs="Arial"/>
          <w:highlight w:val="white"/>
        </w:rPr>
        <w:t>a</w:t>
      </w:r>
      <w:proofErr w:type="gramEnd"/>
      <w:r w:rsidRPr="00214EED">
        <w:rPr>
          <w:rFonts w:ascii="Arial" w:hAnsi="Arial" w:cs="Arial"/>
          <w:highlight w:val="white"/>
        </w:rPr>
        <w:t xml:space="preserve"> lista de substituição abaixo e valores dos produtos; </w:t>
      </w:r>
    </w:p>
    <w:p w:rsidR="00657D96" w:rsidRPr="00214EED" w:rsidRDefault="00657D96" w:rsidP="00657D96">
      <w:pPr>
        <w:spacing w:after="0"/>
        <w:jc w:val="both"/>
        <w:rPr>
          <w:rFonts w:ascii="Arial" w:hAnsi="Arial" w:cs="Arial"/>
        </w:rPr>
      </w:pPr>
    </w:p>
    <w:p w:rsidR="00657D96" w:rsidRPr="00214EED" w:rsidRDefault="00657D96" w:rsidP="002756DE">
      <w:pPr>
        <w:pStyle w:val="TextodeNotadeRodap"/>
        <w:jc w:val="center"/>
        <w:rPr>
          <w:rFonts w:ascii="Arial" w:hAnsi="Arial" w:cs="Arial"/>
          <w:b/>
          <w:sz w:val="22"/>
          <w:szCs w:val="22"/>
        </w:rPr>
      </w:pPr>
      <w:r w:rsidRPr="00214EED">
        <w:rPr>
          <w:rFonts w:ascii="Arial" w:hAnsi="Arial" w:cs="Arial"/>
          <w:b/>
          <w:sz w:val="22"/>
          <w:szCs w:val="22"/>
        </w:rPr>
        <w:t>TABELA DE SUBSTITUIÇÃO DE ALIMENTOS POR GRUPO ALIMENTAR</w:t>
      </w:r>
    </w:p>
    <w:p w:rsidR="00657D96" w:rsidRPr="00214EED" w:rsidRDefault="00657D96" w:rsidP="00657D96">
      <w:pPr>
        <w:pStyle w:val="TextodeNotadeRodap"/>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657D96" w:rsidRPr="00214EED" w:rsidTr="00010898">
        <w:tc>
          <w:tcPr>
            <w:tcW w:w="4322" w:type="dxa"/>
            <w:shd w:val="clear" w:color="auto" w:fill="auto"/>
          </w:tcPr>
          <w:p w:rsidR="00657D96" w:rsidRPr="00214EED" w:rsidRDefault="00657D96" w:rsidP="00010898">
            <w:pPr>
              <w:pStyle w:val="TextodeNotadeRodap"/>
              <w:jc w:val="center"/>
              <w:rPr>
                <w:rFonts w:ascii="Arial" w:hAnsi="Arial" w:cs="Arial"/>
                <w:b/>
                <w:sz w:val="22"/>
                <w:szCs w:val="22"/>
              </w:rPr>
            </w:pPr>
            <w:r w:rsidRPr="00214EED">
              <w:rPr>
                <w:rFonts w:ascii="Arial" w:hAnsi="Arial" w:cs="Arial"/>
                <w:b/>
                <w:sz w:val="22"/>
                <w:szCs w:val="22"/>
              </w:rPr>
              <w:t>GRUPO ALIMENTAR</w:t>
            </w:r>
          </w:p>
        </w:tc>
        <w:tc>
          <w:tcPr>
            <w:tcW w:w="4322" w:type="dxa"/>
            <w:shd w:val="clear" w:color="auto" w:fill="auto"/>
          </w:tcPr>
          <w:p w:rsidR="00657D96" w:rsidRPr="00214EED" w:rsidRDefault="00657D96" w:rsidP="00010898">
            <w:pPr>
              <w:pStyle w:val="TextodeNotadeRodap"/>
              <w:jc w:val="center"/>
              <w:rPr>
                <w:rFonts w:ascii="Arial" w:hAnsi="Arial" w:cs="Arial"/>
                <w:b/>
                <w:sz w:val="22"/>
                <w:szCs w:val="22"/>
              </w:rPr>
            </w:pPr>
            <w:r w:rsidRPr="00214EED">
              <w:rPr>
                <w:rFonts w:ascii="Arial" w:hAnsi="Arial" w:cs="Arial"/>
                <w:b/>
                <w:sz w:val="22"/>
                <w:szCs w:val="22"/>
              </w:rPr>
              <w:t>HORTIFRUTIS</w:t>
            </w:r>
          </w:p>
        </w:tc>
      </w:tr>
      <w:tr w:rsidR="00657D96" w:rsidRPr="00214EED" w:rsidTr="00010898">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VEGETAIS FOLHOSOS</w:t>
            </w:r>
          </w:p>
        </w:tc>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 xml:space="preserve">Acelga, Agrião, Alface, Couve, Rúcula, Repolho; </w:t>
            </w:r>
          </w:p>
        </w:tc>
      </w:tr>
      <w:tr w:rsidR="00657D96" w:rsidRPr="00214EED" w:rsidTr="00010898">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FRUTAS</w:t>
            </w:r>
          </w:p>
        </w:tc>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Abacaxi, Banana, Laranja, Mamão, Maracujá, Melancia, Melão, Poncã;</w:t>
            </w:r>
          </w:p>
        </w:tc>
      </w:tr>
      <w:tr w:rsidR="00657D96" w:rsidRPr="00214EED" w:rsidTr="00010898">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LEGUMES</w:t>
            </w:r>
          </w:p>
        </w:tc>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 xml:space="preserve">Abóbora verde, Berinjela, Beterraba, Chuchu, Cenoura, Quiabo, Vagem; </w:t>
            </w:r>
          </w:p>
        </w:tc>
      </w:tr>
      <w:tr w:rsidR="00657D96" w:rsidRPr="00214EED" w:rsidTr="00010898">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FRUTOS</w:t>
            </w:r>
          </w:p>
        </w:tc>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 xml:space="preserve">Tomate, Tomate cereja; </w:t>
            </w:r>
          </w:p>
        </w:tc>
      </w:tr>
      <w:tr w:rsidR="00657D96" w:rsidRPr="00214EED" w:rsidTr="00010898">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AMILÁCEOS</w:t>
            </w:r>
          </w:p>
        </w:tc>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 xml:space="preserve">Abóbora, Batata doce, Batata inglesa, Mandioca com casca, Mandioca descascada, Milho verde; </w:t>
            </w:r>
          </w:p>
        </w:tc>
      </w:tr>
      <w:tr w:rsidR="00657D96" w:rsidRPr="00214EED" w:rsidTr="00010898">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TEMPEROS</w:t>
            </w:r>
          </w:p>
        </w:tc>
        <w:tc>
          <w:tcPr>
            <w:tcW w:w="4322" w:type="dxa"/>
            <w:shd w:val="clear" w:color="auto" w:fill="auto"/>
          </w:tcPr>
          <w:p w:rsidR="00657D96" w:rsidRPr="00214EED" w:rsidRDefault="00657D96" w:rsidP="00010898">
            <w:pPr>
              <w:pStyle w:val="TextodeNotadeRodap"/>
              <w:jc w:val="center"/>
              <w:rPr>
                <w:rFonts w:ascii="Arial" w:hAnsi="Arial" w:cs="Arial"/>
                <w:sz w:val="22"/>
                <w:szCs w:val="22"/>
              </w:rPr>
            </w:pPr>
            <w:r w:rsidRPr="00214EED">
              <w:rPr>
                <w:rFonts w:ascii="Arial" w:hAnsi="Arial" w:cs="Arial"/>
                <w:sz w:val="22"/>
                <w:szCs w:val="22"/>
              </w:rPr>
              <w:t>Cebolinha, Salsa, Coentro, Pimentão, Cebola, Alho;</w:t>
            </w:r>
          </w:p>
        </w:tc>
      </w:tr>
    </w:tbl>
    <w:p w:rsidR="00657D96" w:rsidRPr="00214EED" w:rsidRDefault="00657D96" w:rsidP="00657D96">
      <w:pPr>
        <w:spacing w:after="0"/>
        <w:jc w:val="both"/>
        <w:rPr>
          <w:rFonts w:ascii="Arial" w:hAnsi="Arial" w:cs="Arial"/>
        </w:rPr>
      </w:pPr>
    </w:p>
    <w:p w:rsidR="00657D96" w:rsidRPr="00214EED" w:rsidRDefault="00657D96" w:rsidP="00657D96">
      <w:pPr>
        <w:spacing w:after="0"/>
        <w:jc w:val="both"/>
        <w:rPr>
          <w:rFonts w:ascii="Arial" w:hAnsi="Arial" w:cs="Arial"/>
        </w:rPr>
      </w:pPr>
    </w:p>
    <w:p w:rsidR="007C4275" w:rsidRPr="00214EED" w:rsidRDefault="00CA4C3B" w:rsidP="007C4275">
      <w:pPr>
        <w:pStyle w:val="Default"/>
        <w:ind w:left="-426"/>
        <w:rPr>
          <w:b/>
          <w:bCs/>
          <w:sz w:val="22"/>
          <w:szCs w:val="22"/>
        </w:rPr>
      </w:pPr>
      <w:r w:rsidRPr="00214EED">
        <w:rPr>
          <w:b/>
          <w:bCs/>
          <w:sz w:val="22"/>
          <w:szCs w:val="22"/>
        </w:rPr>
        <w:t xml:space="preserve">   </w:t>
      </w:r>
      <w:r w:rsidR="007C4275" w:rsidRPr="00214EED">
        <w:rPr>
          <w:b/>
          <w:bCs/>
          <w:sz w:val="22"/>
          <w:szCs w:val="22"/>
        </w:rPr>
        <w:t xml:space="preserve">PROCEDIMENTO DE FISCALIZAÇÃO E GERENCIAMENTO DO CONTRATO: </w:t>
      </w:r>
    </w:p>
    <w:p w:rsidR="007C4275" w:rsidRPr="00214EED" w:rsidRDefault="007C4275" w:rsidP="007C4275">
      <w:pPr>
        <w:pStyle w:val="Default"/>
        <w:ind w:left="-426"/>
        <w:rPr>
          <w:sz w:val="22"/>
          <w:szCs w:val="22"/>
        </w:rPr>
      </w:pPr>
    </w:p>
    <w:p w:rsidR="007C4275" w:rsidRPr="00214EED" w:rsidRDefault="007C4275" w:rsidP="007C4275">
      <w:pPr>
        <w:pStyle w:val="Default"/>
        <w:spacing w:line="276" w:lineRule="auto"/>
        <w:ind w:left="-426"/>
        <w:jc w:val="both"/>
        <w:rPr>
          <w:sz w:val="22"/>
          <w:szCs w:val="22"/>
        </w:rPr>
      </w:pPr>
      <w:r w:rsidRPr="00214EED">
        <w:rPr>
          <w:sz w:val="22"/>
          <w:szCs w:val="22"/>
        </w:rPr>
        <w:t xml:space="preserve">O acompanhamento e a fiscalização do contrato serão feitos pela Nutricionista responsável de cada setor. </w:t>
      </w:r>
    </w:p>
    <w:p w:rsidR="002756DE" w:rsidRPr="00214EED" w:rsidRDefault="007C4275" w:rsidP="00347108">
      <w:pPr>
        <w:ind w:left="-426"/>
        <w:jc w:val="both"/>
        <w:rPr>
          <w:rFonts w:ascii="Arial" w:hAnsi="Arial" w:cs="Arial"/>
        </w:rPr>
      </w:pPr>
      <w:r w:rsidRPr="00214EED">
        <w:rPr>
          <w:rFonts w:ascii="Arial" w:hAnsi="Arial" w:cs="Arial"/>
        </w:rPr>
        <w:t>A fiscalização, conferência e o recebimento das mercadorias e respectivas notas fiscais, será de responsabilidade do</w:t>
      </w:r>
      <w:r w:rsidR="00391975">
        <w:rPr>
          <w:rFonts w:ascii="Arial" w:hAnsi="Arial" w:cs="Arial"/>
        </w:rPr>
        <w:t xml:space="preserve"> </w:t>
      </w:r>
      <w:r w:rsidRPr="00214EED">
        <w:rPr>
          <w:rFonts w:ascii="Arial" w:hAnsi="Arial" w:cs="Arial"/>
        </w:rPr>
        <w:t>(a) servidor</w:t>
      </w:r>
      <w:r w:rsidR="00F43DA2">
        <w:rPr>
          <w:rFonts w:ascii="Arial" w:hAnsi="Arial" w:cs="Arial"/>
        </w:rPr>
        <w:t xml:space="preserve"> </w:t>
      </w:r>
      <w:r w:rsidRPr="00214EED">
        <w:rPr>
          <w:rFonts w:ascii="Arial" w:hAnsi="Arial" w:cs="Arial"/>
        </w:rPr>
        <w:t>(a) responsável p</w:t>
      </w:r>
      <w:r w:rsidR="00347108">
        <w:rPr>
          <w:rFonts w:ascii="Arial" w:hAnsi="Arial" w:cs="Arial"/>
        </w:rPr>
        <w:t xml:space="preserve">elo recebimento dos </w:t>
      </w:r>
      <w:proofErr w:type="spellStart"/>
      <w:r w:rsidR="00347108">
        <w:rPr>
          <w:rFonts w:ascii="Arial" w:hAnsi="Arial" w:cs="Arial"/>
        </w:rPr>
        <w:t>hortifrutis</w:t>
      </w:r>
      <w:proofErr w:type="spellEnd"/>
    </w:p>
    <w:p w:rsidR="00657D96" w:rsidRPr="00214EED" w:rsidRDefault="00657D96" w:rsidP="00657D96">
      <w:pPr>
        <w:spacing w:after="0"/>
        <w:jc w:val="both"/>
        <w:rPr>
          <w:rFonts w:ascii="Arial" w:hAnsi="Arial" w:cs="Arial"/>
        </w:rPr>
      </w:pPr>
    </w:p>
    <w:p w:rsidR="007C4275" w:rsidRPr="00214EED" w:rsidRDefault="007C4275" w:rsidP="007C4275">
      <w:pPr>
        <w:pStyle w:val="Default"/>
        <w:ind w:left="-426"/>
        <w:rPr>
          <w:b/>
          <w:bCs/>
          <w:sz w:val="22"/>
          <w:szCs w:val="22"/>
        </w:rPr>
      </w:pPr>
      <w:r w:rsidRPr="00214EED">
        <w:rPr>
          <w:b/>
          <w:bCs/>
          <w:sz w:val="22"/>
          <w:szCs w:val="22"/>
        </w:rPr>
        <w:t xml:space="preserve">DAS OBRIGAÇÕES DA CONTRATADA </w:t>
      </w:r>
    </w:p>
    <w:p w:rsidR="007C4275" w:rsidRPr="00214EED" w:rsidRDefault="007C4275" w:rsidP="007C4275">
      <w:pPr>
        <w:pStyle w:val="Default"/>
        <w:ind w:left="-426"/>
        <w:rPr>
          <w:sz w:val="22"/>
          <w:szCs w:val="22"/>
        </w:rPr>
      </w:pPr>
    </w:p>
    <w:p w:rsidR="007C4275" w:rsidRPr="00214EED" w:rsidRDefault="007C4275" w:rsidP="007C4275">
      <w:pPr>
        <w:pStyle w:val="Default"/>
        <w:spacing w:line="276" w:lineRule="auto"/>
        <w:ind w:left="-426"/>
        <w:jc w:val="both"/>
        <w:rPr>
          <w:sz w:val="22"/>
          <w:szCs w:val="22"/>
        </w:rPr>
      </w:pPr>
      <w:r w:rsidRPr="00214EED">
        <w:rPr>
          <w:sz w:val="22"/>
          <w:szCs w:val="22"/>
        </w:rPr>
        <w:t xml:space="preserve">A CONTRATADA, durante a vigência do Contrato, compromete-se a: </w:t>
      </w:r>
    </w:p>
    <w:p w:rsidR="007C4275" w:rsidRPr="00214EED" w:rsidRDefault="007C4275" w:rsidP="007C4275">
      <w:pPr>
        <w:pStyle w:val="Default"/>
        <w:spacing w:line="276" w:lineRule="auto"/>
        <w:ind w:left="-426"/>
        <w:jc w:val="both"/>
        <w:rPr>
          <w:sz w:val="22"/>
          <w:szCs w:val="22"/>
        </w:rPr>
      </w:pPr>
    </w:p>
    <w:p w:rsidR="007C4275" w:rsidRPr="00214EED" w:rsidRDefault="007C4275" w:rsidP="007C4275">
      <w:pPr>
        <w:pStyle w:val="Default"/>
        <w:numPr>
          <w:ilvl w:val="0"/>
          <w:numId w:val="6"/>
        </w:numPr>
        <w:suppressAutoHyphens w:val="0"/>
        <w:autoSpaceDE w:val="0"/>
        <w:autoSpaceDN w:val="0"/>
        <w:adjustRightInd w:val="0"/>
        <w:spacing w:line="276" w:lineRule="auto"/>
        <w:ind w:left="-426" w:firstLine="0"/>
        <w:jc w:val="both"/>
        <w:rPr>
          <w:sz w:val="22"/>
          <w:szCs w:val="22"/>
        </w:rPr>
      </w:pPr>
      <w:proofErr w:type="gramStart"/>
      <w:r w:rsidRPr="00214EED">
        <w:rPr>
          <w:sz w:val="22"/>
          <w:szCs w:val="22"/>
        </w:rPr>
        <w:t>manter</w:t>
      </w:r>
      <w:proofErr w:type="gramEnd"/>
      <w:r w:rsidRPr="00214EED">
        <w:rPr>
          <w:sz w:val="22"/>
          <w:szCs w:val="22"/>
        </w:rPr>
        <w:t xml:space="preserve"> as condições de habilitação e qualificação exigidas durante toda a vigência do Chamada Pública;</w:t>
      </w:r>
    </w:p>
    <w:p w:rsidR="007C4275" w:rsidRPr="00214EED" w:rsidRDefault="007C4275" w:rsidP="007C4275">
      <w:pPr>
        <w:pStyle w:val="Default"/>
        <w:numPr>
          <w:ilvl w:val="0"/>
          <w:numId w:val="6"/>
        </w:numPr>
        <w:suppressAutoHyphens w:val="0"/>
        <w:autoSpaceDE w:val="0"/>
        <w:autoSpaceDN w:val="0"/>
        <w:adjustRightInd w:val="0"/>
        <w:spacing w:line="276" w:lineRule="auto"/>
        <w:ind w:left="-426" w:firstLine="0"/>
        <w:jc w:val="both"/>
        <w:rPr>
          <w:sz w:val="22"/>
          <w:szCs w:val="22"/>
        </w:rPr>
      </w:pPr>
      <w:proofErr w:type="gramStart"/>
      <w:r w:rsidRPr="00214EED">
        <w:rPr>
          <w:sz w:val="22"/>
          <w:szCs w:val="22"/>
        </w:rPr>
        <w:t>atender</w:t>
      </w:r>
      <w:proofErr w:type="gramEnd"/>
      <w:r w:rsidRPr="00214EED">
        <w:rPr>
          <w:sz w:val="22"/>
          <w:szCs w:val="22"/>
        </w:rPr>
        <w:t xml:space="preserve"> as demais condições descritas no Termo de Referência; </w:t>
      </w:r>
    </w:p>
    <w:p w:rsidR="007C4275" w:rsidRPr="00214EED" w:rsidRDefault="007C4275" w:rsidP="007C4275">
      <w:pPr>
        <w:numPr>
          <w:ilvl w:val="0"/>
          <w:numId w:val="6"/>
        </w:numPr>
        <w:spacing w:after="0" w:line="276" w:lineRule="auto"/>
        <w:ind w:left="-426" w:firstLine="0"/>
        <w:jc w:val="both"/>
        <w:rPr>
          <w:rFonts w:ascii="Arial" w:hAnsi="Arial" w:cs="Arial"/>
          <w:bCs/>
        </w:rPr>
      </w:pPr>
      <w:proofErr w:type="gramStart"/>
      <w:r w:rsidRPr="00214EED">
        <w:rPr>
          <w:rFonts w:ascii="Arial" w:hAnsi="Arial" w:cs="Arial"/>
          <w:bCs/>
        </w:rPr>
        <w:t>r</w:t>
      </w:r>
      <w:r w:rsidRPr="00214EED">
        <w:rPr>
          <w:rFonts w:ascii="Arial" w:hAnsi="Arial" w:cs="Arial"/>
        </w:rPr>
        <w:t>esponsabilizar</w:t>
      </w:r>
      <w:proofErr w:type="gramEnd"/>
      <w:r w:rsidRPr="00214EED">
        <w:rPr>
          <w:rFonts w:ascii="Arial" w:hAnsi="Arial" w:cs="Arial"/>
        </w:rPr>
        <w:t>-se pelo fornecimento do objeto do Contrato, respondendo civil e criminalmente por todos os danos, perdas e prejuízos que, por dolo ou culpa sua, de seus empregados, prepostos, ou terceiros no exercício de suas atividades, vier a, direta ou indiretamente, causar ou provocar à</w:t>
      </w:r>
      <w:r w:rsidR="00391975">
        <w:rPr>
          <w:rFonts w:ascii="Arial" w:hAnsi="Arial" w:cs="Arial"/>
        </w:rPr>
        <w:t xml:space="preserve"> </w:t>
      </w:r>
      <w:r w:rsidRPr="00214EED">
        <w:rPr>
          <w:rFonts w:ascii="Arial" w:hAnsi="Arial" w:cs="Arial"/>
        </w:rPr>
        <w:t>Prefeitura  e a terceiros.</w:t>
      </w:r>
    </w:p>
    <w:p w:rsidR="007C4275" w:rsidRPr="00214EED" w:rsidRDefault="007C4275" w:rsidP="00347108">
      <w:pPr>
        <w:jc w:val="both"/>
        <w:rPr>
          <w:rFonts w:ascii="Arial" w:hAnsi="Arial" w:cs="Arial"/>
          <w:b/>
          <w:bCs/>
        </w:rPr>
      </w:pPr>
    </w:p>
    <w:p w:rsidR="007C4275" w:rsidRPr="00F43DA2" w:rsidRDefault="007C4275" w:rsidP="00347108">
      <w:pPr>
        <w:ind w:left="-426"/>
        <w:jc w:val="both"/>
        <w:rPr>
          <w:rFonts w:ascii="Arial" w:hAnsi="Arial" w:cs="Arial"/>
          <w:b/>
          <w:bCs/>
        </w:rPr>
      </w:pPr>
      <w:r w:rsidRPr="00F43DA2">
        <w:rPr>
          <w:rFonts w:ascii="Arial" w:hAnsi="Arial" w:cs="Arial"/>
          <w:b/>
          <w:bCs/>
        </w:rPr>
        <w:t>PRAZO DE VIGÊNCIA DO CONTRATO:</w:t>
      </w:r>
    </w:p>
    <w:p w:rsidR="00597C61" w:rsidRPr="00214EED" w:rsidRDefault="007C4275" w:rsidP="007C4275">
      <w:pPr>
        <w:ind w:left="-426"/>
        <w:jc w:val="both"/>
        <w:rPr>
          <w:rFonts w:ascii="Arial" w:hAnsi="Arial" w:cs="Arial"/>
        </w:rPr>
      </w:pPr>
      <w:r w:rsidRPr="00F43DA2">
        <w:rPr>
          <w:rFonts w:ascii="Arial" w:hAnsi="Arial" w:cs="Arial"/>
        </w:rPr>
        <w:t xml:space="preserve">O prazo de vigência contratual será </w:t>
      </w:r>
      <w:r w:rsidR="00F43DA2" w:rsidRPr="00F43DA2">
        <w:rPr>
          <w:rFonts w:ascii="Arial" w:hAnsi="Arial" w:cs="Arial"/>
        </w:rPr>
        <w:t>até 31 de Dezembro de 2019.</w:t>
      </w:r>
    </w:p>
    <w:p w:rsidR="00597C61" w:rsidRPr="00214EED" w:rsidRDefault="00597C61" w:rsidP="00597C61">
      <w:pPr>
        <w:spacing w:after="0"/>
        <w:jc w:val="center"/>
        <w:rPr>
          <w:rFonts w:ascii="Arial" w:hAnsi="Arial" w:cs="Arial"/>
        </w:rPr>
      </w:pPr>
    </w:p>
    <w:p w:rsidR="00597C61" w:rsidRPr="00214EED" w:rsidRDefault="00597C61" w:rsidP="00597C61">
      <w:pPr>
        <w:spacing w:after="0"/>
        <w:jc w:val="center"/>
        <w:rPr>
          <w:rFonts w:ascii="Arial" w:hAnsi="Arial" w:cs="Arial"/>
        </w:rPr>
      </w:pPr>
    </w:p>
    <w:p w:rsidR="00597C61" w:rsidRPr="00214EED" w:rsidRDefault="00597C61" w:rsidP="00597C61">
      <w:pPr>
        <w:spacing w:after="0"/>
        <w:jc w:val="center"/>
        <w:rPr>
          <w:rFonts w:ascii="Arial" w:hAnsi="Arial" w:cs="Arial"/>
        </w:rPr>
      </w:pPr>
    </w:p>
    <w:p w:rsidR="00597C61" w:rsidRPr="00214EED" w:rsidRDefault="00597C61" w:rsidP="00597C61">
      <w:pPr>
        <w:spacing w:after="0"/>
        <w:jc w:val="center"/>
        <w:rPr>
          <w:rFonts w:ascii="Arial" w:hAnsi="Arial" w:cs="Arial"/>
        </w:rPr>
      </w:pPr>
    </w:p>
    <w:p w:rsidR="00597C61" w:rsidRPr="00214EED" w:rsidRDefault="00597C61" w:rsidP="00597C61">
      <w:pPr>
        <w:spacing w:after="0"/>
        <w:jc w:val="center"/>
        <w:rPr>
          <w:rFonts w:ascii="Arial" w:hAnsi="Arial" w:cs="Arial"/>
        </w:rPr>
      </w:pPr>
    </w:p>
    <w:p w:rsidR="00597C61" w:rsidRPr="00214EED" w:rsidRDefault="00597C61" w:rsidP="00597C61">
      <w:pPr>
        <w:spacing w:after="0"/>
        <w:jc w:val="center"/>
        <w:rPr>
          <w:rFonts w:ascii="Arial" w:hAnsi="Arial" w:cs="Arial"/>
        </w:rPr>
      </w:pPr>
    </w:p>
    <w:p w:rsidR="00597C61" w:rsidRDefault="00597C61" w:rsidP="00597C61">
      <w:pPr>
        <w:spacing w:after="0"/>
        <w:jc w:val="center"/>
        <w:rPr>
          <w:rFonts w:ascii="Arial" w:hAnsi="Arial" w:cs="Arial"/>
        </w:rPr>
      </w:pPr>
    </w:p>
    <w:p w:rsidR="00F43DA2" w:rsidRDefault="00F43DA2" w:rsidP="00597C61">
      <w:pPr>
        <w:spacing w:after="0"/>
        <w:jc w:val="center"/>
        <w:rPr>
          <w:rFonts w:ascii="Arial" w:hAnsi="Arial" w:cs="Arial"/>
        </w:rPr>
      </w:pPr>
    </w:p>
    <w:p w:rsidR="00F43DA2" w:rsidRDefault="00F43DA2" w:rsidP="00597C61">
      <w:pPr>
        <w:spacing w:after="0"/>
        <w:jc w:val="center"/>
        <w:rPr>
          <w:rFonts w:ascii="Arial" w:hAnsi="Arial" w:cs="Arial"/>
        </w:rPr>
      </w:pPr>
    </w:p>
    <w:p w:rsidR="00F43DA2" w:rsidRDefault="00F43DA2" w:rsidP="00597C61">
      <w:pPr>
        <w:spacing w:after="0"/>
        <w:jc w:val="center"/>
        <w:rPr>
          <w:rFonts w:ascii="Arial" w:hAnsi="Arial" w:cs="Arial"/>
        </w:rPr>
      </w:pPr>
    </w:p>
    <w:p w:rsidR="00817C24" w:rsidRDefault="00817C24" w:rsidP="00597C61">
      <w:pPr>
        <w:spacing w:after="0"/>
        <w:jc w:val="center"/>
        <w:rPr>
          <w:rFonts w:ascii="Arial" w:hAnsi="Arial" w:cs="Arial"/>
        </w:rPr>
      </w:pPr>
    </w:p>
    <w:p w:rsidR="00817C24" w:rsidRDefault="00817C24" w:rsidP="00597C61">
      <w:pPr>
        <w:spacing w:after="0"/>
        <w:jc w:val="center"/>
        <w:rPr>
          <w:rFonts w:ascii="Arial" w:hAnsi="Arial" w:cs="Arial"/>
        </w:rPr>
      </w:pPr>
    </w:p>
    <w:p w:rsidR="00817C24" w:rsidRDefault="00817C24" w:rsidP="00597C61">
      <w:pPr>
        <w:spacing w:after="0"/>
        <w:jc w:val="center"/>
        <w:rPr>
          <w:rFonts w:ascii="Arial" w:hAnsi="Arial" w:cs="Arial"/>
        </w:rPr>
      </w:pPr>
    </w:p>
    <w:p w:rsidR="00F43DA2" w:rsidRDefault="00F43DA2" w:rsidP="00597C61">
      <w:pPr>
        <w:spacing w:after="0"/>
        <w:jc w:val="center"/>
        <w:rPr>
          <w:rFonts w:ascii="Arial" w:hAnsi="Arial" w:cs="Arial"/>
        </w:rPr>
      </w:pPr>
    </w:p>
    <w:p w:rsidR="00F43DA2" w:rsidRDefault="00F43DA2" w:rsidP="00597C61">
      <w:pPr>
        <w:spacing w:after="0"/>
        <w:jc w:val="center"/>
        <w:rPr>
          <w:rFonts w:ascii="Arial" w:hAnsi="Arial" w:cs="Arial"/>
        </w:rPr>
      </w:pPr>
    </w:p>
    <w:p w:rsidR="00FC3DE9" w:rsidRDefault="00FC3DE9" w:rsidP="00597C61">
      <w:pPr>
        <w:spacing w:after="0"/>
        <w:jc w:val="center"/>
        <w:rPr>
          <w:rFonts w:ascii="Arial" w:hAnsi="Arial" w:cs="Arial"/>
        </w:rPr>
      </w:pPr>
    </w:p>
    <w:p w:rsidR="00FC3DE9" w:rsidRDefault="00FC3DE9" w:rsidP="00597C61">
      <w:pPr>
        <w:spacing w:after="0"/>
        <w:jc w:val="center"/>
        <w:rPr>
          <w:rFonts w:ascii="Arial" w:hAnsi="Arial" w:cs="Arial"/>
        </w:rPr>
      </w:pPr>
    </w:p>
    <w:p w:rsidR="00FC3DE9" w:rsidRDefault="00FC3DE9" w:rsidP="00597C61">
      <w:pPr>
        <w:spacing w:after="0"/>
        <w:jc w:val="center"/>
        <w:rPr>
          <w:rFonts w:ascii="Arial" w:hAnsi="Arial" w:cs="Arial"/>
        </w:rPr>
      </w:pPr>
    </w:p>
    <w:p w:rsidR="00F43DA2" w:rsidRDefault="00F43DA2" w:rsidP="00597C61">
      <w:pPr>
        <w:spacing w:after="0"/>
        <w:jc w:val="center"/>
        <w:rPr>
          <w:rFonts w:ascii="Arial" w:hAnsi="Arial" w:cs="Arial"/>
        </w:rPr>
      </w:pPr>
    </w:p>
    <w:p w:rsidR="00817C24" w:rsidRDefault="00817C24" w:rsidP="00597C61">
      <w:pPr>
        <w:spacing w:after="0"/>
        <w:jc w:val="center"/>
        <w:rPr>
          <w:rFonts w:ascii="Arial" w:hAnsi="Arial" w:cs="Arial"/>
        </w:rPr>
      </w:pPr>
    </w:p>
    <w:p w:rsidR="00F43DA2" w:rsidRDefault="00F43DA2" w:rsidP="00597C61">
      <w:pPr>
        <w:spacing w:after="0"/>
        <w:jc w:val="center"/>
        <w:rPr>
          <w:rFonts w:ascii="Arial" w:hAnsi="Arial" w:cs="Arial"/>
        </w:rPr>
      </w:pPr>
    </w:p>
    <w:p w:rsidR="00391975" w:rsidRDefault="00391975" w:rsidP="00391975">
      <w:pPr>
        <w:spacing w:after="0"/>
        <w:rPr>
          <w:rFonts w:ascii="Arial" w:hAnsi="Arial" w:cs="Arial"/>
        </w:rPr>
      </w:pPr>
    </w:p>
    <w:p w:rsidR="00391975" w:rsidRPr="00214EED" w:rsidRDefault="00391975" w:rsidP="00391975">
      <w:pPr>
        <w:spacing w:after="0"/>
        <w:rPr>
          <w:rFonts w:ascii="Arial" w:hAnsi="Arial" w:cs="Arial"/>
        </w:rPr>
      </w:pPr>
    </w:p>
    <w:p w:rsidR="00BE2A0C" w:rsidRDefault="00BE2A0C" w:rsidP="00597C61">
      <w:pPr>
        <w:spacing w:after="0"/>
        <w:jc w:val="center"/>
        <w:rPr>
          <w:rFonts w:ascii="Arial" w:hAnsi="Arial" w:cs="Arial"/>
        </w:rPr>
      </w:pPr>
    </w:p>
    <w:p w:rsidR="00597C61" w:rsidRPr="00214EED" w:rsidRDefault="00597C61" w:rsidP="00597C61">
      <w:pPr>
        <w:spacing w:after="0"/>
        <w:jc w:val="center"/>
        <w:rPr>
          <w:rFonts w:ascii="Arial" w:hAnsi="Arial" w:cs="Arial"/>
        </w:rPr>
      </w:pPr>
      <w:r w:rsidRPr="00214EED">
        <w:rPr>
          <w:rFonts w:ascii="Arial" w:hAnsi="Arial" w:cs="Arial"/>
        </w:rPr>
        <w:t>TERMO DE RECEBIMENTO</w:t>
      </w:r>
    </w:p>
    <w:p w:rsidR="00597C61" w:rsidRPr="00214EED" w:rsidRDefault="00597C61" w:rsidP="00597C61">
      <w:pPr>
        <w:spacing w:after="0"/>
        <w:ind w:firstLine="708"/>
        <w:jc w:val="center"/>
        <w:rPr>
          <w:rFonts w:ascii="Arial" w:hAnsi="Arial" w:cs="Arial"/>
        </w:rPr>
      </w:pPr>
    </w:p>
    <w:p w:rsidR="00597C61" w:rsidRPr="00214EED" w:rsidRDefault="00597C61" w:rsidP="00347108">
      <w:pPr>
        <w:pStyle w:val="Corpodetexto"/>
        <w:tabs>
          <w:tab w:val="left" w:pos="0"/>
        </w:tabs>
        <w:spacing w:line="360" w:lineRule="auto"/>
        <w:ind w:right="113" w:firstLine="57"/>
        <w:rPr>
          <w:rFonts w:ascii="Arial" w:hAnsi="Arial" w:cs="Arial"/>
        </w:rPr>
      </w:pPr>
      <w:r w:rsidRPr="00214EED">
        <w:rPr>
          <w:rFonts w:ascii="Arial" w:hAnsi="Arial" w:cs="Arial"/>
          <w:color w:val="000000"/>
        </w:rPr>
        <w:t>Atesto que (nome da Entidade Executora) _________________________________________ ________________________________________________________________________________, CNPJ______________________________, representada por (nome do</w:t>
      </w:r>
      <w:proofErr w:type="gramStart"/>
      <w:r w:rsidRPr="00214EED">
        <w:rPr>
          <w:rFonts w:ascii="Arial" w:hAnsi="Arial" w:cs="Arial"/>
          <w:color w:val="000000"/>
        </w:rPr>
        <w:t xml:space="preserve">  </w:t>
      </w:r>
      <w:proofErr w:type="gramEnd"/>
      <w:r w:rsidRPr="00214EED">
        <w:rPr>
          <w:rFonts w:ascii="Arial" w:hAnsi="Arial" w:cs="Arial"/>
          <w:color w:val="000000"/>
        </w:rPr>
        <w:t xml:space="preserve">representante legal)___________________________________________________________________________, CPF _______________________ </w:t>
      </w:r>
      <w:r w:rsidRPr="00214EED">
        <w:rPr>
          <w:rFonts w:ascii="Arial" w:hAnsi="Arial" w:cs="Arial"/>
        </w:rPr>
        <w:t xml:space="preserve">recebeu em _____/_____/______ ou durante o período de ____/____/______ a ____/____/_____ </w:t>
      </w:r>
      <w:r w:rsidRPr="00214EED">
        <w:rPr>
          <w:rFonts w:ascii="Arial" w:hAnsi="Arial" w:cs="Arial"/>
          <w:color w:val="000000"/>
        </w:rPr>
        <w:t>do(s) n</w:t>
      </w:r>
      <w:r w:rsidRPr="00214EED">
        <w:rPr>
          <w:rFonts w:ascii="Arial" w:hAnsi="Arial" w:cs="Arial"/>
        </w:rPr>
        <w:t>ome(s) do(s) fornecedor(es)</w:t>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r>
      <w:r w:rsidRPr="00214EED">
        <w:rPr>
          <w:rFonts w:ascii="Arial" w:hAnsi="Arial" w:cs="Arial"/>
        </w:rPr>
        <w:softHyphen/>
        <w:t>____________________________________________________________________________________________________________________________os produtos abaixo relacionados: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701"/>
        <w:gridCol w:w="1275"/>
        <w:gridCol w:w="1560"/>
        <w:gridCol w:w="1275"/>
      </w:tblGrid>
      <w:tr w:rsidR="00597C61" w:rsidRPr="00214EED" w:rsidTr="00597C61">
        <w:trPr>
          <w:trHeight w:val="523"/>
        </w:trPr>
        <w:tc>
          <w:tcPr>
            <w:tcW w:w="3369" w:type="dxa"/>
            <w:shd w:val="clear" w:color="auto" w:fill="auto"/>
          </w:tcPr>
          <w:p w:rsidR="00597C61" w:rsidRPr="00214EED" w:rsidRDefault="00597C61" w:rsidP="00597C61">
            <w:pPr>
              <w:pStyle w:val="Corpodetexto"/>
              <w:tabs>
                <w:tab w:val="left" w:pos="0"/>
              </w:tabs>
              <w:spacing w:after="0" w:line="360" w:lineRule="auto"/>
              <w:ind w:right="113"/>
              <w:rPr>
                <w:rFonts w:ascii="Arial" w:hAnsi="Arial" w:cs="Arial"/>
              </w:rPr>
            </w:pPr>
            <w:proofErr w:type="gramStart"/>
            <w:r w:rsidRPr="00214EED">
              <w:rPr>
                <w:rFonts w:ascii="Arial" w:hAnsi="Arial" w:cs="Arial"/>
              </w:rPr>
              <w:t>1.</w:t>
            </w:r>
            <w:proofErr w:type="gramEnd"/>
            <w:r w:rsidRPr="00214EED">
              <w:rPr>
                <w:rFonts w:ascii="Arial" w:hAnsi="Arial" w:cs="Arial"/>
              </w:rPr>
              <w:t>Produto</w:t>
            </w:r>
          </w:p>
        </w:tc>
        <w:tc>
          <w:tcPr>
            <w:tcW w:w="1701" w:type="dxa"/>
            <w:shd w:val="clear" w:color="auto" w:fill="auto"/>
          </w:tcPr>
          <w:p w:rsidR="00597C61" w:rsidRPr="00214EED" w:rsidRDefault="00597C61" w:rsidP="00597C61">
            <w:pPr>
              <w:pStyle w:val="Corpodetexto"/>
              <w:tabs>
                <w:tab w:val="left" w:pos="0"/>
              </w:tabs>
              <w:spacing w:after="0" w:line="360" w:lineRule="auto"/>
              <w:ind w:right="113"/>
              <w:rPr>
                <w:rFonts w:ascii="Arial" w:hAnsi="Arial" w:cs="Arial"/>
              </w:rPr>
            </w:pPr>
            <w:proofErr w:type="gramStart"/>
            <w:r w:rsidRPr="00214EED">
              <w:rPr>
                <w:rFonts w:ascii="Arial" w:hAnsi="Arial" w:cs="Arial"/>
              </w:rPr>
              <w:t>2 .</w:t>
            </w:r>
            <w:proofErr w:type="gramEnd"/>
            <w:r w:rsidRPr="00214EED">
              <w:rPr>
                <w:rFonts w:ascii="Arial" w:hAnsi="Arial" w:cs="Arial"/>
              </w:rPr>
              <w:t xml:space="preserve"> Quantidade</w:t>
            </w:r>
          </w:p>
        </w:tc>
        <w:tc>
          <w:tcPr>
            <w:tcW w:w="1275" w:type="dxa"/>
            <w:shd w:val="clear" w:color="auto" w:fill="auto"/>
          </w:tcPr>
          <w:p w:rsidR="00597C61" w:rsidRPr="00214EED" w:rsidRDefault="00597C61" w:rsidP="00597C61">
            <w:pPr>
              <w:pStyle w:val="Corpodetexto"/>
              <w:tabs>
                <w:tab w:val="left" w:pos="0"/>
              </w:tabs>
              <w:spacing w:after="0" w:line="360" w:lineRule="auto"/>
              <w:ind w:right="113"/>
              <w:rPr>
                <w:rFonts w:ascii="Arial" w:hAnsi="Arial" w:cs="Arial"/>
              </w:rPr>
            </w:pPr>
            <w:proofErr w:type="gramStart"/>
            <w:r w:rsidRPr="00214EED">
              <w:rPr>
                <w:rFonts w:ascii="Arial" w:hAnsi="Arial" w:cs="Arial"/>
              </w:rPr>
              <w:t>3</w:t>
            </w:r>
            <w:proofErr w:type="gramEnd"/>
            <w:r w:rsidRPr="00214EED">
              <w:rPr>
                <w:rFonts w:ascii="Arial" w:hAnsi="Arial" w:cs="Arial"/>
              </w:rPr>
              <w:t xml:space="preserve"> </w:t>
            </w:r>
            <w:proofErr w:type="spellStart"/>
            <w:r w:rsidRPr="00214EED">
              <w:rPr>
                <w:rFonts w:ascii="Arial" w:hAnsi="Arial" w:cs="Arial"/>
              </w:rPr>
              <w:t>unid</w:t>
            </w:r>
            <w:proofErr w:type="spellEnd"/>
            <w:r w:rsidRPr="00214EED">
              <w:rPr>
                <w:rFonts w:ascii="Arial" w:hAnsi="Arial" w:cs="Arial"/>
              </w:rPr>
              <w:t>.</w:t>
            </w:r>
          </w:p>
        </w:tc>
        <w:tc>
          <w:tcPr>
            <w:tcW w:w="1560" w:type="dxa"/>
            <w:shd w:val="clear" w:color="auto" w:fill="auto"/>
          </w:tcPr>
          <w:p w:rsidR="00597C61" w:rsidRPr="00214EED" w:rsidRDefault="00597C61" w:rsidP="00597C61">
            <w:pPr>
              <w:pStyle w:val="Corpodetexto"/>
              <w:tabs>
                <w:tab w:val="left" w:pos="0"/>
              </w:tabs>
              <w:spacing w:after="0" w:line="240" w:lineRule="auto"/>
              <w:ind w:right="113"/>
              <w:rPr>
                <w:rFonts w:ascii="Arial" w:hAnsi="Arial" w:cs="Arial"/>
              </w:rPr>
            </w:pPr>
            <w:r w:rsidRPr="00214EED">
              <w:rPr>
                <w:rFonts w:ascii="Arial" w:hAnsi="Arial" w:cs="Arial"/>
              </w:rPr>
              <w:t xml:space="preserve">4. </w:t>
            </w:r>
            <w:proofErr w:type="gramStart"/>
            <w:r w:rsidRPr="00214EED">
              <w:rPr>
                <w:rFonts w:ascii="Arial" w:hAnsi="Arial" w:cs="Arial"/>
              </w:rPr>
              <w:t>valor</w:t>
            </w:r>
            <w:proofErr w:type="gramEnd"/>
            <w:r w:rsidRPr="00214EED">
              <w:rPr>
                <w:rFonts w:ascii="Arial" w:hAnsi="Arial" w:cs="Arial"/>
              </w:rPr>
              <w:t xml:space="preserve"> unitário</w:t>
            </w:r>
          </w:p>
        </w:tc>
        <w:tc>
          <w:tcPr>
            <w:tcW w:w="1275" w:type="dxa"/>
            <w:shd w:val="clear" w:color="auto" w:fill="auto"/>
          </w:tcPr>
          <w:p w:rsidR="00597C61" w:rsidRPr="00214EED" w:rsidRDefault="00597C61" w:rsidP="00597C61">
            <w:pPr>
              <w:pStyle w:val="Corpodetexto"/>
              <w:tabs>
                <w:tab w:val="left" w:pos="0"/>
              </w:tabs>
              <w:spacing w:after="0" w:line="240" w:lineRule="auto"/>
              <w:ind w:right="113"/>
              <w:rPr>
                <w:rFonts w:ascii="Arial" w:hAnsi="Arial" w:cs="Arial"/>
              </w:rPr>
            </w:pPr>
            <w:r w:rsidRPr="00214EED">
              <w:rPr>
                <w:rFonts w:ascii="Arial" w:hAnsi="Arial" w:cs="Arial"/>
              </w:rPr>
              <w:t xml:space="preserve">5. </w:t>
            </w:r>
            <w:proofErr w:type="gramStart"/>
            <w:r w:rsidRPr="00214EED">
              <w:rPr>
                <w:rFonts w:ascii="Arial" w:hAnsi="Arial" w:cs="Arial"/>
              </w:rPr>
              <w:t>valor</w:t>
            </w:r>
            <w:proofErr w:type="gramEnd"/>
            <w:r w:rsidRPr="00214EED">
              <w:rPr>
                <w:rFonts w:ascii="Arial" w:hAnsi="Arial" w:cs="Arial"/>
              </w:rPr>
              <w:t xml:space="preserve"> total</w:t>
            </w:r>
          </w:p>
        </w:tc>
      </w:tr>
      <w:tr w:rsidR="00597C61" w:rsidRPr="00214EED" w:rsidTr="00597C61">
        <w:trPr>
          <w:trHeight w:val="276"/>
        </w:trPr>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r w:rsidR="00597C61" w:rsidRPr="00214EED" w:rsidTr="00597C61">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r w:rsidR="00597C61" w:rsidRPr="00214EED" w:rsidTr="00597C61">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r w:rsidR="00597C61" w:rsidRPr="00214EED" w:rsidTr="00597C61">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r w:rsidR="00597C61" w:rsidRPr="00214EED" w:rsidTr="00597C61">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r w:rsidR="00597C61" w:rsidRPr="00214EED" w:rsidTr="00597C61">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r w:rsidR="00597C61" w:rsidRPr="00214EED" w:rsidTr="00597C61">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r w:rsidR="00597C61" w:rsidRPr="00214EED" w:rsidTr="00597C61">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r w:rsidR="00597C61" w:rsidRPr="00214EED" w:rsidTr="00597C61">
        <w:tc>
          <w:tcPr>
            <w:tcW w:w="3369"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701"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560"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c>
          <w:tcPr>
            <w:tcW w:w="1275" w:type="dxa"/>
            <w:shd w:val="clear" w:color="auto" w:fill="auto"/>
          </w:tcPr>
          <w:p w:rsidR="00597C61" w:rsidRPr="00214EED" w:rsidRDefault="00597C61" w:rsidP="00597C61">
            <w:pPr>
              <w:pStyle w:val="Corpodetexto"/>
              <w:tabs>
                <w:tab w:val="left" w:pos="0"/>
              </w:tabs>
              <w:spacing w:line="240" w:lineRule="auto"/>
              <w:ind w:right="113"/>
              <w:rPr>
                <w:rFonts w:ascii="Arial" w:hAnsi="Arial" w:cs="Arial"/>
              </w:rPr>
            </w:pPr>
          </w:p>
        </w:tc>
      </w:tr>
    </w:tbl>
    <w:p w:rsidR="00597C61" w:rsidRPr="00214EED" w:rsidRDefault="00597C61" w:rsidP="00597C61">
      <w:pPr>
        <w:pStyle w:val="Corpodetexto"/>
        <w:tabs>
          <w:tab w:val="left" w:pos="0"/>
        </w:tabs>
        <w:spacing w:line="360" w:lineRule="auto"/>
        <w:ind w:right="113"/>
        <w:rPr>
          <w:rFonts w:ascii="Arial" w:hAnsi="Arial" w:cs="Arial"/>
        </w:rPr>
      </w:pPr>
      <w:r w:rsidRPr="00214EED">
        <w:rPr>
          <w:rFonts w:ascii="Arial" w:hAnsi="Arial" w:cs="Arial"/>
        </w:rPr>
        <w:t>*Anexar a nota.</w:t>
      </w:r>
    </w:p>
    <w:p w:rsidR="00421EC7" w:rsidRPr="00214EED" w:rsidRDefault="00597C61" w:rsidP="00597C61">
      <w:pPr>
        <w:rPr>
          <w:rFonts w:ascii="Arial" w:hAnsi="Arial" w:cs="Arial"/>
        </w:rPr>
      </w:pPr>
      <w:r w:rsidRPr="00214EED">
        <w:rPr>
          <w:rFonts w:ascii="Arial" w:hAnsi="Arial" w:cs="Arial"/>
        </w:rPr>
        <w:t xml:space="preserve">                             ____________________________, ____ de __________ de _____.</w:t>
      </w:r>
    </w:p>
    <w:p w:rsidR="00597C61" w:rsidRPr="00214EED" w:rsidRDefault="00597C61" w:rsidP="00597C61">
      <w:pPr>
        <w:rPr>
          <w:rFonts w:ascii="Arial" w:hAnsi="Arial" w:cs="Arial"/>
        </w:rPr>
      </w:pPr>
      <w:r w:rsidRPr="00214EED">
        <w:rPr>
          <w:rFonts w:ascii="Arial" w:hAnsi="Arial" w:cs="Arial"/>
        </w:rPr>
        <w:t xml:space="preserve">                            </w:t>
      </w:r>
      <w:r w:rsidR="00421EC7">
        <w:rPr>
          <w:rFonts w:ascii="Arial" w:hAnsi="Arial" w:cs="Arial"/>
        </w:rPr>
        <w:t xml:space="preserve">  </w:t>
      </w:r>
      <w:r w:rsidRPr="00214EED">
        <w:rPr>
          <w:rFonts w:ascii="Arial" w:hAnsi="Arial" w:cs="Arial"/>
        </w:rPr>
        <w:t>_________________________________________</w:t>
      </w:r>
    </w:p>
    <w:p w:rsidR="00597C61" w:rsidRPr="00214EED" w:rsidRDefault="00597C61" w:rsidP="00347108">
      <w:pPr>
        <w:jc w:val="center"/>
        <w:rPr>
          <w:rFonts w:ascii="Arial" w:hAnsi="Arial" w:cs="Arial"/>
        </w:rPr>
      </w:pPr>
      <w:r w:rsidRPr="00214EED">
        <w:rPr>
          <w:rFonts w:ascii="Arial" w:hAnsi="Arial" w:cs="Arial"/>
        </w:rPr>
        <w:t>Representante da Entidade Executora</w:t>
      </w:r>
    </w:p>
    <w:p w:rsidR="00597C61" w:rsidRPr="00214EED" w:rsidRDefault="00597C61" w:rsidP="00597C61">
      <w:pPr>
        <w:jc w:val="center"/>
        <w:rPr>
          <w:rFonts w:ascii="Arial" w:hAnsi="Arial" w:cs="Arial"/>
        </w:rPr>
      </w:pPr>
      <w:r w:rsidRPr="00214EED">
        <w:rPr>
          <w:rFonts w:ascii="Arial" w:hAnsi="Arial" w:cs="Arial"/>
        </w:rPr>
        <w:t>________________________________________</w:t>
      </w:r>
    </w:p>
    <w:p w:rsidR="00597C61" w:rsidRPr="00214EED" w:rsidRDefault="00597C61" w:rsidP="00597C61">
      <w:pPr>
        <w:pStyle w:val="TextodeNotadeRodap"/>
        <w:jc w:val="center"/>
        <w:rPr>
          <w:rFonts w:ascii="Arial" w:hAnsi="Arial" w:cs="Arial"/>
          <w:sz w:val="22"/>
          <w:szCs w:val="22"/>
        </w:rPr>
      </w:pPr>
      <w:r w:rsidRPr="00214EED">
        <w:rPr>
          <w:rFonts w:ascii="Arial" w:hAnsi="Arial" w:cs="Arial"/>
          <w:sz w:val="22"/>
          <w:szCs w:val="22"/>
        </w:rPr>
        <w:t>Fornecedor</w:t>
      </w:r>
    </w:p>
    <w:p w:rsidR="00113234" w:rsidRDefault="00113234" w:rsidP="00657D96">
      <w:pPr>
        <w:spacing w:after="0"/>
        <w:jc w:val="both"/>
        <w:rPr>
          <w:rFonts w:ascii="Arial" w:hAnsi="Arial" w:cs="Arial"/>
        </w:rPr>
      </w:pPr>
      <w:bookmarkStart w:id="0" w:name="_GoBack"/>
      <w:bookmarkEnd w:id="0"/>
    </w:p>
    <w:p w:rsidR="007C4275" w:rsidRPr="00CA72F4" w:rsidRDefault="007C4275" w:rsidP="00CA72F4">
      <w:pPr>
        <w:rPr>
          <w:rFonts w:ascii="Arial" w:hAnsi="Arial" w:cs="Arial"/>
        </w:rPr>
      </w:pPr>
    </w:p>
    <w:sectPr w:rsidR="007C4275" w:rsidRPr="00CA72F4" w:rsidSect="007C4275">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FB3" w:rsidRDefault="005D1FB3" w:rsidP="004C36BA">
      <w:pPr>
        <w:spacing w:after="0" w:line="240" w:lineRule="auto"/>
      </w:pPr>
      <w:r>
        <w:separator/>
      </w:r>
    </w:p>
  </w:endnote>
  <w:endnote w:type="continuationSeparator" w:id="1">
    <w:p w:rsidR="005D1FB3" w:rsidRDefault="005D1FB3" w:rsidP="004C3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B3" w:rsidRPr="002F7DC5" w:rsidRDefault="005D1FB3" w:rsidP="00CA4C3B">
    <w:pPr>
      <w:pStyle w:val="Rodap"/>
      <w:jc w:val="right"/>
    </w:pPr>
    <w:r>
      <w:tab/>
    </w:r>
    <w:r>
      <w:rPr>
        <w:noProof/>
        <w:lang w:eastAsia="pt-BR"/>
      </w:rPr>
      <w:drawing>
        <wp:anchor distT="0" distB="0" distL="114300" distR="114300" simplePos="0" relativeHeight="251660288" behindDoc="0" locked="0" layoutInCell="1" allowOverlap="1">
          <wp:simplePos x="0" y="0"/>
          <wp:positionH relativeFrom="column">
            <wp:posOffset>-3810</wp:posOffset>
          </wp:positionH>
          <wp:positionV relativeFrom="paragraph">
            <wp:posOffset>-15875</wp:posOffset>
          </wp:positionV>
          <wp:extent cx="1171575" cy="281305"/>
          <wp:effectExtent l="19050" t="0" r="9525" b="0"/>
          <wp:wrapNone/>
          <wp:docPr id="1" name="Imagem 1" descr="LOGO BODOQUENA HORIZONTA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DOQUENA HORIZONTAL JPEG"/>
                  <pic:cNvPicPr>
                    <a:picLocks noChangeAspect="1" noChangeArrowheads="1"/>
                  </pic:cNvPicPr>
                </pic:nvPicPr>
                <pic:blipFill>
                  <a:blip r:embed="rId1"/>
                  <a:srcRect/>
                  <a:stretch>
                    <a:fillRect/>
                  </a:stretch>
                </pic:blipFill>
                <pic:spPr bwMode="auto">
                  <a:xfrm>
                    <a:off x="0" y="0"/>
                    <a:ext cx="1171575" cy="281305"/>
                  </a:xfrm>
                  <a:prstGeom prst="rect">
                    <a:avLst/>
                  </a:prstGeom>
                  <a:noFill/>
                  <a:ln w="9525">
                    <a:noFill/>
                    <a:miter lim="800000"/>
                    <a:headEnd/>
                    <a:tailEnd/>
                  </a:ln>
                </pic:spPr>
              </pic:pic>
            </a:graphicData>
          </a:graphic>
        </wp:anchor>
      </w:drawing>
    </w:r>
    <w:r>
      <w:t xml:space="preserve">    </w:t>
    </w:r>
    <w:r w:rsidRPr="002F7DC5">
      <w:t>Avenida Treze de Maio, nº 305 - CEP: 79.390-000 - Fone/Fax: 67 3268-1104</w:t>
    </w:r>
  </w:p>
  <w:p w:rsidR="005D1FB3" w:rsidRPr="002F7DC5" w:rsidRDefault="005D1FB3" w:rsidP="00CA4C3B">
    <w:pPr>
      <w:pStyle w:val="Rodap"/>
      <w:jc w:val="right"/>
    </w:pPr>
    <w:r w:rsidRPr="002F7DC5">
      <w:t>www.bodoquena.ms.gov.br</w:t>
    </w:r>
  </w:p>
  <w:p w:rsidR="005D1FB3" w:rsidRDefault="005D1FB3" w:rsidP="00CA4C3B">
    <w:pPr>
      <w:pStyle w:val="Rodap"/>
      <w:tabs>
        <w:tab w:val="clear" w:pos="4252"/>
        <w:tab w:val="clear" w:pos="8504"/>
        <w:tab w:val="left" w:pos="35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FB3" w:rsidRDefault="005D1FB3" w:rsidP="004C36BA">
      <w:pPr>
        <w:spacing w:after="0" w:line="240" w:lineRule="auto"/>
      </w:pPr>
      <w:r>
        <w:separator/>
      </w:r>
    </w:p>
  </w:footnote>
  <w:footnote w:type="continuationSeparator" w:id="1">
    <w:p w:rsidR="005D1FB3" w:rsidRDefault="005D1FB3" w:rsidP="004C3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B3" w:rsidRPr="00B46B64" w:rsidRDefault="005D1FB3" w:rsidP="00B46B64">
    <w:pPr>
      <w:pStyle w:val="Cabealho"/>
      <w:ind w:right="-1620" w:hanging="1701"/>
      <w:jc w:val="center"/>
    </w:pPr>
    <w:r>
      <w:rPr>
        <w:noProof/>
        <w:lang w:eastAsia="pt-BR"/>
      </w:rPr>
      <w:drawing>
        <wp:inline distT="0" distB="0" distL="0" distR="0">
          <wp:extent cx="309335" cy="438150"/>
          <wp:effectExtent l="19050" t="0" r="0" b="0"/>
          <wp:docPr id="2" name="Imagem 1" descr="Brasão colorido PN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colorido PNG_"/>
                  <pic:cNvPicPr>
                    <a:picLocks noChangeAspect="1" noChangeArrowheads="1"/>
                  </pic:cNvPicPr>
                </pic:nvPicPr>
                <pic:blipFill>
                  <a:blip r:embed="rId1"/>
                  <a:srcRect/>
                  <a:stretch>
                    <a:fillRect/>
                  </a:stretch>
                </pic:blipFill>
                <pic:spPr bwMode="auto">
                  <a:xfrm>
                    <a:off x="0" y="0"/>
                    <a:ext cx="310138" cy="439287"/>
                  </a:xfrm>
                  <a:prstGeom prst="rect">
                    <a:avLst/>
                  </a:prstGeom>
                  <a:noFill/>
                  <a:ln w="9525">
                    <a:noFill/>
                    <a:miter lim="800000"/>
                    <a:headEnd/>
                    <a:tailEnd/>
                  </a:ln>
                </pic:spPr>
              </pic:pic>
            </a:graphicData>
          </a:graphic>
        </wp:inline>
      </w:drawing>
    </w:r>
  </w:p>
  <w:p w:rsidR="005D1FB3" w:rsidRDefault="005D1FB3" w:rsidP="00B46B64">
    <w:pPr>
      <w:pStyle w:val="Cabealho"/>
      <w:ind w:right="-1620" w:hanging="1701"/>
      <w:jc w:val="center"/>
      <w:rPr>
        <w:b/>
        <w:sz w:val="24"/>
        <w:szCs w:val="24"/>
      </w:rPr>
    </w:pPr>
    <w:r>
      <w:rPr>
        <w:b/>
        <w:sz w:val="24"/>
        <w:szCs w:val="24"/>
      </w:rPr>
      <w:t>ESTADO DE MATO GROSSO DO SUL</w:t>
    </w:r>
  </w:p>
  <w:p w:rsidR="005D1FB3" w:rsidRPr="00B46B64" w:rsidRDefault="005D1FB3" w:rsidP="00B46B64">
    <w:pPr>
      <w:pStyle w:val="Cabealho"/>
      <w:ind w:right="-1620" w:hanging="1701"/>
      <w:jc w:val="center"/>
      <w:rPr>
        <w:b/>
      </w:rPr>
    </w:pPr>
    <w:r>
      <w:rPr>
        <w:b/>
      </w:rPr>
      <w:t>MUNICIPIO DE BODOQUENA-MS</w:t>
    </w:r>
  </w:p>
  <w:p w:rsidR="005D1FB3" w:rsidRDefault="005D1FB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Num2"/>
    <w:lvl w:ilvl="0">
      <w:start w:val="1"/>
      <w:numFmt w:val="lowerLetter"/>
      <w:lvlText w:val="%1)"/>
      <w:lvlJc w:val="left"/>
      <w:pPr>
        <w:tabs>
          <w:tab w:val="num" w:pos="0"/>
        </w:tabs>
        <w:ind w:left="438" w:hanging="360"/>
      </w:pPr>
    </w:lvl>
    <w:lvl w:ilvl="1">
      <w:start w:val="1"/>
      <w:numFmt w:val="lowerLetter"/>
      <w:lvlText w:val="%2."/>
      <w:lvlJc w:val="left"/>
      <w:pPr>
        <w:tabs>
          <w:tab w:val="num" w:pos="0"/>
        </w:tabs>
        <w:ind w:left="1158" w:hanging="360"/>
      </w:pPr>
    </w:lvl>
    <w:lvl w:ilvl="2">
      <w:start w:val="1"/>
      <w:numFmt w:val="lowerRoman"/>
      <w:lvlText w:val="%3."/>
      <w:lvlJc w:val="right"/>
      <w:pPr>
        <w:tabs>
          <w:tab w:val="num" w:pos="0"/>
        </w:tabs>
        <w:ind w:left="1878" w:hanging="180"/>
      </w:pPr>
    </w:lvl>
    <w:lvl w:ilvl="3">
      <w:start w:val="1"/>
      <w:numFmt w:val="decimal"/>
      <w:lvlText w:val="%4."/>
      <w:lvlJc w:val="left"/>
      <w:pPr>
        <w:tabs>
          <w:tab w:val="num" w:pos="0"/>
        </w:tabs>
        <w:ind w:left="2598" w:hanging="360"/>
      </w:pPr>
    </w:lvl>
    <w:lvl w:ilvl="4">
      <w:start w:val="1"/>
      <w:numFmt w:val="lowerLetter"/>
      <w:lvlText w:val="%5."/>
      <w:lvlJc w:val="left"/>
      <w:pPr>
        <w:tabs>
          <w:tab w:val="num" w:pos="0"/>
        </w:tabs>
        <w:ind w:left="3318" w:hanging="360"/>
      </w:pPr>
    </w:lvl>
    <w:lvl w:ilvl="5">
      <w:start w:val="1"/>
      <w:numFmt w:val="lowerRoman"/>
      <w:lvlText w:val="%6."/>
      <w:lvlJc w:val="right"/>
      <w:pPr>
        <w:tabs>
          <w:tab w:val="num" w:pos="0"/>
        </w:tabs>
        <w:ind w:left="4038" w:hanging="180"/>
      </w:pPr>
    </w:lvl>
    <w:lvl w:ilvl="6">
      <w:start w:val="1"/>
      <w:numFmt w:val="decimal"/>
      <w:lvlText w:val="%7."/>
      <w:lvlJc w:val="left"/>
      <w:pPr>
        <w:tabs>
          <w:tab w:val="num" w:pos="0"/>
        </w:tabs>
        <w:ind w:left="4758" w:hanging="360"/>
      </w:pPr>
    </w:lvl>
    <w:lvl w:ilvl="7">
      <w:start w:val="1"/>
      <w:numFmt w:val="lowerLetter"/>
      <w:lvlText w:val="%8."/>
      <w:lvlJc w:val="left"/>
      <w:pPr>
        <w:tabs>
          <w:tab w:val="num" w:pos="0"/>
        </w:tabs>
        <w:ind w:left="5478" w:hanging="360"/>
      </w:pPr>
    </w:lvl>
    <w:lvl w:ilvl="8">
      <w:start w:val="1"/>
      <w:numFmt w:val="lowerRoman"/>
      <w:lvlText w:val="%9."/>
      <w:lvlJc w:val="right"/>
      <w:pPr>
        <w:tabs>
          <w:tab w:val="num" w:pos="0"/>
        </w:tabs>
        <w:ind w:left="6198" w:hanging="180"/>
      </w:pPr>
    </w:lvl>
  </w:abstractNum>
  <w:abstractNum w:abstractNumId="2">
    <w:nsid w:val="2EBF1C0A"/>
    <w:multiLevelType w:val="multilevel"/>
    <w:tmpl w:val="E97858A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3A11723"/>
    <w:multiLevelType w:val="hybridMultilevel"/>
    <w:tmpl w:val="7FC2A2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C71BFC"/>
    <w:multiLevelType w:val="hybridMultilevel"/>
    <w:tmpl w:val="A0B26924"/>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5">
    <w:nsid w:val="66C307A2"/>
    <w:multiLevelType w:val="multilevel"/>
    <w:tmpl w:val="E97858A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7A5C14"/>
    <w:rsid w:val="000005F9"/>
    <w:rsid w:val="00010898"/>
    <w:rsid w:val="00017AF6"/>
    <w:rsid w:val="000232A0"/>
    <w:rsid w:val="00025F56"/>
    <w:rsid w:val="00027D68"/>
    <w:rsid w:val="00033BCD"/>
    <w:rsid w:val="00070C8E"/>
    <w:rsid w:val="00075679"/>
    <w:rsid w:val="000B7B60"/>
    <w:rsid w:val="000C32D3"/>
    <w:rsid w:val="000C64CB"/>
    <w:rsid w:val="000D023D"/>
    <w:rsid w:val="000D3C48"/>
    <w:rsid w:val="000F1DE9"/>
    <w:rsid w:val="000F3F5F"/>
    <w:rsid w:val="00100CBA"/>
    <w:rsid w:val="00111810"/>
    <w:rsid w:val="00113234"/>
    <w:rsid w:val="00113C23"/>
    <w:rsid w:val="001146B1"/>
    <w:rsid w:val="0014553A"/>
    <w:rsid w:val="001649CA"/>
    <w:rsid w:val="001714E3"/>
    <w:rsid w:val="00183708"/>
    <w:rsid w:val="00185B46"/>
    <w:rsid w:val="001E60DD"/>
    <w:rsid w:val="002100CA"/>
    <w:rsid w:val="00214EED"/>
    <w:rsid w:val="002216D0"/>
    <w:rsid w:val="002220CE"/>
    <w:rsid w:val="00230BEC"/>
    <w:rsid w:val="00266395"/>
    <w:rsid w:val="00272099"/>
    <w:rsid w:val="002756DE"/>
    <w:rsid w:val="002D2BA5"/>
    <w:rsid w:val="002E0198"/>
    <w:rsid w:val="002E23AA"/>
    <w:rsid w:val="002E7BF9"/>
    <w:rsid w:val="003105C7"/>
    <w:rsid w:val="00312D50"/>
    <w:rsid w:val="003135B6"/>
    <w:rsid w:val="00314441"/>
    <w:rsid w:val="00344183"/>
    <w:rsid w:val="00347108"/>
    <w:rsid w:val="003573CB"/>
    <w:rsid w:val="0038040E"/>
    <w:rsid w:val="00380DFC"/>
    <w:rsid w:val="00391975"/>
    <w:rsid w:val="003A755B"/>
    <w:rsid w:val="003C2FE3"/>
    <w:rsid w:val="003D2EBF"/>
    <w:rsid w:val="003F519A"/>
    <w:rsid w:val="003F5499"/>
    <w:rsid w:val="003F7E4A"/>
    <w:rsid w:val="00402C89"/>
    <w:rsid w:val="00421EC7"/>
    <w:rsid w:val="004255E7"/>
    <w:rsid w:val="00446A31"/>
    <w:rsid w:val="00446E57"/>
    <w:rsid w:val="004506A6"/>
    <w:rsid w:val="004B19DA"/>
    <w:rsid w:val="004C36BA"/>
    <w:rsid w:val="004C4BE5"/>
    <w:rsid w:val="00513461"/>
    <w:rsid w:val="00531370"/>
    <w:rsid w:val="00557F94"/>
    <w:rsid w:val="00580CCC"/>
    <w:rsid w:val="00597C61"/>
    <w:rsid w:val="005A23EA"/>
    <w:rsid w:val="005D1FB3"/>
    <w:rsid w:val="005F25D0"/>
    <w:rsid w:val="00600F86"/>
    <w:rsid w:val="00624513"/>
    <w:rsid w:val="0062538C"/>
    <w:rsid w:val="00657D96"/>
    <w:rsid w:val="00692393"/>
    <w:rsid w:val="006A3638"/>
    <w:rsid w:val="006A5B81"/>
    <w:rsid w:val="006B5496"/>
    <w:rsid w:val="006C0FC6"/>
    <w:rsid w:val="006D51A4"/>
    <w:rsid w:val="007066E2"/>
    <w:rsid w:val="007269F1"/>
    <w:rsid w:val="0073218B"/>
    <w:rsid w:val="00733F6E"/>
    <w:rsid w:val="00734687"/>
    <w:rsid w:val="007350F3"/>
    <w:rsid w:val="0074781F"/>
    <w:rsid w:val="00753FB4"/>
    <w:rsid w:val="007929E6"/>
    <w:rsid w:val="00795986"/>
    <w:rsid w:val="007A5C14"/>
    <w:rsid w:val="007B0235"/>
    <w:rsid w:val="007C4275"/>
    <w:rsid w:val="007C7465"/>
    <w:rsid w:val="007E1B88"/>
    <w:rsid w:val="007E5FB9"/>
    <w:rsid w:val="00817C24"/>
    <w:rsid w:val="00843BE1"/>
    <w:rsid w:val="008453DD"/>
    <w:rsid w:val="00852637"/>
    <w:rsid w:val="00854E60"/>
    <w:rsid w:val="008741DF"/>
    <w:rsid w:val="00874250"/>
    <w:rsid w:val="00883DD8"/>
    <w:rsid w:val="00894423"/>
    <w:rsid w:val="00896521"/>
    <w:rsid w:val="008A20F3"/>
    <w:rsid w:val="008C5A5E"/>
    <w:rsid w:val="008C6A6A"/>
    <w:rsid w:val="008F1184"/>
    <w:rsid w:val="008F22EE"/>
    <w:rsid w:val="009014FE"/>
    <w:rsid w:val="009312CC"/>
    <w:rsid w:val="009414EE"/>
    <w:rsid w:val="0095133F"/>
    <w:rsid w:val="009748F8"/>
    <w:rsid w:val="0099621E"/>
    <w:rsid w:val="009A4F1A"/>
    <w:rsid w:val="009F42A1"/>
    <w:rsid w:val="00A22DE2"/>
    <w:rsid w:val="00A312A2"/>
    <w:rsid w:val="00A4271C"/>
    <w:rsid w:val="00A65503"/>
    <w:rsid w:val="00A672EA"/>
    <w:rsid w:val="00A718B8"/>
    <w:rsid w:val="00A72A54"/>
    <w:rsid w:val="00A9600D"/>
    <w:rsid w:val="00AB2BB0"/>
    <w:rsid w:val="00B06039"/>
    <w:rsid w:val="00B1760C"/>
    <w:rsid w:val="00B20802"/>
    <w:rsid w:val="00B211AB"/>
    <w:rsid w:val="00B24B35"/>
    <w:rsid w:val="00B311B8"/>
    <w:rsid w:val="00B46B64"/>
    <w:rsid w:val="00B768E7"/>
    <w:rsid w:val="00BB49BA"/>
    <w:rsid w:val="00BC46D1"/>
    <w:rsid w:val="00BE2A0C"/>
    <w:rsid w:val="00BE2CD0"/>
    <w:rsid w:val="00BE7C26"/>
    <w:rsid w:val="00BF63F1"/>
    <w:rsid w:val="00C05F5B"/>
    <w:rsid w:val="00C27EB8"/>
    <w:rsid w:val="00C40543"/>
    <w:rsid w:val="00C50F7C"/>
    <w:rsid w:val="00C63893"/>
    <w:rsid w:val="00C87F1C"/>
    <w:rsid w:val="00CA4C3B"/>
    <w:rsid w:val="00CA72F4"/>
    <w:rsid w:val="00CD5C84"/>
    <w:rsid w:val="00CD720B"/>
    <w:rsid w:val="00CE031A"/>
    <w:rsid w:val="00CE5837"/>
    <w:rsid w:val="00CF784B"/>
    <w:rsid w:val="00D22999"/>
    <w:rsid w:val="00D312FA"/>
    <w:rsid w:val="00D34A8B"/>
    <w:rsid w:val="00D36613"/>
    <w:rsid w:val="00D539EE"/>
    <w:rsid w:val="00D81CAA"/>
    <w:rsid w:val="00D92701"/>
    <w:rsid w:val="00DB088C"/>
    <w:rsid w:val="00DD08C6"/>
    <w:rsid w:val="00DD3FAE"/>
    <w:rsid w:val="00DF4F16"/>
    <w:rsid w:val="00E21626"/>
    <w:rsid w:val="00E34C40"/>
    <w:rsid w:val="00E62365"/>
    <w:rsid w:val="00E7355A"/>
    <w:rsid w:val="00E736EE"/>
    <w:rsid w:val="00E743E8"/>
    <w:rsid w:val="00EA0579"/>
    <w:rsid w:val="00EA5E18"/>
    <w:rsid w:val="00EA6FCA"/>
    <w:rsid w:val="00EE3FB0"/>
    <w:rsid w:val="00EE6660"/>
    <w:rsid w:val="00F10CAF"/>
    <w:rsid w:val="00F10D87"/>
    <w:rsid w:val="00F127E2"/>
    <w:rsid w:val="00F13824"/>
    <w:rsid w:val="00F1509C"/>
    <w:rsid w:val="00F35ADA"/>
    <w:rsid w:val="00F43DA2"/>
    <w:rsid w:val="00F907E6"/>
    <w:rsid w:val="00F94270"/>
    <w:rsid w:val="00FA0E8A"/>
    <w:rsid w:val="00FA16B1"/>
    <w:rsid w:val="00FB152C"/>
    <w:rsid w:val="00FB1757"/>
    <w:rsid w:val="00FC3DE9"/>
    <w:rsid w:val="00FE73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4C36BA"/>
    <w:rPr>
      <w:rFonts w:ascii="Times New Roman" w:hAnsi="Times New Roman" w:cs="Times New Roman" w:hint="default"/>
      <w:b/>
      <w:bCs/>
      <w:i w:val="0"/>
      <w:iCs w:val="0"/>
      <w:color w:val="000000"/>
      <w:sz w:val="24"/>
      <w:szCs w:val="24"/>
    </w:rPr>
  </w:style>
  <w:style w:type="paragraph" w:styleId="Cabealho">
    <w:name w:val="header"/>
    <w:basedOn w:val="Normal"/>
    <w:link w:val="CabealhoChar"/>
    <w:unhideWhenUsed/>
    <w:rsid w:val="004C36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36BA"/>
  </w:style>
  <w:style w:type="paragraph" w:styleId="Rodap">
    <w:name w:val="footer"/>
    <w:basedOn w:val="Normal"/>
    <w:link w:val="RodapChar"/>
    <w:unhideWhenUsed/>
    <w:rsid w:val="004C36BA"/>
    <w:pPr>
      <w:tabs>
        <w:tab w:val="center" w:pos="4252"/>
        <w:tab w:val="right" w:pos="8504"/>
      </w:tabs>
      <w:spacing w:after="0" w:line="240" w:lineRule="auto"/>
    </w:pPr>
  </w:style>
  <w:style w:type="character" w:customStyle="1" w:styleId="RodapChar">
    <w:name w:val="Rodapé Char"/>
    <w:basedOn w:val="Fontepargpadro"/>
    <w:link w:val="Rodap"/>
    <w:uiPriority w:val="99"/>
    <w:rsid w:val="004C36BA"/>
  </w:style>
  <w:style w:type="character" w:customStyle="1" w:styleId="fontstyle21">
    <w:name w:val="fontstyle21"/>
    <w:basedOn w:val="Fontepargpadro"/>
    <w:rsid w:val="009A4F1A"/>
    <w:rPr>
      <w:rFonts w:ascii="Times New Roman" w:hAnsi="Times New Roman" w:cs="Times New Roman" w:hint="default"/>
      <w:b/>
      <w:bCs/>
      <w:i w:val="0"/>
      <w:iCs w:val="0"/>
      <w:color w:val="000000"/>
      <w:sz w:val="24"/>
      <w:szCs w:val="24"/>
    </w:rPr>
  </w:style>
  <w:style w:type="character" w:customStyle="1" w:styleId="fontstyle31">
    <w:name w:val="fontstyle31"/>
    <w:basedOn w:val="Fontepargpadro"/>
    <w:rsid w:val="009A4F1A"/>
    <w:rPr>
      <w:rFonts w:ascii="Times New Roman" w:hAnsi="Times New Roman" w:cs="Times New Roman" w:hint="default"/>
      <w:b w:val="0"/>
      <w:bCs w:val="0"/>
      <w:i/>
      <w:iCs/>
      <w:color w:val="000000"/>
      <w:sz w:val="24"/>
      <w:szCs w:val="24"/>
    </w:rPr>
  </w:style>
  <w:style w:type="paragraph" w:customStyle="1" w:styleId="Default">
    <w:name w:val="Default"/>
    <w:rsid w:val="00F127E2"/>
    <w:pPr>
      <w:suppressAutoHyphens/>
      <w:spacing w:after="0" w:line="240" w:lineRule="auto"/>
    </w:pPr>
    <w:rPr>
      <w:rFonts w:ascii="Arial" w:eastAsia="Calibri" w:hAnsi="Arial" w:cs="Arial"/>
      <w:color w:val="000000"/>
      <w:kern w:val="1"/>
      <w:sz w:val="24"/>
      <w:szCs w:val="24"/>
      <w:lang w:eastAsia="pt-BR"/>
    </w:rPr>
  </w:style>
  <w:style w:type="character" w:styleId="Hyperlink">
    <w:name w:val="Hyperlink"/>
    <w:uiPriority w:val="99"/>
    <w:rsid w:val="00B311B8"/>
    <w:rPr>
      <w:color w:val="0000FF"/>
      <w:u w:val="single"/>
    </w:rPr>
  </w:style>
  <w:style w:type="paragraph" w:styleId="Recuodecorpodetexto">
    <w:name w:val="Body Text Indent"/>
    <w:basedOn w:val="Normal"/>
    <w:link w:val="RecuodecorpodetextoChar"/>
    <w:rsid w:val="00B311B8"/>
    <w:pPr>
      <w:suppressAutoHyphens/>
      <w:spacing w:after="120" w:line="240" w:lineRule="auto"/>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B311B8"/>
    <w:rPr>
      <w:rFonts w:ascii="Times New Roman" w:eastAsia="Times New Roman" w:hAnsi="Times New Roman" w:cs="Times New Roman"/>
      <w:color w:val="00000A"/>
      <w:kern w:val="1"/>
      <w:sz w:val="20"/>
      <w:szCs w:val="20"/>
      <w:lang w:eastAsia="pt-BR"/>
    </w:rPr>
  </w:style>
  <w:style w:type="paragraph" w:customStyle="1" w:styleId="PargrafodaLista1">
    <w:name w:val="Parágrafo da Lista1"/>
    <w:basedOn w:val="Normal"/>
    <w:rsid w:val="002E0198"/>
    <w:pPr>
      <w:suppressAutoHyphens/>
      <w:spacing w:after="0" w:line="240" w:lineRule="auto"/>
      <w:ind w:left="720"/>
      <w:contextualSpacing/>
    </w:pPr>
    <w:rPr>
      <w:rFonts w:ascii="Times New Roman" w:eastAsia="Times New Roman" w:hAnsi="Times New Roman" w:cs="Times New Roman"/>
      <w:color w:val="00000A"/>
      <w:kern w:val="1"/>
      <w:sz w:val="20"/>
      <w:szCs w:val="20"/>
      <w:lang w:eastAsia="pt-BR"/>
    </w:rPr>
  </w:style>
  <w:style w:type="paragraph" w:styleId="PargrafodaLista">
    <w:name w:val="List Paragraph"/>
    <w:basedOn w:val="Normal"/>
    <w:qFormat/>
    <w:rsid w:val="00027D68"/>
    <w:pPr>
      <w:ind w:left="720"/>
      <w:contextualSpacing/>
    </w:pPr>
  </w:style>
  <w:style w:type="paragraph" w:customStyle="1" w:styleId="Normal1">
    <w:name w:val="Normal1"/>
    <w:basedOn w:val="Normal"/>
    <w:rsid w:val="000F1DE9"/>
    <w:pPr>
      <w:spacing w:after="0" w:line="240" w:lineRule="auto"/>
    </w:pPr>
    <w:rPr>
      <w:rFonts w:ascii="Times New Roman" w:eastAsia="Times New Roman" w:hAnsi="Times New Roman" w:cs="Times New Roman"/>
      <w:sz w:val="24"/>
      <w:szCs w:val="24"/>
      <w:lang w:eastAsia="pt-BR"/>
    </w:rPr>
  </w:style>
  <w:style w:type="paragraph" w:customStyle="1" w:styleId="TextodeNotadeRodap">
    <w:name w:val="Texto de Nota de Rodapé"/>
    <w:rsid w:val="00657D96"/>
    <w:pPr>
      <w:suppressAutoHyphens/>
      <w:spacing w:after="0" w:line="240" w:lineRule="auto"/>
    </w:pPr>
    <w:rPr>
      <w:rFonts w:ascii="Helvetica" w:eastAsia="Arial" w:hAnsi="Helvetica" w:cs="Times New Roman"/>
      <w:sz w:val="24"/>
      <w:szCs w:val="20"/>
      <w:lang w:eastAsia="ar-SA"/>
    </w:rPr>
  </w:style>
  <w:style w:type="table" w:styleId="Tabelacomgrade">
    <w:name w:val="Table Grid"/>
    <w:basedOn w:val="Tabelanormal"/>
    <w:uiPriority w:val="39"/>
    <w:rsid w:val="008F1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313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1370"/>
    <w:rPr>
      <w:rFonts w:ascii="Segoe UI" w:hAnsi="Segoe UI" w:cs="Segoe UI"/>
      <w:sz w:val="18"/>
      <w:szCs w:val="18"/>
    </w:rPr>
  </w:style>
  <w:style w:type="paragraph" w:styleId="Corpodetexto">
    <w:name w:val="Body Text"/>
    <w:basedOn w:val="Normal"/>
    <w:link w:val="CorpodetextoChar"/>
    <w:uiPriority w:val="99"/>
    <w:semiHidden/>
    <w:unhideWhenUsed/>
    <w:rsid w:val="00597C61"/>
    <w:pPr>
      <w:spacing w:after="120"/>
    </w:pPr>
  </w:style>
  <w:style w:type="character" w:customStyle="1" w:styleId="CorpodetextoChar">
    <w:name w:val="Corpo de texto Char"/>
    <w:basedOn w:val="Fontepargpadro"/>
    <w:link w:val="Corpodetexto"/>
    <w:uiPriority w:val="99"/>
    <w:semiHidden/>
    <w:rsid w:val="00597C61"/>
  </w:style>
</w:styles>
</file>

<file path=word/webSettings.xml><?xml version="1.0" encoding="utf-8"?>
<w:webSettings xmlns:r="http://schemas.openxmlformats.org/officeDocument/2006/relationships" xmlns:w="http://schemas.openxmlformats.org/wordprocessingml/2006/main">
  <w:divs>
    <w:div w:id="6908865">
      <w:bodyDiv w:val="1"/>
      <w:marLeft w:val="0"/>
      <w:marRight w:val="0"/>
      <w:marTop w:val="0"/>
      <w:marBottom w:val="0"/>
      <w:divBdr>
        <w:top w:val="none" w:sz="0" w:space="0" w:color="auto"/>
        <w:left w:val="none" w:sz="0" w:space="0" w:color="auto"/>
        <w:bottom w:val="none" w:sz="0" w:space="0" w:color="auto"/>
        <w:right w:val="none" w:sz="0" w:space="0" w:color="auto"/>
      </w:divBdr>
    </w:div>
    <w:div w:id="9914934">
      <w:bodyDiv w:val="1"/>
      <w:marLeft w:val="0"/>
      <w:marRight w:val="0"/>
      <w:marTop w:val="0"/>
      <w:marBottom w:val="0"/>
      <w:divBdr>
        <w:top w:val="none" w:sz="0" w:space="0" w:color="auto"/>
        <w:left w:val="none" w:sz="0" w:space="0" w:color="auto"/>
        <w:bottom w:val="none" w:sz="0" w:space="0" w:color="auto"/>
        <w:right w:val="none" w:sz="0" w:space="0" w:color="auto"/>
      </w:divBdr>
    </w:div>
    <w:div w:id="26100527">
      <w:bodyDiv w:val="1"/>
      <w:marLeft w:val="0"/>
      <w:marRight w:val="0"/>
      <w:marTop w:val="0"/>
      <w:marBottom w:val="0"/>
      <w:divBdr>
        <w:top w:val="none" w:sz="0" w:space="0" w:color="auto"/>
        <w:left w:val="none" w:sz="0" w:space="0" w:color="auto"/>
        <w:bottom w:val="none" w:sz="0" w:space="0" w:color="auto"/>
        <w:right w:val="none" w:sz="0" w:space="0" w:color="auto"/>
      </w:divBdr>
    </w:div>
    <w:div w:id="48698801">
      <w:bodyDiv w:val="1"/>
      <w:marLeft w:val="0"/>
      <w:marRight w:val="0"/>
      <w:marTop w:val="0"/>
      <w:marBottom w:val="0"/>
      <w:divBdr>
        <w:top w:val="none" w:sz="0" w:space="0" w:color="auto"/>
        <w:left w:val="none" w:sz="0" w:space="0" w:color="auto"/>
        <w:bottom w:val="none" w:sz="0" w:space="0" w:color="auto"/>
        <w:right w:val="none" w:sz="0" w:space="0" w:color="auto"/>
      </w:divBdr>
    </w:div>
    <w:div w:id="81537818">
      <w:bodyDiv w:val="1"/>
      <w:marLeft w:val="0"/>
      <w:marRight w:val="0"/>
      <w:marTop w:val="0"/>
      <w:marBottom w:val="0"/>
      <w:divBdr>
        <w:top w:val="none" w:sz="0" w:space="0" w:color="auto"/>
        <w:left w:val="none" w:sz="0" w:space="0" w:color="auto"/>
        <w:bottom w:val="none" w:sz="0" w:space="0" w:color="auto"/>
        <w:right w:val="none" w:sz="0" w:space="0" w:color="auto"/>
      </w:divBdr>
    </w:div>
    <w:div w:id="82340261">
      <w:bodyDiv w:val="1"/>
      <w:marLeft w:val="0"/>
      <w:marRight w:val="0"/>
      <w:marTop w:val="0"/>
      <w:marBottom w:val="0"/>
      <w:divBdr>
        <w:top w:val="none" w:sz="0" w:space="0" w:color="auto"/>
        <w:left w:val="none" w:sz="0" w:space="0" w:color="auto"/>
        <w:bottom w:val="none" w:sz="0" w:space="0" w:color="auto"/>
        <w:right w:val="none" w:sz="0" w:space="0" w:color="auto"/>
      </w:divBdr>
    </w:div>
    <w:div w:id="201867195">
      <w:bodyDiv w:val="1"/>
      <w:marLeft w:val="0"/>
      <w:marRight w:val="0"/>
      <w:marTop w:val="0"/>
      <w:marBottom w:val="0"/>
      <w:divBdr>
        <w:top w:val="none" w:sz="0" w:space="0" w:color="auto"/>
        <w:left w:val="none" w:sz="0" w:space="0" w:color="auto"/>
        <w:bottom w:val="none" w:sz="0" w:space="0" w:color="auto"/>
        <w:right w:val="none" w:sz="0" w:space="0" w:color="auto"/>
      </w:divBdr>
    </w:div>
    <w:div w:id="213079790">
      <w:bodyDiv w:val="1"/>
      <w:marLeft w:val="0"/>
      <w:marRight w:val="0"/>
      <w:marTop w:val="0"/>
      <w:marBottom w:val="0"/>
      <w:divBdr>
        <w:top w:val="none" w:sz="0" w:space="0" w:color="auto"/>
        <w:left w:val="none" w:sz="0" w:space="0" w:color="auto"/>
        <w:bottom w:val="none" w:sz="0" w:space="0" w:color="auto"/>
        <w:right w:val="none" w:sz="0" w:space="0" w:color="auto"/>
      </w:divBdr>
    </w:div>
    <w:div w:id="281231477">
      <w:bodyDiv w:val="1"/>
      <w:marLeft w:val="0"/>
      <w:marRight w:val="0"/>
      <w:marTop w:val="0"/>
      <w:marBottom w:val="0"/>
      <w:divBdr>
        <w:top w:val="none" w:sz="0" w:space="0" w:color="auto"/>
        <w:left w:val="none" w:sz="0" w:space="0" w:color="auto"/>
        <w:bottom w:val="none" w:sz="0" w:space="0" w:color="auto"/>
        <w:right w:val="none" w:sz="0" w:space="0" w:color="auto"/>
      </w:divBdr>
    </w:div>
    <w:div w:id="308170342">
      <w:bodyDiv w:val="1"/>
      <w:marLeft w:val="0"/>
      <w:marRight w:val="0"/>
      <w:marTop w:val="0"/>
      <w:marBottom w:val="0"/>
      <w:divBdr>
        <w:top w:val="none" w:sz="0" w:space="0" w:color="auto"/>
        <w:left w:val="none" w:sz="0" w:space="0" w:color="auto"/>
        <w:bottom w:val="none" w:sz="0" w:space="0" w:color="auto"/>
        <w:right w:val="none" w:sz="0" w:space="0" w:color="auto"/>
      </w:divBdr>
    </w:div>
    <w:div w:id="311180157">
      <w:bodyDiv w:val="1"/>
      <w:marLeft w:val="0"/>
      <w:marRight w:val="0"/>
      <w:marTop w:val="0"/>
      <w:marBottom w:val="0"/>
      <w:divBdr>
        <w:top w:val="none" w:sz="0" w:space="0" w:color="auto"/>
        <w:left w:val="none" w:sz="0" w:space="0" w:color="auto"/>
        <w:bottom w:val="none" w:sz="0" w:space="0" w:color="auto"/>
        <w:right w:val="none" w:sz="0" w:space="0" w:color="auto"/>
      </w:divBdr>
    </w:div>
    <w:div w:id="358432607">
      <w:bodyDiv w:val="1"/>
      <w:marLeft w:val="0"/>
      <w:marRight w:val="0"/>
      <w:marTop w:val="0"/>
      <w:marBottom w:val="0"/>
      <w:divBdr>
        <w:top w:val="none" w:sz="0" w:space="0" w:color="auto"/>
        <w:left w:val="none" w:sz="0" w:space="0" w:color="auto"/>
        <w:bottom w:val="none" w:sz="0" w:space="0" w:color="auto"/>
        <w:right w:val="none" w:sz="0" w:space="0" w:color="auto"/>
      </w:divBdr>
    </w:div>
    <w:div w:id="374475623">
      <w:bodyDiv w:val="1"/>
      <w:marLeft w:val="0"/>
      <w:marRight w:val="0"/>
      <w:marTop w:val="0"/>
      <w:marBottom w:val="0"/>
      <w:divBdr>
        <w:top w:val="none" w:sz="0" w:space="0" w:color="auto"/>
        <w:left w:val="none" w:sz="0" w:space="0" w:color="auto"/>
        <w:bottom w:val="none" w:sz="0" w:space="0" w:color="auto"/>
        <w:right w:val="none" w:sz="0" w:space="0" w:color="auto"/>
      </w:divBdr>
    </w:div>
    <w:div w:id="400953490">
      <w:bodyDiv w:val="1"/>
      <w:marLeft w:val="0"/>
      <w:marRight w:val="0"/>
      <w:marTop w:val="0"/>
      <w:marBottom w:val="0"/>
      <w:divBdr>
        <w:top w:val="none" w:sz="0" w:space="0" w:color="auto"/>
        <w:left w:val="none" w:sz="0" w:space="0" w:color="auto"/>
        <w:bottom w:val="none" w:sz="0" w:space="0" w:color="auto"/>
        <w:right w:val="none" w:sz="0" w:space="0" w:color="auto"/>
      </w:divBdr>
    </w:div>
    <w:div w:id="408383622">
      <w:bodyDiv w:val="1"/>
      <w:marLeft w:val="0"/>
      <w:marRight w:val="0"/>
      <w:marTop w:val="0"/>
      <w:marBottom w:val="0"/>
      <w:divBdr>
        <w:top w:val="none" w:sz="0" w:space="0" w:color="auto"/>
        <w:left w:val="none" w:sz="0" w:space="0" w:color="auto"/>
        <w:bottom w:val="none" w:sz="0" w:space="0" w:color="auto"/>
        <w:right w:val="none" w:sz="0" w:space="0" w:color="auto"/>
      </w:divBdr>
    </w:div>
    <w:div w:id="483009403">
      <w:bodyDiv w:val="1"/>
      <w:marLeft w:val="0"/>
      <w:marRight w:val="0"/>
      <w:marTop w:val="0"/>
      <w:marBottom w:val="0"/>
      <w:divBdr>
        <w:top w:val="none" w:sz="0" w:space="0" w:color="auto"/>
        <w:left w:val="none" w:sz="0" w:space="0" w:color="auto"/>
        <w:bottom w:val="none" w:sz="0" w:space="0" w:color="auto"/>
        <w:right w:val="none" w:sz="0" w:space="0" w:color="auto"/>
      </w:divBdr>
    </w:div>
    <w:div w:id="527839906">
      <w:bodyDiv w:val="1"/>
      <w:marLeft w:val="0"/>
      <w:marRight w:val="0"/>
      <w:marTop w:val="0"/>
      <w:marBottom w:val="0"/>
      <w:divBdr>
        <w:top w:val="none" w:sz="0" w:space="0" w:color="auto"/>
        <w:left w:val="none" w:sz="0" w:space="0" w:color="auto"/>
        <w:bottom w:val="none" w:sz="0" w:space="0" w:color="auto"/>
        <w:right w:val="none" w:sz="0" w:space="0" w:color="auto"/>
      </w:divBdr>
    </w:div>
    <w:div w:id="575943716">
      <w:bodyDiv w:val="1"/>
      <w:marLeft w:val="0"/>
      <w:marRight w:val="0"/>
      <w:marTop w:val="0"/>
      <w:marBottom w:val="0"/>
      <w:divBdr>
        <w:top w:val="none" w:sz="0" w:space="0" w:color="auto"/>
        <w:left w:val="none" w:sz="0" w:space="0" w:color="auto"/>
        <w:bottom w:val="none" w:sz="0" w:space="0" w:color="auto"/>
        <w:right w:val="none" w:sz="0" w:space="0" w:color="auto"/>
      </w:divBdr>
    </w:div>
    <w:div w:id="691953863">
      <w:bodyDiv w:val="1"/>
      <w:marLeft w:val="0"/>
      <w:marRight w:val="0"/>
      <w:marTop w:val="0"/>
      <w:marBottom w:val="0"/>
      <w:divBdr>
        <w:top w:val="none" w:sz="0" w:space="0" w:color="auto"/>
        <w:left w:val="none" w:sz="0" w:space="0" w:color="auto"/>
        <w:bottom w:val="none" w:sz="0" w:space="0" w:color="auto"/>
        <w:right w:val="none" w:sz="0" w:space="0" w:color="auto"/>
      </w:divBdr>
    </w:div>
    <w:div w:id="772170905">
      <w:bodyDiv w:val="1"/>
      <w:marLeft w:val="0"/>
      <w:marRight w:val="0"/>
      <w:marTop w:val="0"/>
      <w:marBottom w:val="0"/>
      <w:divBdr>
        <w:top w:val="none" w:sz="0" w:space="0" w:color="auto"/>
        <w:left w:val="none" w:sz="0" w:space="0" w:color="auto"/>
        <w:bottom w:val="none" w:sz="0" w:space="0" w:color="auto"/>
        <w:right w:val="none" w:sz="0" w:space="0" w:color="auto"/>
      </w:divBdr>
    </w:div>
    <w:div w:id="950362196">
      <w:bodyDiv w:val="1"/>
      <w:marLeft w:val="0"/>
      <w:marRight w:val="0"/>
      <w:marTop w:val="0"/>
      <w:marBottom w:val="0"/>
      <w:divBdr>
        <w:top w:val="none" w:sz="0" w:space="0" w:color="auto"/>
        <w:left w:val="none" w:sz="0" w:space="0" w:color="auto"/>
        <w:bottom w:val="none" w:sz="0" w:space="0" w:color="auto"/>
        <w:right w:val="none" w:sz="0" w:space="0" w:color="auto"/>
      </w:divBdr>
    </w:div>
    <w:div w:id="980236181">
      <w:bodyDiv w:val="1"/>
      <w:marLeft w:val="0"/>
      <w:marRight w:val="0"/>
      <w:marTop w:val="0"/>
      <w:marBottom w:val="0"/>
      <w:divBdr>
        <w:top w:val="none" w:sz="0" w:space="0" w:color="auto"/>
        <w:left w:val="none" w:sz="0" w:space="0" w:color="auto"/>
        <w:bottom w:val="none" w:sz="0" w:space="0" w:color="auto"/>
        <w:right w:val="none" w:sz="0" w:space="0" w:color="auto"/>
      </w:divBdr>
    </w:div>
    <w:div w:id="983892509">
      <w:bodyDiv w:val="1"/>
      <w:marLeft w:val="0"/>
      <w:marRight w:val="0"/>
      <w:marTop w:val="0"/>
      <w:marBottom w:val="0"/>
      <w:divBdr>
        <w:top w:val="none" w:sz="0" w:space="0" w:color="auto"/>
        <w:left w:val="none" w:sz="0" w:space="0" w:color="auto"/>
        <w:bottom w:val="none" w:sz="0" w:space="0" w:color="auto"/>
        <w:right w:val="none" w:sz="0" w:space="0" w:color="auto"/>
      </w:divBdr>
    </w:div>
    <w:div w:id="984090892">
      <w:bodyDiv w:val="1"/>
      <w:marLeft w:val="0"/>
      <w:marRight w:val="0"/>
      <w:marTop w:val="0"/>
      <w:marBottom w:val="0"/>
      <w:divBdr>
        <w:top w:val="none" w:sz="0" w:space="0" w:color="auto"/>
        <w:left w:val="none" w:sz="0" w:space="0" w:color="auto"/>
        <w:bottom w:val="none" w:sz="0" w:space="0" w:color="auto"/>
        <w:right w:val="none" w:sz="0" w:space="0" w:color="auto"/>
      </w:divBdr>
    </w:div>
    <w:div w:id="988287538">
      <w:bodyDiv w:val="1"/>
      <w:marLeft w:val="0"/>
      <w:marRight w:val="0"/>
      <w:marTop w:val="0"/>
      <w:marBottom w:val="0"/>
      <w:divBdr>
        <w:top w:val="none" w:sz="0" w:space="0" w:color="auto"/>
        <w:left w:val="none" w:sz="0" w:space="0" w:color="auto"/>
        <w:bottom w:val="none" w:sz="0" w:space="0" w:color="auto"/>
        <w:right w:val="none" w:sz="0" w:space="0" w:color="auto"/>
      </w:divBdr>
    </w:div>
    <w:div w:id="996346793">
      <w:bodyDiv w:val="1"/>
      <w:marLeft w:val="0"/>
      <w:marRight w:val="0"/>
      <w:marTop w:val="0"/>
      <w:marBottom w:val="0"/>
      <w:divBdr>
        <w:top w:val="none" w:sz="0" w:space="0" w:color="auto"/>
        <w:left w:val="none" w:sz="0" w:space="0" w:color="auto"/>
        <w:bottom w:val="none" w:sz="0" w:space="0" w:color="auto"/>
        <w:right w:val="none" w:sz="0" w:space="0" w:color="auto"/>
      </w:divBdr>
    </w:div>
    <w:div w:id="999385440">
      <w:bodyDiv w:val="1"/>
      <w:marLeft w:val="0"/>
      <w:marRight w:val="0"/>
      <w:marTop w:val="0"/>
      <w:marBottom w:val="0"/>
      <w:divBdr>
        <w:top w:val="none" w:sz="0" w:space="0" w:color="auto"/>
        <w:left w:val="none" w:sz="0" w:space="0" w:color="auto"/>
        <w:bottom w:val="none" w:sz="0" w:space="0" w:color="auto"/>
        <w:right w:val="none" w:sz="0" w:space="0" w:color="auto"/>
      </w:divBdr>
    </w:div>
    <w:div w:id="1070887452">
      <w:bodyDiv w:val="1"/>
      <w:marLeft w:val="0"/>
      <w:marRight w:val="0"/>
      <w:marTop w:val="0"/>
      <w:marBottom w:val="0"/>
      <w:divBdr>
        <w:top w:val="none" w:sz="0" w:space="0" w:color="auto"/>
        <w:left w:val="none" w:sz="0" w:space="0" w:color="auto"/>
        <w:bottom w:val="none" w:sz="0" w:space="0" w:color="auto"/>
        <w:right w:val="none" w:sz="0" w:space="0" w:color="auto"/>
      </w:divBdr>
    </w:div>
    <w:div w:id="1181892621">
      <w:bodyDiv w:val="1"/>
      <w:marLeft w:val="0"/>
      <w:marRight w:val="0"/>
      <w:marTop w:val="0"/>
      <w:marBottom w:val="0"/>
      <w:divBdr>
        <w:top w:val="none" w:sz="0" w:space="0" w:color="auto"/>
        <w:left w:val="none" w:sz="0" w:space="0" w:color="auto"/>
        <w:bottom w:val="none" w:sz="0" w:space="0" w:color="auto"/>
        <w:right w:val="none" w:sz="0" w:space="0" w:color="auto"/>
      </w:divBdr>
    </w:div>
    <w:div w:id="1270553253">
      <w:bodyDiv w:val="1"/>
      <w:marLeft w:val="0"/>
      <w:marRight w:val="0"/>
      <w:marTop w:val="0"/>
      <w:marBottom w:val="0"/>
      <w:divBdr>
        <w:top w:val="none" w:sz="0" w:space="0" w:color="auto"/>
        <w:left w:val="none" w:sz="0" w:space="0" w:color="auto"/>
        <w:bottom w:val="none" w:sz="0" w:space="0" w:color="auto"/>
        <w:right w:val="none" w:sz="0" w:space="0" w:color="auto"/>
      </w:divBdr>
    </w:div>
    <w:div w:id="1349527164">
      <w:bodyDiv w:val="1"/>
      <w:marLeft w:val="0"/>
      <w:marRight w:val="0"/>
      <w:marTop w:val="0"/>
      <w:marBottom w:val="0"/>
      <w:divBdr>
        <w:top w:val="none" w:sz="0" w:space="0" w:color="auto"/>
        <w:left w:val="none" w:sz="0" w:space="0" w:color="auto"/>
        <w:bottom w:val="none" w:sz="0" w:space="0" w:color="auto"/>
        <w:right w:val="none" w:sz="0" w:space="0" w:color="auto"/>
      </w:divBdr>
    </w:div>
    <w:div w:id="1357392875">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371996794">
      <w:bodyDiv w:val="1"/>
      <w:marLeft w:val="0"/>
      <w:marRight w:val="0"/>
      <w:marTop w:val="0"/>
      <w:marBottom w:val="0"/>
      <w:divBdr>
        <w:top w:val="none" w:sz="0" w:space="0" w:color="auto"/>
        <w:left w:val="none" w:sz="0" w:space="0" w:color="auto"/>
        <w:bottom w:val="none" w:sz="0" w:space="0" w:color="auto"/>
        <w:right w:val="none" w:sz="0" w:space="0" w:color="auto"/>
      </w:divBdr>
    </w:div>
    <w:div w:id="1449860903">
      <w:bodyDiv w:val="1"/>
      <w:marLeft w:val="0"/>
      <w:marRight w:val="0"/>
      <w:marTop w:val="0"/>
      <w:marBottom w:val="0"/>
      <w:divBdr>
        <w:top w:val="none" w:sz="0" w:space="0" w:color="auto"/>
        <w:left w:val="none" w:sz="0" w:space="0" w:color="auto"/>
        <w:bottom w:val="none" w:sz="0" w:space="0" w:color="auto"/>
        <w:right w:val="none" w:sz="0" w:space="0" w:color="auto"/>
      </w:divBdr>
    </w:div>
    <w:div w:id="1456369366">
      <w:bodyDiv w:val="1"/>
      <w:marLeft w:val="0"/>
      <w:marRight w:val="0"/>
      <w:marTop w:val="0"/>
      <w:marBottom w:val="0"/>
      <w:divBdr>
        <w:top w:val="none" w:sz="0" w:space="0" w:color="auto"/>
        <w:left w:val="none" w:sz="0" w:space="0" w:color="auto"/>
        <w:bottom w:val="none" w:sz="0" w:space="0" w:color="auto"/>
        <w:right w:val="none" w:sz="0" w:space="0" w:color="auto"/>
      </w:divBdr>
    </w:div>
    <w:div w:id="1471900163">
      <w:bodyDiv w:val="1"/>
      <w:marLeft w:val="0"/>
      <w:marRight w:val="0"/>
      <w:marTop w:val="0"/>
      <w:marBottom w:val="0"/>
      <w:divBdr>
        <w:top w:val="none" w:sz="0" w:space="0" w:color="auto"/>
        <w:left w:val="none" w:sz="0" w:space="0" w:color="auto"/>
        <w:bottom w:val="none" w:sz="0" w:space="0" w:color="auto"/>
        <w:right w:val="none" w:sz="0" w:space="0" w:color="auto"/>
      </w:divBdr>
    </w:div>
    <w:div w:id="1478575480">
      <w:bodyDiv w:val="1"/>
      <w:marLeft w:val="0"/>
      <w:marRight w:val="0"/>
      <w:marTop w:val="0"/>
      <w:marBottom w:val="0"/>
      <w:divBdr>
        <w:top w:val="none" w:sz="0" w:space="0" w:color="auto"/>
        <w:left w:val="none" w:sz="0" w:space="0" w:color="auto"/>
        <w:bottom w:val="none" w:sz="0" w:space="0" w:color="auto"/>
        <w:right w:val="none" w:sz="0" w:space="0" w:color="auto"/>
      </w:divBdr>
    </w:div>
    <w:div w:id="1485122680">
      <w:bodyDiv w:val="1"/>
      <w:marLeft w:val="0"/>
      <w:marRight w:val="0"/>
      <w:marTop w:val="0"/>
      <w:marBottom w:val="0"/>
      <w:divBdr>
        <w:top w:val="none" w:sz="0" w:space="0" w:color="auto"/>
        <w:left w:val="none" w:sz="0" w:space="0" w:color="auto"/>
        <w:bottom w:val="none" w:sz="0" w:space="0" w:color="auto"/>
        <w:right w:val="none" w:sz="0" w:space="0" w:color="auto"/>
      </w:divBdr>
    </w:div>
    <w:div w:id="1524201620">
      <w:bodyDiv w:val="1"/>
      <w:marLeft w:val="0"/>
      <w:marRight w:val="0"/>
      <w:marTop w:val="0"/>
      <w:marBottom w:val="0"/>
      <w:divBdr>
        <w:top w:val="none" w:sz="0" w:space="0" w:color="auto"/>
        <w:left w:val="none" w:sz="0" w:space="0" w:color="auto"/>
        <w:bottom w:val="none" w:sz="0" w:space="0" w:color="auto"/>
        <w:right w:val="none" w:sz="0" w:space="0" w:color="auto"/>
      </w:divBdr>
    </w:div>
    <w:div w:id="1532458252">
      <w:bodyDiv w:val="1"/>
      <w:marLeft w:val="0"/>
      <w:marRight w:val="0"/>
      <w:marTop w:val="0"/>
      <w:marBottom w:val="0"/>
      <w:divBdr>
        <w:top w:val="none" w:sz="0" w:space="0" w:color="auto"/>
        <w:left w:val="none" w:sz="0" w:space="0" w:color="auto"/>
        <w:bottom w:val="none" w:sz="0" w:space="0" w:color="auto"/>
        <w:right w:val="none" w:sz="0" w:space="0" w:color="auto"/>
      </w:divBdr>
    </w:div>
    <w:div w:id="1566721118">
      <w:bodyDiv w:val="1"/>
      <w:marLeft w:val="0"/>
      <w:marRight w:val="0"/>
      <w:marTop w:val="0"/>
      <w:marBottom w:val="0"/>
      <w:divBdr>
        <w:top w:val="none" w:sz="0" w:space="0" w:color="auto"/>
        <w:left w:val="none" w:sz="0" w:space="0" w:color="auto"/>
        <w:bottom w:val="none" w:sz="0" w:space="0" w:color="auto"/>
        <w:right w:val="none" w:sz="0" w:space="0" w:color="auto"/>
      </w:divBdr>
    </w:div>
    <w:div w:id="1577862554">
      <w:bodyDiv w:val="1"/>
      <w:marLeft w:val="0"/>
      <w:marRight w:val="0"/>
      <w:marTop w:val="0"/>
      <w:marBottom w:val="0"/>
      <w:divBdr>
        <w:top w:val="none" w:sz="0" w:space="0" w:color="auto"/>
        <w:left w:val="none" w:sz="0" w:space="0" w:color="auto"/>
        <w:bottom w:val="none" w:sz="0" w:space="0" w:color="auto"/>
        <w:right w:val="none" w:sz="0" w:space="0" w:color="auto"/>
      </w:divBdr>
    </w:div>
    <w:div w:id="1596327986">
      <w:bodyDiv w:val="1"/>
      <w:marLeft w:val="0"/>
      <w:marRight w:val="0"/>
      <w:marTop w:val="0"/>
      <w:marBottom w:val="0"/>
      <w:divBdr>
        <w:top w:val="none" w:sz="0" w:space="0" w:color="auto"/>
        <w:left w:val="none" w:sz="0" w:space="0" w:color="auto"/>
        <w:bottom w:val="none" w:sz="0" w:space="0" w:color="auto"/>
        <w:right w:val="none" w:sz="0" w:space="0" w:color="auto"/>
      </w:divBdr>
    </w:div>
    <w:div w:id="1636986329">
      <w:bodyDiv w:val="1"/>
      <w:marLeft w:val="0"/>
      <w:marRight w:val="0"/>
      <w:marTop w:val="0"/>
      <w:marBottom w:val="0"/>
      <w:divBdr>
        <w:top w:val="none" w:sz="0" w:space="0" w:color="auto"/>
        <w:left w:val="none" w:sz="0" w:space="0" w:color="auto"/>
        <w:bottom w:val="none" w:sz="0" w:space="0" w:color="auto"/>
        <w:right w:val="none" w:sz="0" w:space="0" w:color="auto"/>
      </w:divBdr>
    </w:div>
    <w:div w:id="1638950938">
      <w:bodyDiv w:val="1"/>
      <w:marLeft w:val="0"/>
      <w:marRight w:val="0"/>
      <w:marTop w:val="0"/>
      <w:marBottom w:val="0"/>
      <w:divBdr>
        <w:top w:val="none" w:sz="0" w:space="0" w:color="auto"/>
        <w:left w:val="none" w:sz="0" w:space="0" w:color="auto"/>
        <w:bottom w:val="none" w:sz="0" w:space="0" w:color="auto"/>
        <w:right w:val="none" w:sz="0" w:space="0" w:color="auto"/>
      </w:divBdr>
    </w:div>
    <w:div w:id="1684429528">
      <w:bodyDiv w:val="1"/>
      <w:marLeft w:val="0"/>
      <w:marRight w:val="0"/>
      <w:marTop w:val="0"/>
      <w:marBottom w:val="0"/>
      <w:divBdr>
        <w:top w:val="none" w:sz="0" w:space="0" w:color="auto"/>
        <w:left w:val="none" w:sz="0" w:space="0" w:color="auto"/>
        <w:bottom w:val="none" w:sz="0" w:space="0" w:color="auto"/>
        <w:right w:val="none" w:sz="0" w:space="0" w:color="auto"/>
      </w:divBdr>
    </w:div>
    <w:div w:id="1695838231">
      <w:bodyDiv w:val="1"/>
      <w:marLeft w:val="0"/>
      <w:marRight w:val="0"/>
      <w:marTop w:val="0"/>
      <w:marBottom w:val="0"/>
      <w:divBdr>
        <w:top w:val="none" w:sz="0" w:space="0" w:color="auto"/>
        <w:left w:val="none" w:sz="0" w:space="0" w:color="auto"/>
        <w:bottom w:val="none" w:sz="0" w:space="0" w:color="auto"/>
        <w:right w:val="none" w:sz="0" w:space="0" w:color="auto"/>
      </w:divBdr>
    </w:div>
    <w:div w:id="1720785923">
      <w:bodyDiv w:val="1"/>
      <w:marLeft w:val="0"/>
      <w:marRight w:val="0"/>
      <w:marTop w:val="0"/>
      <w:marBottom w:val="0"/>
      <w:divBdr>
        <w:top w:val="none" w:sz="0" w:space="0" w:color="auto"/>
        <w:left w:val="none" w:sz="0" w:space="0" w:color="auto"/>
        <w:bottom w:val="none" w:sz="0" w:space="0" w:color="auto"/>
        <w:right w:val="none" w:sz="0" w:space="0" w:color="auto"/>
      </w:divBdr>
    </w:div>
    <w:div w:id="1736314771">
      <w:bodyDiv w:val="1"/>
      <w:marLeft w:val="0"/>
      <w:marRight w:val="0"/>
      <w:marTop w:val="0"/>
      <w:marBottom w:val="0"/>
      <w:divBdr>
        <w:top w:val="none" w:sz="0" w:space="0" w:color="auto"/>
        <w:left w:val="none" w:sz="0" w:space="0" w:color="auto"/>
        <w:bottom w:val="none" w:sz="0" w:space="0" w:color="auto"/>
        <w:right w:val="none" w:sz="0" w:space="0" w:color="auto"/>
      </w:divBdr>
    </w:div>
    <w:div w:id="1759667854">
      <w:bodyDiv w:val="1"/>
      <w:marLeft w:val="0"/>
      <w:marRight w:val="0"/>
      <w:marTop w:val="0"/>
      <w:marBottom w:val="0"/>
      <w:divBdr>
        <w:top w:val="none" w:sz="0" w:space="0" w:color="auto"/>
        <w:left w:val="none" w:sz="0" w:space="0" w:color="auto"/>
        <w:bottom w:val="none" w:sz="0" w:space="0" w:color="auto"/>
        <w:right w:val="none" w:sz="0" w:space="0" w:color="auto"/>
      </w:divBdr>
    </w:div>
    <w:div w:id="1779908956">
      <w:bodyDiv w:val="1"/>
      <w:marLeft w:val="0"/>
      <w:marRight w:val="0"/>
      <w:marTop w:val="0"/>
      <w:marBottom w:val="0"/>
      <w:divBdr>
        <w:top w:val="none" w:sz="0" w:space="0" w:color="auto"/>
        <w:left w:val="none" w:sz="0" w:space="0" w:color="auto"/>
        <w:bottom w:val="none" w:sz="0" w:space="0" w:color="auto"/>
        <w:right w:val="none" w:sz="0" w:space="0" w:color="auto"/>
      </w:divBdr>
    </w:div>
    <w:div w:id="1838573835">
      <w:bodyDiv w:val="1"/>
      <w:marLeft w:val="0"/>
      <w:marRight w:val="0"/>
      <w:marTop w:val="0"/>
      <w:marBottom w:val="0"/>
      <w:divBdr>
        <w:top w:val="none" w:sz="0" w:space="0" w:color="auto"/>
        <w:left w:val="none" w:sz="0" w:space="0" w:color="auto"/>
        <w:bottom w:val="none" w:sz="0" w:space="0" w:color="auto"/>
        <w:right w:val="none" w:sz="0" w:space="0" w:color="auto"/>
      </w:divBdr>
    </w:div>
    <w:div w:id="1859392835">
      <w:bodyDiv w:val="1"/>
      <w:marLeft w:val="0"/>
      <w:marRight w:val="0"/>
      <w:marTop w:val="0"/>
      <w:marBottom w:val="0"/>
      <w:divBdr>
        <w:top w:val="none" w:sz="0" w:space="0" w:color="auto"/>
        <w:left w:val="none" w:sz="0" w:space="0" w:color="auto"/>
        <w:bottom w:val="none" w:sz="0" w:space="0" w:color="auto"/>
        <w:right w:val="none" w:sz="0" w:space="0" w:color="auto"/>
      </w:divBdr>
    </w:div>
    <w:div w:id="1878735950">
      <w:bodyDiv w:val="1"/>
      <w:marLeft w:val="0"/>
      <w:marRight w:val="0"/>
      <w:marTop w:val="0"/>
      <w:marBottom w:val="0"/>
      <w:divBdr>
        <w:top w:val="none" w:sz="0" w:space="0" w:color="auto"/>
        <w:left w:val="none" w:sz="0" w:space="0" w:color="auto"/>
        <w:bottom w:val="none" w:sz="0" w:space="0" w:color="auto"/>
        <w:right w:val="none" w:sz="0" w:space="0" w:color="auto"/>
      </w:divBdr>
    </w:div>
    <w:div w:id="1910994954">
      <w:bodyDiv w:val="1"/>
      <w:marLeft w:val="0"/>
      <w:marRight w:val="0"/>
      <w:marTop w:val="0"/>
      <w:marBottom w:val="0"/>
      <w:divBdr>
        <w:top w:val="none" w:sz="0" w:space="0" w:color="auto"/>
        <w:left w:val="none" w:sz="0" w:space="0" w:color="auto"/>
        <w:bottom w:val="none" w:sz="0" w:space="0" w:color="auto"/>
        <w:right w:val="none" w:sz="0" w:space="0" w:color="auto"/>
      </w:divBdr>
    </w:div>
    <w:div w:id="1955743835">
      <w:bodyDiv w:val="1"/>
      <w:marLeft w:val="0"/>
      <w:marRight w:val="0"/>
      <w:marTop w:val="0"/>
      <w:marBottom w:val="0"/>
      <w:divBdr>
        <w:top w:val="none" w:sz="0" w:space="0" w:color="auto"/>
        <w:left w:val="none" w:sz="0" w:space="0" w:color="auto"/>
        <w:bottom w:val="none" w:sz="0" w:space="0" w:color="auto"/>
        <w:right w:val="none" w:sz="0" w:space="0" w:color="auto"/>
      </w:divBdr>
    </w:div>
    <w:div w:id="2039356121">
      <w:bodyDiv w:val="1"/>
      <w:marLeft w:val="0"/>
      <w:marRight w:val="0"/>
      <w:marTop w:val="0"/>
      <w:marBottom w:val="0"/>
      <w:divBdr>
        <w:top w:val="none" w:sz="0" w:space="0" w:color="auto"/>
        <w:left w:val="none" w:sz="0" w:space="0" w:color="auto"/>
        <w:bottom w:val="none" w:sz="0" w:space="0" w:color="auto"/>
        <w:right w:val="none" w:sz="0" w:space="0" w:color="auto"/>
      </w:divBdr>
    </w:div>
    <w:div w:id="2049447776">
      <w:bodyDiv w:val="1"/>
      <w:marLeft w:val="0"/>
      <w:marRight w:val="0"/>
      <w:marTop w:val="0"/>
      <w:marBottom w:val="0"/>
      <w:divBdr>
        <w:top w:val="none" w:sz="0" w:space="0" w:color="auto"/>
        <w:left w:val="none" w:sz="0" w:space="0" w:color="auto"/>
        <w:bottom w:val="none" w:sz="0" w:space="0" w:color="auto"/>
        <w:right w:val="none" w:sz="0" w:space="0" w:color="auto"/>
      </w:divBdr>
    </w:div>
    <w:div w:id="2076967356">
      <w:bodyDiv w:val="1"/>
      <w:marLeft w:val="0"/>
      <w:marRight w:val="0"/>
      <w:marTop w:val="0"/>
      <w:marBottom w:val="0"/>
      <w:divBdr>
        <w:top w:val="none" w:sz="0" w:space="0" w:color="auto"/>
        <w:left w:val="none" w:sz="0" w:space="0" w:color="auto"/>
        <w:bottom w:val="none" w:sz="0" w:space="0" w:color="auto"/>
        <w:right w:val="none" w:sz="0" w:space="0" w:color="auto"/>
      </w:divBdr>
    </w:div>
    <w:div w:id="20938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45;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588A-ECBE-44A3-98A4-DA3934B3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20248</Words>
  <Characters>109345</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anuska reis</dc:creator>
  <cp:lastModifiedBy>LICITA - LUARA</cp:lastModifiedBy>
  <cp:revision>24</cp:revision>
  <cp:lastPrinted>2019-07-04T12:44:00Z</cp:lastPrinted>
  <dcterms:created xsi:type="dcterms:W3CDTF">2019-07-09T13:28:00Z</dcterms:created>
  <dcterms:modified xsi:type="dcterms:W3CDTF">2019-07-09T18:50:00Z</dcterms:modified>
</cp:coreProperties>
</file>