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7A" w:rsidRPr="00102BEA" w:rsidRDefault="00AD597A" w:rsidP="00AD597A">
      <w:pPr>
        <w:jc w:val="center"/>
        <w:rPr>
          <w:rFonts w:ascii="Times New Roman" w:hAnsi="Times New Roman" w:cs="Times New Roman"/>
          <w:b/>
          <w:sz w:val="24"/>
          <w:szCs w:val="24"/>
        </w:rPr>
      </w:pPr>
      <w:bookmarkStart w:id="0" w:name="_GoBack"/>
      <w:bookmarkEnd w:id="0"/>
      <w:r w:rsidRPr="00102BEA">
        <w:rPr>
          <w:rFonts w:ascii="Times New Roman" w:hAnsi="Times New Roman" w:cs="Times New Roman"/>
          <w:b/>
          <w:sz w:val="24"/>
          <w:szCs w:val="24"/>
        </w:rPr>
        <w:t>ANEXO II</w:t>
      </w:r>
    </w:p>
    <w:p w:rsidR="00AD597A" w:rsidRPr="00102BEA" w:rsidRDefault="00AD597A" w:rsidP="00AD597A">
      <w:pPr>
        <w:jc w:val="center"/>
        <w:rPr>
          <w:rFonts w:ascii="Times New Roman" w:hAnsi="Times New Roman" w:cs="Times New Roman"/>
          <w:b/>
          <w:sz w:val="24"/>
          <w:szCs w:val="24"/>
        </w:rPr>
      </w:pPr>
      <w:r w:rsidRPr="00102BEA">
        <w:rPr>
          <w:rFonts w:ascii="Times New Roman" w:hAnsi="Times New Roman" w:cs="Times New Roman"/>
          <w:b/>
          <w:sz w:val="24"/>
          <w:szCs w:val="24"/>
        </w:rPr>
        <w:t>MINUTA DO CONTRATO</w:t>
      </w:r>
    </w:p>
    <w:p w:rsidR="00AD597A" w:rsidRPr="00102BEA" w:rsidRDefault="00AD597A" w:rsidP="00AD597A">
      <w:pPr>
        <w:pStyle w:val="GradeColorida-nfase11"/>
        <w:spacing w:line="276" w:lineRule="auto"/>
        <w:jc w:val="center"/>
        <w:rPr>
          <w:rFonts w:ascii="Times New Roman" w:hAnsi="Times New Roman"/>
          <w:sz w:val="24"/>
        </w:rPr>
      </w:pPr>
      <w:r w:rsidRPr="00102BEA">
        <w:rPr>
          <w:rFonts w:ascii="Times New Roman" w:hAnsi="Times New Roman"/>
          <w:sz w:val="24"/>
        </w:rPr>
        <w:t>NOTAS EXPLICATIVAS</w:t>
      </w:r>
    </w:p>
    <w:p w:rsidR="00AD597A" w:rsidRPr="00102BEA" w:rsidRDefault="00AD597A" w:rsidP="00AD597A">
      <w:pPr>
        <w:pStyle w:val="GradeColorida-nfase11"/>
        <w:spacing w:line="276" w:lineRule="auto"/>
        <w:rPr>
          <w:rFonts w:ascii="Times New Roman" w:hAnsi="Times New Roman"/>
          <w:sz w:val="24"/>
        </w:rPr>
      </w:pPr>
      <w:r w:rsidRPr="00102BEA">
        <w:rPr>
          <w:rFonts w:ascii="Times New Roman" w:hAnsi="Times New Roman"/>
          <w:sz w:val="24"/>
        </w:rPr>
        <w:t xml:space="preserve">Os itens deste modelo de Termo de Contrato, </w:t>
      </w:r>
      <w:r w:rsidRPr="00102BEA">
        <w:rPr>
          <w:rFonts w:ascii="Times New Roman" w:hAnsi="Times New Roman"/>
          <w:sz w:val="24"/>
          <w:lang w:val="pt-BR"/>
        </w:rPr>
        <w:t>sem preenchimento</w:t>
      </w:r>
      <w:r w:rsidRPr="00102BEA">
        <w:rPr>
          <w:rFonts w:ascii="Times New Roman" w:hAnsi="Times New Roman"/>
          <w:sz w:val="24"/>
        </w:rPr>
        <w:t>, devem ser preenchidos ou adotados pelo órgão ou entidade</w:t>
      </w:r>
      <w:r w:rsidRPr="00102BEA">
        <w:rPr>
          <w:rFonts w:ascii="Times New Roman" w:hAnsi="Times New Roman"/>
          <w:sz w:val="24"/>
          <w:lang w:val="pt-BR"/>
        </w:rPr>
        <w:t xml:space="preserve"> promotor da seleção pública</w:t>
      </w:r>
      <w:r w:rsidRPr="00102BEA">
        <w:rPr>
          <w:rFonts w:ascii="Times New Roman" w:hAnsi="Times New Roman"/>
          <w:sz w:val="24"/>
        </w:rPr>
        <w:t>, de acordo com as peculiaridades do objeto da licitação e critérios de oportunidade e conveniência, cuidando-se para que sejam reproduzidas as mesmas definições do</w:t>
      </w:r>
      <w:r w:rsidRPr="00102BEA">
        <w:rPr>
          <w:rFonts w:ascii="Times New Roman" w:hAnsi="Times New Roman"/>
          <w:sz w:val="24"/>
          <w:lang w:val="pt-BR"/>
        </w:rPr>
        <w:t xml:space="preserve"> edital de chamada pública</w:t>
      </w:r>
      <w:r w:rsidRPr="00102BEA">
        <w:rPr>
          <w:rFonts w:ascii="Times New Roman" w:hAnsi="Times New Roman"/>
          <w:sz w:val="24"/>
        </w:rPr>
        <w:t xml:space="preserve">, </w:t>
      </w:r>
      <w:r w:rsidRPr="00102BEA">
        <w:rPr>
          <w:rFonts w:ascii="Times New Roman" w:hAnsi="Times New Roman"/>
          <w:sz w:val="24"/>
          <w:lang w:val="pt-BR"/>
        </w:rPr>
        <w:t xml:space="preserve">e </w:t>
      </w:r>
      <w:r w:rsidRPr="00102BEA">
        <w:rPr>
          <w:rFonts w:ascii="Times New Roman" w:hAnsi="Times New Roman"/>
          <w:sz w:val="24"/>
        </w:rPr>
        <w:t>para que não conflitem.</w:t>
      </w:r>
    </w:p>
    <w:p w:rsidR="00AD597A" w:rsidRPr="00102BEA" w:rsidRDefault="00AD597A" w:rsidP="00AD597A">
      <w:pPr>
        <w:pStyle w:val="GradeColorida-nfase11"/>
        <w:spacing w:line="276" w:lineRule="auto"/>
        <w:rPr>
          <w:rFonts w:ascii="Times New Roman" w:hAnsi="Times New Roman"/>
          <w:sz w:val="24"/>
        </w:rPr>
      </w:pPr>
      <w:r w:rsidRPr="00102BEA">
        <w:rPr>
          <w:rFonts w:ascii="Times New Roman" w:hAnsi="Times New Roman"/>
          <w:sz w:val="24"/>
        </w:rPr>
        <w:t xml:space="preserve">Alguns itens receberão notas explicativas destacadas para compreensão do agente ou setor responsável pela elaboração das minutas referentes à </w:t>
      </w:r>
      <w:r w:rsidRPr="00102BEA">
        <w:rPr>
          <w:rFonts w:ascii="Times New Roman" w:hAnsi="Times New Roman"/>
          <w:sz w:val="24"/>
          <w:lang w:val="pt-BR"/>
        </w:rPr>
        <w:t>seleção</w:t>
      </w:r>
      <w:r w:rsidRPr="00102BEA">
        <w:rPr>
          <w:rFonts w:ascii="Times New Roman" w:hAnsi="Times New Roman"/>
          <w:sz w:val="24"/>
        </w:rPr>
        <w:t>, que deverão ser suprimidas quando da finalização do  documento.</w:t>
      </w:r>
    </w:p>
    <w:p w:rsidR="00AD597A" w:rsidRPr="00102BEA" w:rsidRDefault="00AD597A" w:rsidP="00AD597A">
      <w:pPr>
        <w:spacing w:after="120"/>
        <w:ind w:right="-15"/>
        <w:jc w:val="center"/>
        <w:rPr>
          <w:rFonts w:ascii="Times New Roman" w:hAnsi="Times New Roman" w:cs="Times New Roman"/>
          <w:b/>
          <w:bCs/>
          <w:sz w:val="24"/>
          <w:szCs w:val="24"/>
        </w:rPr>
      </w:pPr>
    </w:p>
    <w:p w:rsidR="00AD597A" w:rsidRPr="00102BEA" w:rsidRDefault="00AD597A" w:rsidP="00AD597A">
      <w:pPr>
        <w:pStyle w:val="GradeColorida-nfase11"/>
        <w:spacing w:line="276" w:lineRule="auto"/>
        <w:jc w:val="center"/>
        <w:rPr>
          <w:rFonts w:ascii="Times New Roman" w:hAnsi="Times New Roman"/>
          <w:b/>
          <w:i w:val="0"/>
          <w:sz w:val="24"/>
        </w:rPr>
      </w:pPr>
      <w:r w:rsidRPr="00102BEA">
        <w:rPr>
          <w:rFonts w:ascii="Times New Roman" w:hAnsi="Times New Roman"/>
          <w:b/>
          <w:i w:val="0"/>
          <w:sz w:val="24"/>
        </w:rPr>
        <w:t xml:space="preserve">MODELO DE TERMO DE CONTRATO </w:t>
      </w:r>
    </w:p>
    <w:p w:rsidR="00AD597A" w:rsidRPr="00102BEA" w:rsidRDefault="00AD597A" w:rsidP="00AD597A">
      <w:pPr>
        <w:spacing w:after="120"/>
        <w:ind w:right="-15"/>
        <w:jc w:val="center"/>
        <w:rPr>
          <w:rFonts w:ascii="Times New Roman" w:hAnsi="Times New Roman" w:cs="Times New Roman"/>
          <w:b/>
          <w:sz w:val="24"/>
          <w:szCs w:val="24"/>
        </w:rPr>
      </w:pPr>
    </w:p>
    <w:p w:rsidR="00AD597A" w:rsidRPr="00102BEA" w:rsidRDefault="00AD597A" w:rsidP="00AD597A">
      <w:pPr>
        <w:spacing w:after="120"/>
        <w:ind w:right="-15"/>
        <w:jc w:val="center"/>
        <w:rPr>
          <w:rFonts w:ascii="Times New Roman" w:hAnsi="Times New Roman" w:cs="Times New Roman"/>
          <w:b/>
          <w:sz w:val="24"/>
          <w:szCs w:val="24"/>
        </w:rPr>
      </w:pPr>
      <w:r w:rsidRPr="00102BEA">
        <w:rPr>
          <w:rFonts w:ascii="Times New Roman" w:hAnsi="Times New Roman" w:cs="Times New Roman"/>
          <w:b/>
          <w:sz w:val="24"/>
          <w:szCs w:val="24"/>
        </w:rPr>
        <w:t xml:space="preserve">TERMO DE CONTRATO DE PRESTAÇÃO DE </w:t>
      </w:r>
      <w:r w:rsidRPr="00102BEA">
        <w:rPr>
          <w:rFonts w:ascii="Times New Roman" w:hAnsi="Times New Roman" w:cs="Times New Roman"/>
          <w:b/>
          <w:bCs/>
          <w:iCs/>
          <w:color w:val="000000"/>
          <w:sz w:val="24"/>
          <w:szCs w:val="24"/>
        </w:rPr>
        <w:t>SERVIÇO</w:t>
      </w:r>
    </w:p>
    <w:p w:rsidR="00AD597A" w:rsidRPr="00102BEA" w:rsidRDefault="00AD597A" w:rsidP="00AD597A">
      <w:pPr>
        <w:spacing w:after="120"/>
        <w:ind w:left="4536" w:right="-15"/>
        <w:jc w:val="center"/>
        <w:rPr>
          <w:rFonts w:ascii="Times New Roman" w:hAnsi="Times New Roman" w:cs="Times New Roman"/>
          <w:b/>
          <w:sz w:val="24"/>
          <w:szCs w:val="24"/>
        </w:rPr>
      </w:pPr>
    </w:p>
    <w:p w:rsidR="00AD597A" w:rsidRPr="00102BEA" w:rsidRDefault="00AD597A" w:rsidP="00AD597A">
      <w:pPr>
        <w:spacing w:after="120"/>
        <w:ind w:left="4536" w:right="-15"/>
        <w:jc w:val="both"/>
        <w:rPr>
          <w:rFonts w:ascii="Times New Roman" w:hAnsi="Times New Roman" w:cs="Times New Roman"/>
          <w:b/>
          <w:sz w:val="24"/>
          <w:szCs w:val="24"/>
        </w:rPr>
      </w:pPr>
      <w:r w:rsidRPr="00102BEA">
        <w:rPr>
          <w:rFonts w:ascii="Times New Roman" w:hAnsi="Times New Roman" w:cs="Times New Roman"/>
          <w:b/>
          <w:sz w:val="24"/>
          <w:szCs w:val="24"/>
        </w:rPr>
        <w:t>TERMO DE CONTRATO DE PRESTAÇÃO DE SERVIÇOS Nº XX/XX, QUE FAZEM ENTRE SI A ................, POR INTERMÉDIO DO (A) ......................................................... E A ENTIDADE ................................................  para a implementação de tecnologia social .........................................................................</w:t>
      </w:r>
    </w:p>
    <w:p w:rsidR="00AD597A" w:rsidRPr="00102BEA" w:rsidRDefault="00AD597A" w:rsidP="00AD597A">
      <w:pPr>
        <w:spacing w:after="120"/>
        <w:ind w:right="-15"/>
        <w:jc w:val="both"/>
        <w:rPr>
          <w:rFonts w:ascii="Times New Roman" w:hAnsi="Times New Roman" w:cs="Times New Roman"/>
          <w:b/>
          <w:color w:val="FF0000"/>
          <w:sz w:val="24"/>
          <w:szCs w:val="24"/>
        </w:rPr>
      </w:pPr>
    </w:p>
    <w:p w:rsidR="00AD597A" w:rsidRPr="00102BEA" w:rsidRDefault="00AD597A" w:rsidP="00AD597A">
      <w:pPr>
        <w:spacing w:after="120"/>
        <w:ind w:right="-15"/>
        <w:jc w:val="both"/>
        <w:rPr>
          <w:rFonts w:ascii="Times New Roman" w:hAnsi="Times New Roman" w:cs="Times New Roman"/>
          <w:sz w:val="24"/>
          <w:szCs w:val="24"/>
        </w:rPr>
      </w:pPr>
      <w:r w:rsidRPr="00102BEA">
        <w:rPr>
          <w:rFonts w:ascii="Times New Roman" w:hAnsi="Times New Roman" w:cs="Times New Roman"/>
          <w:sz w:val="24"/>
          <w:szCs w:val="24"/>
        </w:rPr>
        <w:t xml:space="preserve">O (a) ..............................., por intermédio do (a) .................................... (Estado/órgão ou entidade), com sede no(a) ..............................................., na cidade de ................................ /Estado ..., inscrito(a) no CNPJ sob o nº XXXXX, neste ato representado(a) pelo(a) ......................... </w:t>
      </w:r>
      <w:r w:rsidRPr="00102BEA">
        <w:rPr>
          <w:rFonts w:ascii="Times New Roman" w:hAnsi="Times New Roman" w:cs="Times New Roman"/>
          <w:iCs/>
          <w:sz w:val="24"/>
          <w:szCs w:val="24"/>
        </w:rPr>
        <w:t>(</w:t>
      </w:r>
      <w:r w:rsidRPr="00102BEA">
        <w:rPr>
          <w:rFonts w:ascii="Times New Roman" w:hAnsi="Times New Roman" w:cs="Times New Roman"/>
          <w:i/>
          <w:iCs/>
          <w:sz w:val="24"/>
          <w:szCs w:val="24"/>
        </w:rPr>
        <w:t>cargo e nome</w:t>
      </w:r>
      <w:r w:rsidRPr="00102BEA">
        <w:rPr>
          <w:rFonts w:ascii="Times New Roman" w:hAnsi="Times New Roman" w:cs="Times New Roman"/>
          <w:iCs/>
          <w:sz w:val="24"/>
          <w:szCs w:val="24"/>
        </w:rPr>
        <w:t>)</w:t>
      </w:r>
      <w:r w:rsidRPr="00102BEA">
        <w:rPr>
          <w:rFonts w:ascii="Times New Roman" w:hAnsi="Times New Roman" w:cs="Times New Roman"/>
          <w:sz w:val="24"/>
          <w:szCs w:val="24"/>
        </w:rPr>
        <w:t>, nomeado(a) pela  Portaria nº XX, de ..... de ..................... de 20..., publicada no</w:t>
      </w:r>
      <w:r w:rsidRPr="00102BEA">
        <w:rPr>
          <w:rFonts w:ascii="Times New Roman" w:hAnsi="Times New Roman" w:cs="Times New Roman"/>
          <w:i/>
          <w:sz w:val="24"/>
          <w:szCs w:val="24"/>
        </w:rPr>
        <w:t xml:space="preserve"> </w:t>
      </w:r>
      <w:r w:rsidRPr="00102BEA">
        <w:rPr>
          <w:rFonts w:ascii="Times New Roman" w:hAnsi="Times New Roman" w:cs="Times New Roman"/>
          <w:i/>
          <w:iCs/>
          <w:sz w:val="24"/>
          <w:szCs w:val="24"/>
        </w:rPr>
        <w:t>DOU</w:t>
      </w:r>
      <w:r w:rsidRPr="00102BEA">
        <w:rPr>
          <w:rFonts w:ascii="Times New Roman" w:hAnsi="Times New Roman" w:cs="Times New Roman"/>
          <w:i/>
          <w:sz w:val="24"/>
          <w:szCs w:val="24"/>
        </w:rPr>
        <w:t xml:space="preserve"> </w:t>
      </w:r>
      <w:r w:rsidRPr="00102BEA">
        <w:rPr>
          <w:rFonts w:ascii="Times New Roman" w:hAnsi="Times New Roman" w:cs="Times New Roman"/>
          <w:sz w:val="24"/>
          <w:szCs w:val="24"/>
        </w:rPr>
        <w:t>de ..... de ............... de ..........., inscrito(a) no CPF nº ...................., portador(a) da Carteira de Identidade nº ...................................., doravante denominada CONTRATANTE, e o(a) .............................. inscrito(a) no CNPJ/MF sob o nº ............................, sediado(a) na ..................................., em ............................. doravante designada CONTRATADA, neste ato representada pelo(a) Sr.(a) ....................., portador(a) da Carteira de Identidade nº ................., expedida pela (o) .................., e CPF nº ........................., tendo em vista o que consta no Processo nº ..............................</w:t>
      </w:r>
      <w:r w:rsidRPr="00102BEA">
        <w:rPr>
          <w:rFonts w:ascii="Times New Roman" w:hAnsi="Times New Roman" w:cs="Times New Roman"/>
          <w:color w:val="FF0000"/>
          <w:sz w:val="24"/>
          <w:szCs w:val="24"/>
        </w:rPr>
        <w:t xml:space="preserve"> </w:t>
      </w:r>
      <w:r w:rsidRPr="00102BEA">
        <w:rPr>
          <w:rFonts w:ascii="Times New Roman" w:hAnsi="Times New Roman" w:cs="Times New Roman"/>
          <w:sz w:val="24"/>
          <w:szCs w:val="24"/>
        </w:rPr>
        <w:t xml:space="preserve">e em observância às disposições da Lei nº </w:t>
      </w:r>
      <w:r w:rsidRPr="00102BEA">
        <w:rPr>
          <w:rFonts w:ascii="Times New Roman" w:hAnsi="Times New Roman" w:cs="Times New Roman"/>
          <w:sz w:val="24"/>
          <w:szCs w:val="24"/>
        </w:rPr>
        <w:lastRenderedPageBreak/>
        <w:t>8.666, de 21 de junho de 1993, e suas alterações, da Lei Federal nº 12.873/2013 (Programa Cisternas), do Decreto nº 8.038/2013, Portaria MDS nº 99/2013 e Instrução Operacional MDS nº XX/2013 (define o modelo da tecnologia social), resolvem celebrar o presente Contrato de Prestação de Serviços, decorrente do Edital de Chamada Pública nº XXXX /XX, mediante as cláusulas e condições a seguir enunciadas.</w:t>
      </w:r>
    </w:p>
    <w:p w:rsidR="00AD597A" w:rsidRPr="00102BEA" w:rsidRDefault="00AD597A" w:rsidP="00AD597A">
      <w:pPr>
        <w:spacing w:after="120"/>
        <w:ind w:right="-15"/>
        <w:jc w:val="both"/>
        <w:rPr>
          <w:rFonts w:ascii="Times New Roman" w:hAnsi="Times New Roman" w:cs="Times New Roman"/>
          <w:sz w:val="24"/>
          <w:szCs w:val="24"/>
        </w:rPr>
      </w:pPr>
    </w:p>
    <w:p w:rsidR="00AD597A" w:rsidRPr="00102BEA" w:rsidRDefault="00AD597A" w:rsidP="00AD597A">
      <w:pPr>
        <w:pStyle w:val="GradeColorida-nfase11"/>
        <w:pBdr>
          <w:top w:val="single" w:sz="4" w:space="1" w:color="auto"/>
          <w:left w:val="single" w:sz="4" w:space="0" w:color="auto"/>
          <w:bottom w:val="single" w:sz="4" w:space="1" w:color="auto"/>
          <w:right w:val="single" w:sz="4" w:space="4" w:color="auto"/>
        </w:pBdr>
        <w:spacing w:line="276" w:lineRule="auto"/>
        <w:rPr>
          <w:rFonts w:ascii="Times New Roman" w:hAnsi="Times New Roman"/>
          <w:sz w:val="24"/>
          <w:lang w:val="pt-BR"/>
        </w:rPr>
      </w:pPr>
      <w:r w:rsidRPr="00102BEA">
        <w:rPr>
          <w:rFonts w:ascii="Times New Roman" w:hAnsi="Times New Roman"/>
          <w:b/>
          <w:color w:val="auto"/>
          <w:sz w:val="24"/>
        </w:rPr>
        <w:t>Nota Explicativa</w:t>
      </w:r>
      <w:r w:rsidRPr="00102BEA">
        <w:rPr>
          <w:rFonts w:ascii="Times New Roman" w:hAnsi="Times New Roman"/>
          <w:color w:val="auto"/>
          <w:sz w:val="24"/>
        </w:rPr>
        <w:t xml:space="preserve">: </w:t>
      </w:r>
      <w:r w:rsidRPr="00102BEA">
        <w:rPr>
          <w:rFonts w:ascii="Times New Roman" w:hAnsi="Times New Roman"/>
          <w:color w:val="auto"/>
          <w:sz w:val="24"/>
          <w:lang w:val="pt-BR"/>
        </w:rPr>
        <w:t xml:space="preserve">A Lei nº 8.666, de 1993 deve ser mencionada apenas quando o contratante for Ente Público. </w:t>
      </w:r>
    </w:p>
    <w:p w:rsidR="00AD597A" w:rsidRPr="00102BEA" w:rsidRDefault="00AD597A" w:rsidP="00AD597A">
      <w:pPr>
        <w:spacing w:after="120"/>
        <w:ind w:right="-15"/>
        <w:jc w:val="both"/>
        <w:rPr>
          <w:rFonts w:ascii="Times New Roman" w:hAnsi="Times New Roman" w:cs="Times New Roman"/>
          <w:sz w:val="24"/>
          <w:szCs w:val="24"/>
        </w:rPr>
      </w:pPr>
    </w:p>
    <w:p w:rsidR="00AD597A" w:rsidRPr="00102BEA" w:rsidRDefault="00AD597A" w:rsidP="00AD597A">
      <w:pPr>
        <w:spacing w:after="120"/>
        <w:ind w:right="-15"/>
        <w:jc w:val="both"/>
        <w:rPr>
          <w:rFonts w:ascii="Times New Roman" w:hAnsi="Times New Roman" w:cs="Times New Roman"/>
          <w:sz w:val="24"/>
          <w:szCs w:val="24"/>
        </w:rPr>
      </w:pPr>
      <w:r w:rsidRPr="00102BEA">
        <w:rPr>
          <w:rFonts w:ascii="Times New Roman" w:hAnsi="Times New Roman" w:cs="Times New Roman"/>
          <w:b/>
          <w:sz w:val="24"/>
          <w:szCs w:val="24"/>
        </w:rPr>
        <w:t>CLÁUSULA PRIMEIRA – OBJETO</w:t>
      </w:r>
    </w:p>
    <w:p w:rsidR="00AD597A" w:rsidRPr="00102BEA" w:rsidRDefault="00AD597A" w:rsidP="00AD597A">
      <w:pPr>
        <w:spacing w:before="120" w:after="120"/>
        <w:ind w:right="-17"/>
        <w:jc w:val="both"/>
        <w:rPr>
          <w:rFonts w:ascii="Times New Roman" w:hAnsi="Times New Roman" w:cs="Times New Roman"/>
          <w:color w:val="000000"/>
          <w:sz w:val="24"/>
          <w:szCs w:val="24"/>
        </w:rPr>
      </w:pPr>
      <w:r w:rsidRPr="00102BEA">
        <w:rPr>
          <w:rFonts w:ascii="Times New Roman" w:hAnsi="Times New Roman" w:cs="Times New Roman"/>
          <w:color w:val="000000"/>
          <w:sz w:val="24"/>
          <w:szCs w:val="24"/>
        </w:rPr>
        <w:t>O objeto do presente instrumento é a contratação de serviços para a implementação da tecnologia social</w:t>
      </w:r>
      <w:r w:rsidRPr="00102BEA">
        <w:rPr>
          <w:rFonts w:ascii="Times New Roman" w:hAnsi="Times New Roman" w:cs="Times New Roman"/>
          <w:sz w:val="24"/>
          <w:szCs w:val="24"/>
        </w:rPr>
        <w:t>..........................</w:t>
      </w:r>
      <w:r w:rsidRPr="00102BEA">
        <w:rPr>
          <w:rFonts w:ascii="Times New Roman" w:hAnsi="Times New Roman" w:cs="Times New Roman"/>
          <w:color w:val="000000"/>
          <w:sz w:val="24"/>
          <w:szCs w:val="24"/>
        </w:rPr>
        <w:t xml:space="preserve">, nas condições estabelecidas no Projeto de Referência instituído por meio da </w:t>
      </w:r>
      <w:r w:rsidRPr="00102BEA">
        <w:rPr>
          <w:rFonts w:ascii="Times New Roman" w:hAnsi="Times New Roman" w:cs="Times New Roman"/>
          <w:sz w:val="24"/>
          <w:szCs w:val="24"/>
        </w:rPr>
        <w:t>Instr</w:t>
      </w:r>
      <w:r w:rsidR="00913184" w:rsidRPr="00102BEA">
        <w:rPr>
          <w:rFonts w:ascii="Times New Roman" w:hAnsi="Times New Roman" w:cs="Times New Roman"/>
          <w:sz w:val="24"/>
          <w:szCs w:val="24"/>
        </w:rPr>
        <w:t>ução Operacional MDS nº XXX/20XX</w:t>
      </w:r>
      <w:r w:rsidRPr="00102BEA">
        <w:rPr>
          <w:rFonts w:ascii="Times New Roman" w:hAnsi="Times New Roman" w:cs="Times New Roman"/>
          <w:color w:val="000000"/>
          <w:sz w:val="24"/>
          <w:szCs w:val="24"/>
        </w:rPr>
        <w:t>, anexo do Edital.</w:t>
      </w:r>
    </w:p>
    <w:p w:rsidR="00AD597A" w:rsidRPr="00102BEA" w:rsidRDefault="00AD597A" w:rsidP="00AD597A">
      <w:pPr>
        <w:spacing w:before="120" w:after="120"/>
        <w:ind w:right="-17"/>
        <w:jc w:val="both"/>
        <w:rPr>
          <w:rFonts w:ascii="Times New Roman" w:hAnsi="Times New Roman" w:cs="Times New Roman"/>
          <w:color w:val="000000"/>
          <w:sz w:val="24"/>
          <w:szCs w:val="24"/>
        </w:rPr>
      </w:pPr>
      <w:r w:rsidRPr="00102BEA">
        <w:rPr>
          <w:rFonts w:ascii="Times New Roman" w:hAnsi="Times New Roman" w:cs="Times New Roman"/>
          <w:b/>
          <w:color w:val="000000"/>
          <w:sz w:val="24"/>
          <w:szCs w:val="24"/>
        </w:rPr>
        <w:t>PARÁGRAFO PRIMEIRO -</w:t>
      </w:r>
      <w:r w:rsidRPr="00102BEA">
        <w:rPr>
          <w:rFonts w:ascii="Times New Roman" w:hAnsi="Times New Roman" w:cs="Times New Roman"/>
          <w:color w:val="000000"/>
          <w:sz w:val="24"/>
          <w:szCs w:val="24"/>
        </w:rPr>
        <w:t xml:space="preserve"> Este termo de contrato vincula-se ao Edital de Chamada Pública, identificado no preâmbulo e à proposta vencedora, independentemente de transcrição.</w:t>
      </w:r>
    </w:p>
    <w:p w:rsidR="00AD597A" w:rsidRPr="00102BEA" w:rsidRDefault="00AD597A" w:rsidP="00AD597A">
      <w:pPr>
        <w:spacing w:before="120" w:after="120"/>
        <w:ind w:right="-17"/>
        <w:jc w:val="both"/>
        <w:rPr>
          <w:rFonts w:ascii="Times New Roman" w:hAnsi="Times New Roman" w:cs="Times New Roman"/>
          <w:sz w:val="24"/>
          <w:szCs w:val="24"/>
        </w:rPr>
      </w:pPr>
      <w:r w:rsidRPr="00102BEA">
        <w:rPr>
          <w:rFonts w:ascii="Times New Roman" w:hAnsi="Times New Roman" w:cs="Times New Roman"/>
          <w:b/>
          <w:sz w:val="24"/>
          <w:szCs w:val="24"/>
        </w:rPr>
        <w:t>PARÁGRAFO SEGUNDO -</w:t>
      </w:r>
      <w:r w:rsidRPr="00102BEA">
        <w:rPr>
          <w:rFonts w:ascii="Times New Roman" w:hAnsi="Times New Roman" w:cs="Times New Roman"/>
          <w:sz w:val="24"/>
          <w:szCs w:val="24"/>
        </w:rPr>
        <w:t xml:space="preserve"> Quantificação da contratação:</w:t>
      </w:r>
    </w:p>
    <w:tbl>
      <w:tblPr>
        <w:tblW w:w="96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984"/>
        <w:gridCol w:w="1950"/>
        <w:gridCol w:w="2051"/>
        <w:gridCol w:w="1560"/>
      </w:tblGrid>
      <w:tr w:rsidR="00AD597A" w:rsidRPr="00102BEA" w:rsidTr="004510B9">
        <w:trPr>
          <w:jc w:val="center"/>
        </w:trPr>
        <w:tc>
          <w:tcPr>
            <w:tcW w:w="2127" w:type="dxa"/>
            <w:shd w:val="clear" w:color="auto" w:fill="F2F2F2"/>
            <w:vAlign w:val="center"/>
          </w:tcPr>
          <w:p w:rsidR="00AD597A" w:rsidRPr="00102BEA" w:rsidRDefault="00AD597A" w:rsidP="004510B9">
            <w:pPr>
              <w:pStyle w:val="TtulodaTabela"/>
              <w:suppressLineNumbers w:val="0"/>
              <w:spacing w:after="0" w:line="276" w:lineRule="auto"/>
              <w:rPr>
                <w:bCs w:val="0"/>
                <w:i w:val="0"/>
                <w:iCs w:val="0"/>
                <w:color w:val="000000"/>
                <w:szCs w:val="24"/>
              </w:rPr>
            </w:pPr>
            <w:r w:rsidRPr="00102BEA">
              <w:rPr>
                <w:bCs w:val="0"/>
                <w:i w:val="0"/>
                <w:iCs w:val="0"/>
                <w:color w:val="000000"/>
                <w:szCs w:val="24"/>
              </w:rPr>
              <w:t>MUNICÍPIO</w:t>
            </w:r>
          </w:p>
        </w:tc>
        <w:tc>
          <w:tcPr>
            <w:tcW w:w="1984" w:type="dxa"/>
            <w:shd w:val="clear" w:color="auto" w:fill="F2F2F2"/>
            <w:vAlign w:val="center"/>
          </w:tcPr>
          <w:p w:rsidR="00AD597A" w:rsidRPr="00102BEA" w:rsidRDefault="00AD597A" w:rsidP="004510B9">
            <w:pPr>
              <w:pStyle w:val="TtulodaTabela"/>
              <w:suppressLineNumbers w:val="0"/>
              <w:spacing w:after="0" w:line="276" w:lineRule="auto"/>
              <w:rPr>
                <w:color w:val="000000"/>
                <w:szCs w:val="24"/>
              </w:rPr>
            </w:pPr>
            <w:r w:rsidRPr="00102BEA">
              <w:rPr>
                <w:bCs w:val="0"/>
                <w:i w:val="0"/>
                <w:iCs w:val="0"/>
                <w:color w:val="000000"/>
                <w:szCs w:val="24"/>
              </w:rPr>
              <w:t>TECNOLOGIA</w:t>
            </w:r>
          </w:p>
        </w:tc>
        <w:tc>
          <w:tcPr>
            <w:tcW w:w="1950" w:type="dxa"/>
            <w:shd w:val="clear" w:color="auto" w:fill="F2F2F2"/>
            <w:vAlign w:val="center"/>
          </w:tcPr>
          <w:p w:rsidR="00AD597A" w:rsidRPr="00102BEA" w:rsidRDefault="00AD597A" w:rsidP="004510B9">
            <w:pPr>
              <w:pStyle w:val="TtulodaTabela"/>
              <w:suppressLineNumbers w:val="0"/>
              <w:spacing w:after="0" w:line="276" w:lineRule="auto"/>
              <w:rPr>
                <w:b w:val="0"/>
                <w:i w:val="0"/>
                <w:color w:val="000000"/>
                <w:szCs w:val="24"/>
              </w:rPr>
            </w:pPr>
            <w:r w:rsidRPr="00102BEA">
              <w:rPr>
                <w:i w:val="0"/>
                <w:color w:val="000000"/>
                <w:szCs w:val="24"/>
              </w:rPr>
              <w:t>QUANTIDADE</w:t>
            </w:r>
          </w:p>
        </w:tc>
        <w:tc>
          <w:tcPr>
            <w:tcW w:w="2051" w:type="dxa"/>
            <w:shd w:val="clear" w:color="auto" w:fill="F2F2F2"/>
            <w:vAlign w:val="center"/>
          </w:tcPr>
          <w:p w:rsidR="00AD597A" w:rsidRPr="00102BEA" w:rsidRDefault="00AD597A" w:rsidP="004510B9">
            <w:pPr>
              <w:pStyle w:val="TtulodaTabela"/>
              <w:suppressLineNumbers w:val="0"/>
              <w:spacing w:after="0" w:line="276" w:lineRule="auto"/>
              <w:rPr>
                <w:i w:val="0"/>
                <w:color w:val="000000"/>
                <w:szCs w:val="24"/>
              </w:rPr>
            </w:pPr>
            <w:r w:rsidRPr="00102BEA">
              <w:rPr>
                <w:i w:val="0"/>
                <w:color w:val="000000"/>
                <w:szCs w:val="24"/>
              </w:rPr>
              <w:t>VALOR UNITÁRIO</w:t>
            </w:r>
          </w:p>
        </w:tc>
        <w:tc>
          <w:tcPr>
            <w:tcW w:w="1560" w:type="dxa"/>
            <w:shd w:val="clear" w:color="auto" w:fill="F2F2F2"/>
            <w:vAlign w:val="center"/>
          </w:tcPr>
          <w:p w:rsidR="00AD597A" w:rsidRPr="00102BEA" w:rsidRDefault="00AD597A" w:rsidP="004510B9">
            <w:pPr>
              <w:pStyle w:val="TtulodaTabela"/>
              <w:suppressLineNumbers w:val="0"/>
              <w:spacing w:after="0" w:line="276" w:lineRule="auto"/>
              <w:rPr>
                <w:i w:val="0"/>
                <w:color w:val="000000"/>
                <w:szCs w:val="24"/>
              </w:rPr>
            </w:pPr>
            <w:r w:rsidRPr="00102BEA">
              <w:rPr>
                <w:i w:val="0"/>
                <w:color w:val="000000"/>
                <w:szCs w:val="24"/>
              </w:rPr>
              <w:t>VALOR TOTAL</w:t>
            </w:r>
          </w:p>
        </w:tc>
      </w:tr>
      <w:tr w:rsidR="00AD597A" w:rsidRPr="00102BEA" w:rsidTr="004510B9">
        <w:trPr>
          <w:jc w:val="center"/>
        </w:trPr>
        <w:tc>
          <w:tcPr>
            <w:tcW w:w="2127" w:type="dxa"/>
            <w:vAlign w:val="center"/>
          </w:tcPr>
          <w:p w:rsidR="00AD597A" w:rsidRPr="00102BEA" w:rsidRDefault="00AD597A" w:rsidP="004510B9">
            <w:pPr>
              <w:spacing w:after="120"/>
              <w:jc w:val="center"/>
              <w:rPr>
                <w:rFonts w:ascii="Times New Roman" w:hAnsi="Times New Roman" w:cs="Times New Roman"/>
                <w:sz w:val="24"/>
                <w:szCs w:val="24"/>
              </w:rPr>
            </w:pPr>
          </w:p>
        </w:tc>
        <w:tc>
          <w:tcPr>
            <w:tcW w:w="1984" w:type="dxa"/>
            <w:vAlign w:val="center"/>
          </w:tcPr>
          <w:p w:rsidR="00AD597A" w:rsidRPr="00102BEA" w:rsidRDefault="00AD597A" w:rsidP="004510B9">
            <w:pPr>
              <w:spacing w:after="120"/>
              <w:jc w:val="center"/>
              <w:rPr>
                <w:rFonts w:ascii="Times New Roman" w:hAnsi="Times New Roman" w:cs="Times New Roman"/>
                <w:sz w:val="24"/>
                <w:szCs w:val="24"/>
              </w:rPr>
            </w:pPr>
          </w:p>
        </w:tc>
        <w:tc>
          <w:tcPr>
            <w:tcW w:w="1950" w:type="dxa"/>
            <w:vAlign w:val="center"/>
          </w:tcPr>
          <w:p w:rsidR="00AD597A" w:rsidRPr="00102BEA" w:rsidRDefault="00AD597A" w:rsidP="004510B9">
            <w:pPr>
              <w:spacing w:after="120"/>
              <w:jc w:val="center"/>
              <w:rPr>
                <w:rFonts w:ascii="Times New Roman" w:hAnsi="Times New Roman" w:cs="Times New Roman"/>
                <w:sz w:val="24"/>
                <w:szCs w:val="24"/>
              </w:rPr>
            </w:pPr>
          </w:p>
        </w:tc>
        <w:tc>
          <w:tcPr>
            <w:tcW w:w="2051" w:type="dxa"/>
            <w:vAlign w:val="center"/>
          </w:tcPr>
          <w:p w:rsidR="00AD597A" w:rsidRPr="00102BEA" w:rsidRDefault="00AD597A" w:rsidP="004510B9">
            <w:pPr>
              <w:spacing w:after="120"/>
              <w:jc w:val="center"/>
              <w:rPr>
                <w:rFonts w:ascii="Times New Roman" w:hAnsi="Times New Roman" w:cs="Times New Roman"/>
                <w:sz w:val="24"/>
                <w:szCs w:val="24"/>
              </w:rPr>
            </w:pPr>
          </w:p>
        </w:tc>
        <w:tc>
          <w:tcPr>
            <w:tcW w:w="1560" w:type="dxa"/>
            <w:vAlign w:val="center"/>
          </w:tcPr>
          <w:p w:rsidR="00AD597A" w:rsidRPr="00102BEA" w:rsidRDefault="00AD597A" w:rsidP="004510B9">
            <w:pPr>
              <w:spacing w:after="120"/>
              <w:jc w:val="center"/>
              <w:rPr>
                <w:rFonts w:ascii="Times New Roman" w:hAnsi="Times New Roman" w:cs="Times New Roman"/>
                <w:sz w:val="24"/>
                <w:szCs w:val="24"/>
              </w:rPr>
            </w:pPr>
          </w:p>
        </w:tc>
      </w:tr>
      <w:tr w:rsidR="00AD597A" w:rsidRPr="00102BEA" w:rsidTr="004510B9">
        <w:trPr>
          <w:jc w:val="center"/>
        </w:trPr>
        <w:tc>
          <w:tcPr>
            <w:tcW w:w="2127" w:type="dxa"/>
            <w:vAlign w:val="center"/>
          </w:tcPr>
          <w:p w:rsidR="00AD597A" w:rsidRPr="00102BEA" w:rsidRDefault="00AD597A" w:rsidP="004510B9">
            <w:pPr>
              <w:spacing w:after="120"/>
              <w:jc w:val="center"/>
              <w:rPr>
                <w:rFonts w:ascii="Times New Roman" w:hAnsi="Times New Roman" w:cs="Times New Roman"/>
                <w:sz w:val="24"/>
                <w:szCs w:val="24"/>
              </w:rPr>
            </w:pPr>
          </w:p>
        </w:tc>
        <w:tc>
          <w:tcPr>
            <w:tcW w:w="1984" w:type="dxa"/>
            <w:vAlign w:val="center"/>
          </w:tcPr>
          <w:p w:rsidR="00AD597A" w:rsidRPr="00102BEA" w:rsidRDefault="00AD597A" w:rsidP="004510B9">
            <w:pPr>
              <w:spacing w:after="120"/>
              <w:jc w:val="center"/>
              <w:rPr>
                <w:rFonts w:ascii="Times New Roman" w:hAnsi="Times New Roman" w:cs="Times New Roman"/>
                <w:sz w:val="24"/>
                <w:szCs w:val="24"/>
              </w:rPr>
            </w:pPr>
          </w:p>
        </w:tc>
        <w:tc>
          <w:tcPr>
            <w:tcW w:w="1950" w:type="dxa"/>
            <w:vAlign w:val="center"/>
          </w:tcPr>
          <w:p w:rsidR="00AD597A" w:rsidRPr="00102BEA" w:rsidRDefault="00AD597A" w:rsidP="004510B9">
            <w:pPr>
              <w:spacing w:after="120"/>
              <w:jc w:val="center"/>
              <w:rPr>
                <w:rFonts w:ascii="Times New Roman" w:hAnsi="Times New Roman" w:cs="Times New Roman"/>
                <w:sz w:val="24"/>
                <w:szCs w:val="24"/>
              </w:rPr>
            </w:pPr>
          </w:p>
        </w:tc>
        <w:tc>
          <w:tcPr>
            <w:tcW w:w="2051" w:type="dxa"/>
            <w:vAlign w:val="center"/>
          </w:tcPr>
          <w:p w:rsidR="00AD597A" w:rsidRPr="00102BEA" w:rsidRDefault="00AD597A" w:rsidP="004510B9">
            <w:pPr>
              <w:spacing w:after="120"/>
              <w:jc w:val="center"/>
              <w:rPr>
                <w:rFonts w:ascii="Times New Roman" w:hAnsi="Times New Roman" w:cs="Times New Roman"/>
                <w:sz w:val="24"/>
                <w:szCs w:val="24"/>
              </w:rPr>
            </w:pPr>
          </w:p>
        </w:tc>
        <w:tc>
          <w:tcPr>
            <w:tcW w:w="1560" w:type="dxa"/>
            <w:vAlign w:val="center"/>
          </w:tcPr>
          <w:p w:rsidR="00AD597A" w:rsidRPr="00102BEA" w:rsidRDefault="00AD597A" w:rsidP="004510B9">
            <w:pPr>
              <w:spacing w:after="120"/>
              <w:jc w:val="center"/>
              <w:rPr>
                <w:rFonts w:ascii="Times New Roman" w:hAnsi="Times New Roman" w:cs="Times New Roman"/>
                <w:sz w:val="24"/>
                <w:szCs w:val="24"/>
              </w:rPr>
            </w:pPr>
          </w:p>
        </w:tc>
      </w:tr>
      <w:tr w:rsidR="00AD597A" w:rsidRPr="00102BEA" w:rsidTr="004510B9">
        <w:trPr>
          <w:jc w:val="center"/>
        </w:trPr>
        <w:tc>
          <w:tcPr>
            <w:tcW w:w="2127" w:type="dxa"/>
            <w:vAlign w:val="center"/>
          </w:tcPr>
          <w:p w:rsidR="00AD597A" w:rsidRPr="00102BEA" w:rsidRDefault="00AD597A" w:rsidP="004510B9">
            <w:pPr>
              <w:spacing w:after="120"/>
              <w:jc w:val="center"/>
              <w:rPr>
                <w:rFonts w:ascii="Times New Roman" w:hAnsi="Times New Roman" w:cs="Times New Roman"/>
                <w:sz w:val="24"/>
                <w:szCs w:val="24"/>
              </w:rPr>
            </w:pPr>
          </w:p>
        </w:tc>
        <w:tc>
          <w:tcPr>
            <w:tcW w:w="1984" w:type="dxa"/>
            <w:vAlign w:val="center"/>
          </w:tcPr>
          <w:p w:rsidR="00AD597A" w:rsidRPr="00102BEA" w:rsidRDefault="00AD597A" w:rsidP="004510B9">
            <w:pPr>
              <w:spacing w:after="120"/>
              <w:jc w:val="center"/>
              <w:rPr>
                <w:rFonts w:ascii="Times New Roman" w:hAnsi="Times New Roman" w:cs="Times New Roman"/>
                <w:sz w:val="24"/>
                <w:szCs w:val="24"/>
              </w:rPr>
            </w:pPr>
          </w:p>
        </w:tc>
        <w:tc>
          <w:tcPr>
            <w:tcW w:w="1950" w:type="dxa"/>
            <w:vAlign w:val="center"/>
          </w:tcPr>
          <w:p w:rsidR="00AD597A" w:rsidRPr="00102BEA" w:rsidRDefault="00AD597A" w:rsidP="004510B9">
            <w:pPr>
              <w:spacing w:after="120"/>
              <w:jc w:val="center"/>
              <w:rPr>
                <w:rFonts w:ascii="Times New Roman" w:hAnsi="Times New Roman" w:cs="Times New Roman"/>
                <w:sz w:val="24"/>
                <w:szCs w:val="24"/>
              </w:rPr>
            </w:pPr>
          </w:p>
        </w:tc>
        <w:tc>
          <w:tcPr>
            <w:tcW w:w="2051" w:type="dxa"/>
            <w:vAlign w:val="center"/>
          </w:tcPr>
          <w:p w:rsidR="00AD597A" w:rsidRPr="00102BEA" w:rsidRDefault="00AD597A" w:rsidP="004510B9">
            <w:pPr>
              <w:spacing w:after="120"/>
              <w:jc w:val="center"/>
              <w:rPr>
                <w:rFonts w:ascii="Times New Roman" w:hAnsi="Times New Roman" w:cs="Times New Roman"/>
                <w:sz w:val="24"/>
                <w:szCs w:val="24"/>
              </w:rPr>
            </w:pPr>
          </w:p>
        </w:tc>
        <w:tc>
          <w:tcPr>
            <w:tcW w:w="1560" w:type="dxa"/>
            <w:vAlign w:val="center"/>
          </w:tcPr>
          <w:p w:rsidR="00AD597A" w:rsidRPr="00102BEA" w:rsidRDefault="00AD597A" w:rsidP="004510B9">
            <w:pPr>
              <w:spacing w:after="120"/>
              <w:jc w:val="center"/>
              <w:rPr>
                <w:rFonts w:ascii="Times New Roman" w:hAnsi="Times New Roman" w:cs="Times New Roman"/>
                <w:sz w:val="24"/>
                <w:szCs w:val="24"/>
              </w:rPr>
            </w:pPr>
          </w:p>
        </w:tc>
      </w:tr>
      <w:tr w:rsidR="00AD597A" w:rsidRPr="00102BEA" w:rsidTr="004510B9">
        <w:trPr>
          <w:jc w:val="center"/>
        </w:trPr>
        <w:tc>
          <w:tcPr>
            <w:tcW w:w="2127" w:type="dxa"/>
            <w:vAlign w:val="center"/>
          </w:tcPr>
          <w:p w:rsidR="00AD597A" w:rsidRPr="00102BEA" w:rsidRDefault="00AD597A" w:rsidP="004510B9">
            <w:pPr>
              <w:spacing w:after="120"/>
              <w:jc w:val="center"/>
              <w:rPr>
                <w:rFonts w:ascii="Times New Roman" w:hAnsi="Times New Roman" w:cs="Times New Roman"/>
                <w:sz w:val="24"/>
                <w:szCs w:val="24"/>
              </w:rPr>
            </w:pPr>
            <w:r w:rsidRPr="00102BEA">
              <w:rPr>
                <w:rFonts w:ascii="Times New Roman" w:hAnsi="Times New Roman" w:cs="Times New Roman"/>
                <w:sz w:val="24"/>
                <w:szCs w:val="24"/>
              </w:rPr>
              <w:t>TOTAL</w:t>
            </w:r>
          </w:p>
        </w:tc>
        <w:tc>
          <w:tcPr>
            <w:tcW w:w="1984" w:type="dxa"/>
            <w:vAlign w:val="center"/>
          </w:tcPr>
          <w:p w:rsidR="00AD597A" w:rsidRPr="00102BEA" w:rsidRDefault="00AD597A" w:rsidP="004510B9">
            <w:pPr>
              <w:spacing w:after="120"/>
              <w:jc w:val="center"/>
              <w:rPr>
                <w:rFonts w:ascii="Times New Roman" w:hAnsi="Times New Roman" w:cs="Times New Roman"/>
                <w:sz w:val="24"/>
                <w:szCs w:val="24"/>
              </w:rPr>
            </w:pPr>
          </w:p>
        </w:tc>
        <w:tc>
          <w:tcPr>
            <w:tcW w:w="1950" w:type="dxa"/>
            <w:vAlign w:val="center"/>
          </w:tcPr>
          <w:p w:rsidR="00AD597A" w:rsidRPr="00102BEA" w:rsidRDefault="00AD597A" w:rsidP="004510B9">
            <w:pPr>
              <w:spacing w:after="120"/>
              <w:jc w:val="center"/>
              <w:rPr>
                <w:rFonts w:ascii="Times New Roman" w:hAnsi="Times New Roman" w:cs="Times New Roman"/>
                <w:sz w:val="24"/>
                <w:szCs w:val="24"/>
              </w:rPr>
            </w:pPr>
          </w:p>
        </w:tc>
        <w:tc>
          <w:tcPr>
            <w:tcW w:w="2051" w:type="dxa"/>
            <w:vAlign w:val="center"/>
          </w:tcPr>
          <w:p w:rsidR="00AD597A" w:rsidRPr="00102BEA" w:rsidRDefault="00AD597A" w:rsidP="004510B9">
            <w:pPr>
              <w:spacing w:after="120"/>
              <w:jc w:val="center"/>
              <w:rPr>
                <w:rFonts w:ascii="Times New Roman" w:hAnsi="Times New Roman" w:cs="Times New Roman"/>
                <w:sz w:val="24"/>
                <w:szCs w:val="24"/>
              </w:rPr>
            </w:pPr>
          </w:p>
        </w:tc>
        <w:tc>
          <w:tcPr>
            <w:tcW w:w="1560" w:type="dxa"/>
            <w:vAlign w:val="center"/>
          </w:tcPr>
          <w:p w:rsidR="00AD597A" w:rsidRPr="00102BEA" w:rsidRDefault="00AD597A" w:rsidP="004510B9">
            <w:pPr>
              <w:spacing w:after="120"/>
              <w:jc w:val="center"/>
              <w:rPr>
                <w:rFonts w:ascii="Times New Roman" w:hAnsi="Times New Roman" w:cs="Times New Roman"/>
                <w:sz w:val="24"/>
                <w:szCs w:val="24"/>
              </w:rPr>
            </w:pPr>
          </w:p>
        </w:tc>
      </w:tr>
    </w:tbl>
    <w:p w:rsidR="00AD597A" w:rsidRPr="00102BEA" w:rsidRDefault="00AD597A" w:rsidP="00AD597A">
      <w:pPr>
        <w:spacing w:before="120" w:after="120"/>
        <w:ind w:right="-17"/>
        <w:jc w:val="both"/>
        <w:rPr>
          <w:rFonts w:ascii="Times New Roman" w:hAnsi="Times New Roman" w:cs="Times New Roman"/>
          <w:b/>
          <w:sz w:val="24"/>
          <w:szCs w:val="24"/>
          <w:highlight w:val="green"/>
        </w:rPr>
      </w:pPr>
    </w:p>
    <w:p w:rsidR="00AD597A" w:rsidRPr="00102BEA" w:rsidRDefault="00AD597A" w:rsidP="00AD597A">
      <w:pPr>
        <w:pStyle w:val="GradeColorida-nfase11"/>
        <w:pBdr>
          <w:top w:val="single" w:sz="4" w:space="1" w:color="auto"/>
          <w:left w:val="single" w:sz="4" w:space="0" w:color="auto"/>
          <w:bottom w:val="single" w:sz="4" w:space="1" w:color="auto"/>
          <w:right w:val="single" w:sz="4" w:space="4" w:color="auto"/>
        </w:pBdr>
        <w:spacing w:line="276" w:lineRule="auto"/>
        <w:rPr>
          <w:rFonts w:ascii="Times New Roman" w:hAnsi="Times New Roman"/>
          <w:color w:val="auto"/>
          <w:sz w:val="24"/>
          <w:lang w:val="pt-BR"/>
        </w:rPr>
      </w:pPr>
      <w:r w:rsidRPr="00102BEA">
        <w:rPr>
          <w:rFonts w:ascii="Times New Roman" w:hAnsi="Times New Roman"/>
          <w:b/>
          <w:color w:val="auto"/>
          <w:sz w:val="24"/>
        </w:rPr>
        <w:t>Nota Explicativa</w:t>
      </w:r>
      <w:r w:rsidRPr="00102BEA">
        <w:rPr>
          <w:rFonts w:ascii="Times New Roman" w:hAnsi="Times New Roman"/>
          <w:color w:val="auto"/>
          <w:sz w:val="24"/>
        </w:rPr>
        <w:t xml:space="preserve">: </w:t>
      </w:r>
      <w:r w:rsidRPr="00102BEA">
        <w:rPr>
          <w:rFonts w:ascii="Times New Roman" w:hAnsi="Times New Roman"/>
          <w:color w:val="auto"/>
          <w:sz w:val="24"/>
          <w:lang w:val="pt-BR"/>
        </w:rPr>
        <w:t>o quadro acima deve explicitar os valores unitários e totais calculados conforme fórmula da Cláusula Terceira. Isto é, deve-se considerar o valor unitário de referência, divulgado por meio da pertinente Instrução Operacional da SESAN/MDS</w:t>
      </w:r>
      <w:r w:rsidR="00246F10" w:rsidRPr="00102BEA">
        <w:rPr>
          <w:rFonts w:ascii="Times New Roman" w:hAnsi="Times New Roman"/>
          <w:color w:val="auto"/>
          <w:sz w:val="24"/>
          <w:lang w:val="pt-BR"/>
        </w:rPr>
        <w:t>A</w:t>
      </w:r>
      <w:r w:rsidRPr="00102BEA">
        <w:rPr>
          <w:rFonts w:ascii="Times New Roman" w:hAnsi="Times New Roman"/>
          <w:color w:val="auto"/>
          <w:sz w:val="24"/>
          <w:lang w:val="pt-BR"/>
        </w:rPr>
        <w:t>, decrescido dos valores não utilizados para adimplemento de obrigação tributária decorrente de Imposto Sobre Serviço de Qualquer Natureza (ISS).</w:t>
      </w:r>
    </w:p>
    <w:p w:rsidR="00AD597A" w:rsidRPr="00102BEA" w:rsidRDefault="00AD597A" w:rsidP="00AD597A">
      <w:pPr>
        <w:spacing w:before="240" w:after="120"/>
        <w:ind w:right="-17"/>
        <w:jc w:val="both"/>
        <w:rPr>
          <w:rFonts w:ascii="Times New Roman" w:hAnsi="Times New Roman" w:cs="Times New Roman"/>
          <w:bCs/>
          <w:iCs/>
          <w:sz w:val="24"/>
          <w:szCs w:val="24"/>
        </w:rPr>
      </w:pPr>
      <w:r w:rsidRPr="00102BEA">
        <w:rPr>
          <w:rFonts w:ascii="Times New Roman" w:hAnsi="Times New Roman" w:cs="Times New Roman"/>
          <w:b/>
          <w:sz w:val="24"/>
          <w:szCs w:val="24"/>
        </w:rPr>
        <w:t>CLÁUSULA SEGUNDA – VIGÊNCIA</w:t>
      </w:r>
    </w:p>
    <w:p w:rsidR="00AD597A" w:rsidRPr="00102BEA" w:rsidRDefault="00AD597A" w:rsidP="00AD597A">
      <w:pPr>
        <w:spacing w:before="120" w:after="120"/>
        <w:ind w:right="-17"/>
        <w:jc w:val="both"/>
        <w:rPr>
          <w:rFonts w:ascii="Times New Roman" w:hAnsi="Times New Roman" w:cs="Times New Roman"/>
          <w:color w:val="FF0000"/>
          <w:sz w:val="24"/>
          <w:szCs w:val="24"/>
        </w:rPr>
      </w:pPr>
      <w:r w:rsidRPr="00102BEA">
        <w:rPr>
          <w:rFonts w:ascii="Times New Roman" w:hAnsi="Times New Roman" w:cs="Times New Roman"/>
          <w:bCs/>
          <w:iCs/>
          <w:sz w:val="24"/>
          <w:szCs w:val="24"/>
        </w:rPr>
        <w:t>O prazo de vigência deste Termo de Contrato é aquele fixado no item 10.1 do Edital, com início a partir de sua assinatura e encerramento em ....../......../...........</w:t>
      </w:r>
    </w:p>
    <w:p w:rsidR="00AD597A" w:rsidRPr="00102BEA" w:rsidRDefault="00AD597A" w:rsidP="00AD597A">
      <w:pPr>
        <w:spacing w:before="120" w:after="120"/>
        <w:ind w:right="-17"/>
        <w:jc w:val="both"/>
        <w:rPr>
          <w:rFonts w:ascii="Times New Roman" w:hAnsi="Times New Roman" w:cs="Times New Roman"/>
          <w:color w:val="000000"/>
          <w:sz w:val="24"/>
          <w:szCs w:val="24"/>
        </w:rPr>
      </w:pPr>
      <w:r w:rsidRPr="00102BEA">
        <w:rPr>
          <w:rFonts w:ascii="Times New Roman" w:hAnsi="Times New Roman" w:cs="Times New Roman"/>
          <w:b/>
          <w:color w:val="000000"/>
          <w:sz w:val="24"/>
          <w:szCs w:val="24"/>
        </w:rPr>
        <w:t>PARÁGRAFO PRIMEIRO -</w:t>
      </w:r>
      <w:r w:rsidRPr="00102BEA">
        <w:rPr>
          <w:rFonts w:ascii="Times New Roman" w:hAnsi="Times New Roman" w:cs="Times New Roman"/>
          <w:color w:val="000000"/>
          <w:sz w:val="24"/>
          <w:szCs w:val="24"/>
        </w:rPr>
        <w:t xml:space="preserve"> A prorrogação de contrato dependerá da celebração de termo aditivo, e ocorrerá em situações devidamente justificadas.</w:t>
      </w:r>
    </w:p>
    <w:p w:rsidR="00AD597A" w:rsidRPr="00102BEA" w:rsidRDefault="00AD597A" w:rsidP="00AD597A">
      <w:pPr>
        <w:spacing w:before="120" w:after="120"/>
        <w:ind w:right="-17"/>
        <w:jc w:val="both"/>
        <w:rPr>
          <w:rFonts w:ascii="Times New Roman" w:hAnsi="Times New Roman" w:cs="Times New Roman"/>
          <w:color w:val="000000"/>
          <w:sz w:val="24"/>
          <w:szCs w:val="24"/>
        </w:rPr>
      </w:pPr>
      <w:r w:rsidRPr="00102BEA">
        <w:rPr>
          <w:rFonts w:ascii="Times New Roman" w:hAnsi="Times New Roman" w:cs="Times New Roman"/>
          <w:b/>
          <w:color w:val="000000"/>
          <w:sz w:val="24"/>
          <w:szCs w:val="24"/>
        </w:rPr>
        <w:t>PARÁGRAFO SEGUNDO -</w:t>
      </w:r>
      <w:r w:rsidRPr="00102BEA">
        <w:rPr>
          <w:rFonts w:ascii="Times New Roman" w:hAnsi="Times New Roman" w:cs="Times New Roman"/>
          <w:color w:val="000000"/>
          <w:sz w:val="24"/>
          <w:szCs w:val="24"/>
        </w:rPr>
        <w:t xml:space="preserve"> A CONTRATADA não tem direito subjetivo à prorrogação contratual.</w:t>
      </w:r>
    </w:p>
    <w:p w:rsidR="00AD597A" w:rsidRPr="00102BEA" w:rsidRDefault="00AD597A" w:rsidP="00AD597A">
      <w:pPr>
        <w:spacing w:before="240" w:after="120"/>
        <w:ind w:right="-15"/>
        <w:jc w:val="both"/>
        <w:rPr>
          <w:rFonts w:ascii="Times New Roman" w:hAnsi="Times New Roman" w:cs="Times New Roman"/>
          <w:b/>
          <w:bCs/>
          <w:color w:val="000000"/>
          <w:sz w:val="24"/>
          <w:szCs w:val="24"/>
        </w:rPr>
      </w:pPr>
      <w:r w:rsidRPr="00102BEA">
        <w:rPr>
          <w:rFonts w:ascii="Times New Roman" w:hAnsi="Times New Roman" w:cs="Times New Roman"/>
          <w:b/>
          <w:color w:val="000000"/>
          <w:sz w:val="24"/>
          <w:szCs w:val="24"/>
        </w:rPr>
        <w:lastRenderedPageBreak/>
        <w:t>CLÁUSULA TERCEIRA – PREÇO</w:t>
      </w:r>
    </w:p>
    <w:p w:rsidR="00AD597A" w:rsidRPr="00102BEA" w:rsidRDefault="00AD597A" w:rsidP="00AD597A">
      <w:pPr>
        <w:spacing w:before="120" w:after="120"/>
        <w:ind w:right="-17"/>
        <w:jc w:val="both"/>
        <w:rPr>
          <w:rFonts w:ascii="Times New Roman" w:hAnsi="Times New Roman" w:cs="Times New Roman"/>
          <w:sz w:val="24"/>
          <w:szCs w:val="24"/>
        </w:rPr>
      </w:pPr>
      <w:r w:rsidRPr="00102BEA">
        <w:rPr>
          <w:rFonts w:ascii="Times New Roman" w:hAnsi="Times New Roman" w:cs="Times New Roman"/>
          <w:color w:val="000000"/>
          <w:sz w:val="24"/>
          <w:szCs w:val="24"/>
        </w:rPr>
        <w:t>O valor total da contratação é de R$...........</w:t>
      </w:r>
    </w:p>
    <w:p w:rsidR="00AD597A" w:rsidRPr="00102BEA" w:rsidRDefault="00AD597A" w:rsidP="00AD597A">
      <w:pPr>
        <w:spacing w:before="120" w:after="120"/>
        <w:ind w:right="-17"/>
        <w:jc w:val="both"/>
        <w:rPr>
          <w:rFonts w:ascii="Times New Roman" w:hAnsi="Times New Roman" w:cs="Times New Roman"/>
          <w:sz w:val="24"/>
          <w:szCs w:val="24"/>
        </w:rPr>
      </w:pPr>
      <w:r w:rsidRPr="00102BEA">
        <w:rPr>
          <w:rFonts w:ascii="Times New Roman" w:hAnsi="Times New Roman" w:cs="Times New Roman"/>
          <w:b/>
          <w:sz w:val="24"/>
          <w:szCs w:val="24"/>
        </w:rPr>
        <w:t xml:space="preserve">PARÁGRAFO PRIMEIRO - </w:t>
      </w:r>
      <w:r w:rsidRPr="00102BEA">
        <w:rPr>
          <w:rFonts w:ascii="Times New Roman" w:hAnsi="Times New Roman" w:cs="Times New Roman"/>
          <w:bCs/>
          <w:sz w:val="24"/>
          <w:szCs w:val="24"/>
        </w:rPr>
        <w:t>O valor unitário por tecnologia é o valor de referência disposto na Instrução Operacional MDS nº XXXX/20XX, decrescido da parcela listada no Parágrafo Terceiro.</w:t>
      </w:r>
    </w:p>
    <w:p w:rsidR="00AD597A" w:rsidRPr="00102BEA" w:rsidRDefault="00AD597A" w:rsidP="00AD597A">
      <w:pPr>
        <w:spacing w:before="120" w:after="120"/>
        <w:ind w:right="-17"/>
        <w:jc w:val="both"/>
        <w:rPr>
          <w:rFonts w:ascii="Times New Roman" w:hAnsi="Times New Roman" w:cs="Times New Roman"/>
          <w:sz w:val="24"/>
          <w:szCs w:val="24"/>
        </w:rPr>
      </w:pPr>
      <w:r w:rsidRPr="00102BEA">
        <w:rPr>
          <w:rFonts w:ascii="Times New Roman" w:hAnsi="Times New Roman" w:cs="Times New Roman"/>
          <w:b/>
          <w:sz w:val="24"/>
          <w:szCs w:val="24"/>
        </w:rPr>
        <w:t>PARÁGRAFO SEGUNDO -</w:t>
      </w:r>
      <w:r w:rsidRPr="00102BEA">
        <w:rPr>
          <w:rFonts w:ascii="Times New Roman" w:hAnsi="Times New Roman" w:cs="Times New Roman"/>
          <w:sz w:val="24"/>
          <w:szCs w:val="24"/>
        </w:rPr>
        <w:t xml:space="preserve"> No valor unitário estão incluídas todas as despesas ordinárias diretas e indiretas decorrentes da execução do objeto de contratação, inclusive pessoal, tributos e/ou impostos, encargos sociais, trabalhistas e previdenciários incidentes, despesas administrativas, despesas com logística, alimentação, deslocamento, despesas relacionadas ao processo construtivo, as capacitações de beneficiários e outros necessários ao cumprimento integral do objeto da contratação em conformidade com a uniformização dos modelos de tecnologias sociais estabelecidas pela Instrução Operacional.</w:t>
      </w:r>
    </w:p>
    <w:p w:rsidR="00AD597A" w:rsidRPr="00102BEA" w:rsidRDefault="00AD597A" w:rsidP="00AD597A">
      <w:pPr>
        <w:spacing w:before="120" w:after="120"/>
        <w:ind w:right="-17"/>
        <w:jc w:val="both"/>
        <w:rPr>
          <w:rFonts w:ascii="Times New Roman" w:hAnsi="Times New Roman" w:cs="Times New Roman"/>
          <w:bCs/>
          <w:sz w:val="24"/>
          <w:szCs w:val="24"/>
        </w:rPr>
      </w:pPr>
      <w:r w:rsidRPr="00102BEA">
        <w:rPr>
          <w:rFonts w:ascii="Times New Roman" w:hAnsi="Times New Roman" w:cs="Times New Roman"/>
          <w:b/>
          <w:sz w:val="24"/>
          <w:szCs w:val="24"/>
        </w:rPr>
        <w:t xml:space="preserve">PARÁGRAFO TERCEIRO - </w:t>
      </w:r>
      <w:r w:rsidRPr="00102BEA">
        <w:rPr>
          <w:rFonts w:ascii="Times New Roman" w:hAnsi="Times New Roman" w:cs="Times New Roman"/>
          <w:bCs/>
          <w:sz w:val="24"/>
          <w:szCs w:val="24"/>
        </w:rPr>
        <w:t>O valor unitário adotado reproduz a diferença entre a alíquota máxima do Imposto Sobre Serviços – ISS, e a alíquota a que se submete a contratada em cada localidade, calculado pela própria Contratada.</w:t>
      </w:r>
    </w:p>
    <w:p w:rsidR="00AD597A" w:rsidRPr="00102BEA" w:rsidRDefault="00AD597A" w:rsidP="00AD597A">
      <w:pPr>
        <w:spacing w:before="240" w:after="120"/>
        <w:ind w:right="-15"/>
        <w:jc w:val="both"/>
        <w:rPr>
          <w:rFonts w:ascii="Times New Roman" w:hAnsi="Times New Roman" w:cs="Times New Roman"/>
          <w:sz w:val="24"/>
          <w:szCs w:val="24"/>
        </w:rPr>
      </w:pPr>
      <w:r w:rsidRPr="00102BEA">
        <w:rPr>
          <w:rFonts w:ascii="Times New Roman" w:hAnsi="Times New Roman" w:cs="Times New Roman"/>
          <w:b/>
          <w:sz w:val="24"/>
          <w:szCs w:val="24"/>
        </w:rPr>
        <w:t>CLÁUSULA QUARTA – DOTAÇÃO ORÇAMENTÁRIA</w:t>
      </w:r>
    </w:p>
    <w:p w:rsidR="00AD597A" w:rsidRPr="00102BEA" w:rsidRDefault="00AD597A" w:rsidP="00AD597A">
      <w:pPr>
        <w:spacing w:before="120" w:after="120"/>
        <w:ind w:right="-17"/>
        <w:jc w:val="both"/>
        <w:rPr>
          <w:rFonts w:ascii="Times New Roman" w:hAnsi="Times New Roman" w:cs="Times New Roman"/>
          <w:sz w:val="24"/>
          <w:szCs w:val="24"/>
        </w:rPr>
      </w:pPr>
      <w:r w:rsidRPr="00102BEA">
        <w:rPr>
          <w:rFonts w:ascii="Times New Roman" w:hAnsi="Times New Roman" w:cs="Times New Roman"/>
          <w:sz w:val="24"/>
          <w:szCs w:val="24"/>
        </w:rPr>
        <w:t>As despesas decorrentes desta contratação estão programadas em dotação orçamentária própria, repassada por meio do Convênio/Termo de parceira nº XXX/XX, para o exercício de 20...., na classificação abaixo:</w:t>
      </w:r>
    </w:p>
    <w:p w:rsidR="00AD597A" w:rsidRPr="00102BEA" w:rsidRDefault="00AD597A" w:rsidP="00AD597A">
      <w:pPr>
        <w:spacing w:after="120"/>
        <w:ind w:right="-15"/>
        <w:jc w:val="both"/>
        <w:rPr>
          <w:rFonts w:ascii="Times New Roman" w:hAnsi="Times New Roman" w:cs="Times New Roman"/>
          <w:sz w:val="24"/>
          <w:szCs w:val="24"/>
        </w:rPr>
      </w:pPr>
      <w:r w:rsidRPr="00102BEA">
        <w:rPr>
          <w:rFonts w:ascii="Times New Roman" w:hAnsi="Times New Roman" w:cs="Times New Roman"/>
          <w:sz w:val="24"/>
          <w:szCs w:val="24"/>
        </w:rPr>
        <w:t xml:space="preserve">Gestão/Unidade:  </w:t>
      </w:r>
    </w:p>
    <w:p w:rsidR="00AD597A" w:rsidRPr="00102BEA" w:rsidRDefault="00AD597A" w:rsidP="00AD597A">
      <w:pPr>
        <w:spacing w:after="120"/>
        <w:ind w:right="-15"/>
        <w:jc w:val="both"/>
        <w:rPr>
          <w:rFonts w:ascii="Times New Roman" w:hAnsi="Times New Roman" w:cs="Times New Roman"/>
          <w:sz w:val="24"/>
          <w:szCs w:val="24"/>
        </w:rPr>
      </w:pPr>
      <w:r w:rsidRPr="00102BEA">
        <w:rPr>
          <w:rFonts w:ascii="Times New Roman" w:hAnsi="Times New Roman" w:cs="Times New Roman"/>
          <w:sz w:val="24"/>
          <w:szCs w:val="24"/>
        </w:rPr>
        <w:t xml:space="preserve">Fonte: </w:t>
      </w:r>
    </w:p>
    <w:p w:rsidR="00AD597A" w:rsidRPr="00102BEA" w:rsidRDefault="00AD597A" w:rsidP="00AD597A">
      <w:pPr>
        <w:spacing w:after="120"/>
        <w:ind w:right="-15"/>
        <w:jc w:val="both"/>
        <w:rPr>
          <w:rFonts w:ascii="Times New Roman" w:hAnsi="Times New Roman" w:cs="Times New Roman"/>
          <w:sz w:val="24"/>
          <w:szCs w:val="24"/>
        </w:rPr>
      </w:pPr>
      <w:r w:rsidRPr="00102BEA">
        <w:rPr>
          <w:rFonts w:ascii="Times New Roman" w:hAnsi="Times New Roman" w:cs="Times New Roman"/>
          <w:sz w:val="24"/>
          <w:szCs w:val="24"/>
        </w:rPr>
        <w:t xml:space="preserve">Programa de Trabalho:  </w:t>
      </w:r>
    </w:p>
    <w:p w:rsidR="00AD597A" w:rsidRPr="00102BEA" w:rsidRDefault="00AD597A" w:rsidP="00AD597A">
      <w:pPr>
        <w:spacing w:after="120"/>
        <w:ind w:right="-15"/>
        <w:jc w:val="both"/>
        <w:rPr>
          <w:rFonts w:ascii="Times New Roman" w:hAnsi="Times New Roman" w:cs="Times New Roman"/>
          <w:sz w:val="24"/>
          <w:szCs w:val="24"/>
        </w:rPr>
      </w:pPr>
      <w:r w:rsidRPr="00102BEA">
        <w:rPr>
          <w:rFonts w:ascii="Times New Roman" w:hAnsi="Times New Roman" w:cs="Times New Roman"/>
          <w:sz w:val="24"/>
          <w:szCs w:val="24"/>
        </w:rPr>
        <w:t xml:space="preserve">Elemento de Despesa:  </w:t>
      </w:r>
    </w:p>
    <w:p w:rsidR="00AD597A" w:rsidRPr="00102BEA" w:rsidRDefault="00AD597A" w:rsidP="00AD597A">
      <w:pPr>
        <w:spacing w:after="120"/>
        <w:ind w:right="-15"/>
        <w:jc w:val="both"/>
        <w:rPr>
          <w:rFonts w:ascii="Times New Roman" w:hAnsi="Times New Roman" w:cs="Times New Roman"/>
          <w:sz w:val="24"/>
          <w:szCs w:val="24"/>
        </w:rPr>
      </w:pPr>
      <w:r w:rsidRPr="00102BEA">
        <w:rPr>
          <w:rFonts w:ascii="Times New Roman" w:hAnsi="Times New Roman" w:cs="Times New Roman"/>
          <w:sz w:val="24"/>
          <w:szCs w:val="24"/>
        </w:rPr>
        <w:t xml:space="preserve">Nota de Empenho: </w:t>
      </w:r>
    </w:p>
    <w:p w:rsidR="00AD597A" w:rsidRPr="00102BEA" w:rsidRDefault="00AD597A" w:rsidP="00AD597A">
      <w:pPr>
        <w:spacing w:after="120"/>
        <w:ind w:right="-15"/>
        <w:jc w:val="both"/>
        <w:rPr>
          <w:rFonts w:ascii="Times New Roman" w:hAnsi="Times New Roman" w:cs="Times New Roman"/>
          <w:sz w:val="24"/>
          <w:szCs w:val="24"/>
        </w:rPr>
      </w:pPr>
    </w:p>
    <w:p w:rsidR="00AD597A" w:rsidRPr="00102BEA" w:rsidRDefault="00AD597A" w:rsidP="00AD597A">
      <w:pPr>
        <w:spacing w:after="120"/>
        <w:ind w:right="-15"/>
        <w:jc w:val="both"/>
        <w:rPr>
          <w:rFonts w:ascii="Times New Roman" w:hAnsi="Times New Roman" w:cs="Times New Roman"/>
          <w:sz w:val="24"/>
          <w:szCs w:val="24"/>
        </w:rPr>
      </w:pPr>
      <w:r w:rsidRPr="00102BEA">
        <w:rPr>
          <w:rFonts w:ascii="Times New Roman" w:hAnsi="Times New Roman" w:cs="Times New Roman"/>
          <w:b/>
          <w:sz w:val="24"/>
          <w:szCs w:val="24"/>
        </w:rPr>
        <w:t>CLÁUSULA QUINTA – PAGAMENTO</w:t>
      </w:r>
    </w:p>
    <w:p w:rsidR="00AD597A" w:rsidRPr="00102BEA" w:rsidRDefault="00AD597A" w:rsidP="00AD597A">
      <w:pPr>
        <w:spacing w:before="120" w:after="120"/>
        <w:ind w:right="-17"/>
        <w:jc w:val="both"/>
        <w:rPr>
          <w:rFonts w:ascii="Times New Roman" w:hAnsi="Times New Roman" w:cs="Times New Roman"/>
          <w:sz w:val="24"/>
          <w:szCs w:val="24"/>
        </w:rPr>
      </w:pPr>
      <w:r w:rsidRPr="00102BEA">
        <w:rPr>
          <w:rFonts w:ascii="Times New Roman" w:hAnsi="Times New Roman" w:cs="Times New Roman"/>
          <w:sz w:val="24"/>
          <w:szCs w:val="24"/>
        </w:rPr>
        <w:t>O pagamento dos serviços relativos à implementação das tecnologias pela CONTRATANTE à CONTRATADA será efetuado em pelo menos 4 (quatro) parcelas, sendo a primeira imediatamente após a celebração do contrato na forma de adiantamento e as seguintes mediante apresentação da nota fiscal conforme as condições abaixo estabelecidas.</w:t>
      </w:r>
    </w:p>
    <w:tbl>
      <w:tblPr>
        <w:tblpPr w:leftFromText="141" w:rightFromText="141" w:vertAnchor="text" w:horzAnchor="margin" w:tblpXSpec="center" w:tblpY="213"/>
        <w:tblW w:w="9709" w:type="dxa"/>
        <w:tblLayout w:type="fixed"/>
        <w:tblCellMar>
          <w:left w:w="70" w:type="dxa"/>
          <w:right w:w="70" w:type="dxa"/>
        </w:tblCellMar>
        <w:tblLook w:val="04A0" w:firstRow="1" w:lastRow="0" w:firstColumn="1" w:lastColumn="0" w:noHBand="0" w:noVBand="1"/>
      </w:tblPr>
      <w:tblGrid>
        <w:gridCol w:w="2055"/>
        <w:gridCol w:w="3260"/>
        <w:gridCol w:w="284"/>
        <w:gridCol w:w="4110"/>
      </w:tblGrid>
      <w:tr w:rsidR="00AD597A" w:rsidRPr="00102BEA" w:rsidTr="004510B9">
        <w:trPr>
          <w:trHeight w:val="315"/>
        </w:trPr>
        <w:tc>
          <w:tcPr>
            <w:tcW w:w="205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D597A" w:rsidRPr="00102BEA" w:rsidRDefault="00AD597A" w:rsidP="004510B9">
            <w:pPr>
              <w:rPr>
                <w:rFonts w:ascii="Times New Roman" w:hAnsi="Times New Roman" w:cs="Times New Roman"/>
                <w:b/>
                <w:bCs/>
                <w:color w:val="000000"/>
                <w:sz w:val="24"/>
                <w:szCs w:val="24"/>
              </w:rPr>
            </w:pPr>
            <w:r w:rsidRPr="00102BEA">
              <w:rPr>
                <w:rFonts w:ascii="Times New Roman" w:hAnsi="Times New Roman" w:cs="Times New Roman"/>
                <w:b/>
                <w:bCs/>
                <w:color w:val="000000"/>
                <w:sz w:val="24"/>
                <w:szCs w:val="24"/>
              </w:rPr>
              <w:t>Parcela</w:t>
            </w:r>
          </w:p>
        </w:tc>
        <w:tc>
          <w:tcPr>
            <w:tcW w:w="3544" w:type="dxa"/>
            <w:gridSpan w:val="2"/>
            <w:tcBorders>
              <w:top w:val="single" w:sz="4" w:space="0" w:color="auto"/>
              <w:left w:val="nil"/>
              <w:bottom w:val="single" w:sz="4" w:space="0" w:color="auto"/>
              <w:right w:val="single" w:sz="4" w:space="0" w:color="auto"/>
            </w:tcBorders>
            <w:shd w:val="clear" w:color="000000" w:fill="D9D9D9"/>
            <w:vAlign w:val="center"/>
            <w:hideMark/>
          </w:tcPr>
          <w:p w:rsidR="00AD597A" w:rsidRPr="00102BEA" w:rsidRDefault="00AD597A" w:rsidP="004510B9">
            <w:pPr>
              <w:jc w:val="center"/>
              <w:rPr>
                <w:rFonts w:ascii="Times New Roman" w:hAnsi="Times New Roman" w:cs="Times New Roman"/>
                <w:b/>
                <w:bCs/>
                <w:color w:val="000000"/>
                <w:sz w:val="24"/>
                <w:szCs w:val="24"/>
              </w:rPr>
            </w:pPr>
            <w:r w:rsidRPr="00102BEA">
              <w:rPr>
                <w:rFonts w:ascii="Times New Roman" w:hAnsi="Times New Roman" w:cs="Times New Roman"/>
                <w:b/>
                <w:bCs/>
                <w:color w:val="000000"/>
                <w:sz w:val="24"/>
                <w:szCs w:val="24"/>
              </w:rPr>
              <w:t xml:space="preserve">% de Pagamento </w:t>
            </w:r>
          </w:p>
        </w:tc>
        <w:tc>
          <w:tcPr>
            <w:tcW w:w="4110" w:type="dxa"/>
            <w:tcBorders>
              <w:top w:val="single" w:sz="4" w:space="0" w:color="auto"/>
              <w:left w:val="nil"/>
              <w:bottom w:val="single" w:sz="4" w:space="0" w:color="auto"/>
              <w:right w:val="single" w:sz="4" w:space="0" w:color="auto"/>
            </w:tcBorders>
            <w:shd w:val="clear" w:color="000000" w:fill="D9D9D9"/>
            <w:noWrap/>
            <w:vAlign w:val="center"/>
            <w:hideMark/>
          </w:tcPr>
          <w:p w:rsidR="00AD597A" w:rsidRPr="00102BEA" w:rsidRDefault="00AD597A" w:rsidP="004510B9">
            <w:pPr>
              <w:jc w:val="center"/>
              <w:rPr>
                <w:rFonts w:ascii="Times New Roman" w:hAnsi="Times New Roman" w:cs="Times New Roman"/>
                <w:b/>
                <w:bCs/>
                <w:color w:val="000000"/>
                <w:sz w:val="24"/>
                <w:szCs w:val="24"/>
              </w:rPr>
            </w:pPr>
            <w:r w:rsidRPr="00102BEA">
              <w:rPr>
                <w:rFonts w:ascii="Times New Roman" w:hAnsi="Times New Roman" w:cs="Times New Roman"/>
                <w:b/>
                <w:bCs/>
                <w:color w:val="000000"/>
                <w:sz w:val="24"/>
                <w:szCs w:val="24"/>
              </w:rPr>
              <w:t>Condições de Pagamento</w:t>
            </w:r>
          </w:p>
        </w:tc>
      </w:tr>
      <w:tr w:rsidR="00AD597A" w:rsidRPr="00102BEA" w:rsidTr="004510B9">
        <w:trPr>
          <w:trHeight w:val="315"/>
        </w:trPr>
        <w:tc>
          <w:tcPr>
            <w:tcW w:w="2055" w:type="dxa"/>
            <w:tcBorders>
              <w:top w:val="nil"/>
              <w:left w:val="single" w:sz="4" w:space="0" w:color="auto"/>
              <w:bottom w:val="single" w:sz="4" w:space="0" w:color="auto"/>
              <w:right w:val="single" w:sz="4" w:space="0" w:color="auto"/>
            </w:tcBorders>
            <w:shd w:val="clear" w:color="auto" w:fill="auto"/>
            <w:noWrap/>
            <w:vAlign w:val="center"/>
            <w:hideMark/>
          </w:tcPr>
          <w:p w:rsidR="00AD597A" w:rsidRPr="00102BEA" w:rsidRDefault="00AD597A" w:rsidP="004510B9">
            <w:pPr>
              <w:rPr>
                <w:rFonts w:ascii="Times New Roman" w:hAnsi="Times New Roman" w:cs="Times New Roman"/>
                <w:color w:val="000000"/>
                <w:sz w:val="24"/>
                <w:szCs w:val="24"/>
              </w:rPr>
            </w:pPr>
            <w:r w:rsidRPr="00102BEA">
              <w:rPr>
                <w:rFonts w:ascii="Times New Roman" w:hAnsi="Times New Roman" w:cs="Times New Roman"/>
                <w:color w:val="000000"/>
                <w:sz w:val="24"/>
                <w:szCs w:val="24"/>
              </w:rPr>
              <w:t>1ª Parcela</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AD597A" w:rsidRPr="00102BEA" w:rsidRDefault="00AD597A" w:rsidP="004510B9">
            <w:pPr>
              <w:jc w:val="center"/>
              <w:rPr>
                <w:rFonts w:ascii="Times New Roman" w:hAnsi="Times New Roman" w:cs="Times New Roman"/>
                <w:color w:val="000000"/>
                <w:sz w:val="24"/>
                <w:szCs w:val="24"/>
              </w:rPr>
            </w:pPr>
            <w:r w:rsidRPr="00102BEA">
              <w:rPr>
                <w:rFonts w:ascii="Times New Roman" w:hAnsi="Times New Roman" w:cs="Times New Roman"/>
                <w:color w:val="000000"/>
                <w:sz w:val="24"/>
                <w:szCs w:val="24"/>
              </w:rPr>
              <w:t>30%</w:t>
            </w:r>
          </w:p>
        </w:tc>
        <w:tc>
          <w:tcPr>
            <w:tcW w:w="4110" w:type="dxa"/>
            <w:tcBorders>
              <w:top w:val="nil"/>
              <w:left w:val="nil"/>
              <w:bottom w:val="single" w:sz="4" w:space="0" w:color="auto"/>
              <w:right w:val="single" w:sz="4" w:space="0" w:color="auto"/>
            </w:tcBorders>
            <w:shd w:val="clear" w:color="auto" w:fill="auto"/>
            <w:noWrap/>
            <w:vAlign w:val="center"/>
            <w:hideMark/>
          </w:tcPr>
          <w:p w:rsidR="00AD597A" w:rsidRPr="00102BEA" w:rsidRDefault="00AD597A" w:rsidP="004510B9">
            <w:pPr>
              <w:jc w:val="center"/>
              <w:rPr>
                <w:rFonts w:ascii="Times New Roman" w:hAnsi="Times New Roman" w:cs="Times New Roman"/>
                <w:color w:val="000000"/>
                <w:sz w:val="24"/>
                <w:szCs w:val="24"/>
              </w:rPr>
            </w:pPr>
            <w:r w:rsidRPr="00102BEA">
              <w:rPr>
                <w:rFonts w:ascii="Times New Roman" w:hAnsi="Times New Roman" w:cs="Times New Roman"/>
                <w:color w:val="000000"/>
                <w:sz w:val="24"/>
                <w:szCs w:val="24"/>
              </w:rPr>
              <w:t>Adiantamento</w:t>
            </w:r>
          </w:p>
        </w:tc>
      </w:tr>
      <w:tr w:rsidR="00AD597A" w:rsidRPr="00102BEA" w:rsidTr="004510B9">
        <w:trPr>
          <w:trHeight w:val="735"/>
        </w:trPr>
        <w:tc>
          <w:tcPr>
            <w:tcW w:w="2055" w:type="dxa"/>
            <w:tcBorders>
              <w:top w:val="nil"/>
              <w:left w:val="single" w:sz="4" w:space="0" w:color="auto"/>
              <w:bottom w:val="single" w:sz="4" w:space="0" w:color="auto"/>
              <w:right w:val="single" w:sz="4" w:space="0" w:color="auto"/>
            </w:tcBorders>
            <w:shd w:val="clear" w:color="auto" w:fill="auto"/>
            <w:noWrap/>
            <w:vAlign w:val="center"/>
            <w:hideMark/>
          </w:tcPr>
          <w:p w:rsidR="00AD597A" w:rsidRPr="00102BEA" w:rsidRDefault="00AD597A" w:rsidP="004510B9">
            <w:pPr>
              <w:rPr>
                <w:rFonts w:ascii="Times New Roman" w:hAnsi="Times New Roman" w:cs="Times New Roman"/>
                <w:color w:val="000000"/>
                <w:sz w:val="24"/>
                <w:szCs w:val="24"/>
              </w:rPr>
            </w:pPr>
            <w:r w:rsidRPr="00102BEA">
              <w:rPr>
                <w:rFonts w:ascii="Times New Roman" w:hAnsi="Times New Roman" w:cs="Times New Roman"/>
                <w:color w:val="000000"/>
                <w:sz w:val="24"/>
                <w:szCs w:val="24"/>
              </w:rPr>
              <w:lastRenderedPageBreak/>
              <w:t>2ª Parcela</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AD597A" w:rsidRPr="00102BEA" w:rsidRDefault="00AD597A" w:rsidP="004510B9">
            <w:pPr>
              <w:rPr>
                <w:rFonts w:ascii="Times New Roman" w:hAnsi="Times New Roman" w:cs="Times New Roman"/>
                <w:color w:val="000000"/>
                <w:sz w:val="24"/>
                <w:szCs w:val="24"/>
              </w:rPr>
            </w:pPr>
            <w:r w:rsidRPr="00102BEA">
              <w:rPr>
                <w:rFonts w:ascii="Times New Roman" w:hAnsi="Times New Roman" w:cs="Times New Roman"/>
                <w:color w:val="000000"/>
                <w:sz w:val="24"/>
                <w:szCs w:val="24"/>
              </w:rPr>
              <w:t>= [valor total -1ª parcela] x ME/MT</w:t>
            </w:r>
          </w:p>
          <w:p w:rsidR="00AD597A" w:rsidRPr="00102BEA" w:rsidRDefault="00AD597A" w:rsidP="004510B9">
            <w:pPr>
              <w:rPr>
                <w:rFonts w:ascii="Times New Roman" w:hAnsi="Times New Roman" w:cs="Times New Roman"/>
                <w:color w:val="000000"/>
                <w:sz w:val="24"/>
                <w:szCs w:val="24"/>
              </w:rPr>
            </w:pPr>
          </w:p>
        </w:tc>
        <w:tc>
          <w:tcPr>
            <w:tcW w:w="4110" w:type="dxa"/>
            <w:tcBorders>
              <w:top w:val="nil"/>
              <w:left w:val="single" w:sz="4" w:space="0" w:color="auto"/>
              <w:bottom w:val="single" w:sz="4" w:space="0" w:color="auto"/>
              <w:right w:val="single" w:sz="4" w:space="0" w:color="auto"/>
            </w:tcBorders>
            <w:shd w:val="clear" w:color="auto" w:fill="auto"/>
            <w:vAlign w:val="center"/>
            <w:hideMark/>
          </w:tcPr>
          <w:p w:rsidR="00AD597A" w:rsidRPr="00102BEA" w:rsidRDefault="00AD597A" w:rsidP="004510B9">
            <w:pPr>
              <w:jc w:val="center"/>
              <w:rPr>
                <w:rFonts w:ascii="Times New Roman" w:hAnsi="Times New Roman" w:cs="Times New Roman"/>
                <w:color w:val="000000"/>
                <w:sz w:val="24"/>
                <w:szCs w:val="24"/>
              </w:rPr>
            </w:pPr>
            <w:r w:rsidRPr="00102BEA">
              <w:rPr>
                <w:rFonts w:ascii="Times New Roman" w:hAnsi="Times New Roman" w:cs="Times New Roman"/>
                <w:color w:val="000000"/>
                <w:sz w:val="24"/>
                <w:szCs w:val="24"/>
              </w:rPr>
              <w:t>No mínimo 15% dos Termos de Recebimento da Tecnologia no SIG Cisternas</w:t>
            </w:r>
          </w:p>
        </w:tc>
      </w:tr>
      <w:tr w:rsidR="00AD597A" w:rsidRPr="00102BEA" w:rsidTr="004510B9">
        <w:trPr>
          <w:trHeight w:val="765"/>
        </w:trPr>
        <w:tc>
          <w:tcPr>
            <w:tcW w:w="2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97A" w:rsidRPr="00102BEA" w:rsidRDefault="00AD597A" w:rsidP="004510B9">
            <w:pPr>
              <w:rPr>
                <w:rFonts w:ascii="Times New Roman" w:hAnsi="Times New Roman" w:cs="Times New Roman"/>
                <w:color w:val="000000"/>
                <w:sz w:val="24"/>
                <w:szCs w:val="24"/>
              </w:rPr>
            </w:pPr>
            <w:r w:rsidRPr="00102BEA">
              <w:rPr>
                <w:rFonts w:ascii="Times New Roman" w:hAnsi="Times New Roman" w:cs="Times New Roman"/>
                <w:color w:val="000000"/>
                <w:sz w:val="24"/>
                <w:szCs w:val="24"/>
              </w:rPr>
              <w:t>3ª Parcela</w:t>
            </w:r>
          </w:p>
        </w:tc>
        <w:tc>
          <w:tcPr>
            <w:tcW w:w="3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AD597A" w:rsidRPr="00102BEA" w:rsidRDefault="00AD597A" w:rsidP="004510B9">
            <w:pPr>
              <w:rPr>
                <w:rFonts w:ascii="Times New Roman" w:hAnsi="Times New Roman" w:cs="Times New Roman"/>
                <w:color w:val="000000"/>
                <w:sz w:val="24"/>
                <w:szCs w:val="24"/>
              </w:rPr>
            </w:pPr>
            <w:r w:rsidRPr="00102BEA">
              <w:rPr>
                <w:rFonts w:ascii="Times New Roman" w:hAnsi="Times New Roman" w:cs="Times New Roman"/>
                <w:color w:val="000000"/>
                <w:sz w:val="24"/>
                <w:szCs w:val="24"/>
              </w:rPr>
              <w:t>= [valor total -1ª parcela] x ME/MT</w:t>
            </w:r>
          </w:p>
          <w:p w:rsidR="00AD597A" w:rsidRPr="00102BEA" w:rsidRDefault="00AD597A" w:rsidP="004510B9">
            <w:pPr>
              <w:rPr>
                <w:rFonts w:ascii="Times New Roman" w:hAnsi="Times New Roman" w:cs="Times New Roman"/>
                <w:color w:val="000000"/>
                <w:sz w:val="24"/>
                <w:szCs w:val="24"/>
              </w:rPr>
            </w:pPr>
          </w:p>
        </w:tc>
        <w:tc>
          <w:tcPr>
            <w:tcW w:w="4110" w:type="dxa"/>
            <w:tcBorders>
              <w:top w:val="nil"/>
              <w:left w:val="single" w:sz="4" w:space="0" w:color="auto"/>
              <w:bottom w:val="single" w:sz="4" w:space="0" w:color="auto"/>
              <w:right w:val="single" w:sz="4" w:space="0" w:color="auto"/>
            </w:tcBorders>
            <w:shd w:val="clear" w:color="auto" w:fill="auto"/>
            <w:vAlign w:val="center"/>
            <w:hideMark/>
          </w:tcPr>
          <w:p w:rsidR="00AD597A" w:rsidRPr="00102BEA" w:rsidRDefault="00AD597A" w:rsidP="004510B9">
            <w:pPr>
              <w:jc w:val="center"/>
              <w:rPr>
                <w:rFonts w:ascii="Times New Roman" w:hAnsi="Times New Roman" w:cs="Times New Roman"/>
                <w:color w:val="000000"/>
                <w:sz w:val="24"/>
                <w:szCs w:val="24"/>
              </w:rPr>
            </w:pPr>
            <w:r w:rsidRPr="00102BEA">
              <w:rPr>
                <w:rFonts w:ascii="Times New Roman" w:hAnsi="Times New Roman" w:cs="Times New Roman"/>
                <w:color w:val="000000"/>
                <w:sz w:val="24"/>
                <w:szCs w:val="24"/>
              </w:rPr>
              <w:t>No mínimo 30% dos Termos de Recebimento da Tecnologia no SIG Cisternas</w:t>
            </w:r>
          </w:p>
        </w:tc>
      </w:tr>
      <w:tr w:rsidR="00AD597A" w:rsidRPr="00102BEA" w:rsidTr="004510B9">
        <w:trPr>
          <w:trHeight w:val="779"/>
        </w:trPr>
        <w:tc>
          <w:tcPr>
            <w:tcW w:w="2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597A" w:rsidRPr="00102BEA" w:rsidRDefault="00AD597A" w:rsidP="004510B9">
            <w:pPr>
              <w:rPr>
                <w:rFonts w:ascii="Times New Roman" w:hAnsi="Times New Roman" w:cs="Times New Roman"/>
                <w:color w:val="000000"/>
                <w:sz w:val="24"/>
                <w:szCs w:val="24"/>
              </w:rPr>
            </w:pPr>
            <w:r w:rsidRPr="00102BEA">
              <w:rPr>
                <w:rFonts w:ascii="Times New Roman" w:hAnsi="Times New Roman" w:cs="Times New Roman"/>
                <w:color w:val="000000"/>
                <w:sz w:val="24"/>
                <w:szCs w:val="24"/>
              </w:rPr>
              <w:t>4ª Parcela</w:t>
            </w:r>
          </w:p>
        </w:tc>
        <w:tc>
          <w:tcPr>
            <w:tcW w:w="3544" w:type="dxa"/>
            <w:gridSpan w:val="2"/>
            <w:tcBorders>
              <w:top w:val="single" w:sz="4" w:space="0" w:color="auto"/>
              <w:left w:val="nil"/>
              <w:bottom w:val="single" w:sz="4" w:space="0" w:color="auto"/>
              <w:right w:val="single" w:sz="4" w:space="0" w:color="auto"/>
            </w:tcBorders>
            <w:shd w:val="clear" w:color="auto" w:fill="auto"/>
            <w:noWrap/>
            <w:vAlign w:val="bottom"/>
          </w:tcPr>
          <w:p w:rsidR="00AD597A" w:rsidRPr="00102BEA" w:rsidRDefault="00AD597A" w:rsidP="004510B9">
            <w:pPr>
              <w:rPr>
                <w:rFonts w:ascii="Times New Roman" w:hAnsi="Times New Roman" w:cs="Times New Roman"/>
                <w:color w:val="000000"/>
                <w:sz w:val="24"/>
                <w:szCs w:val="24"/>
              </w:rPr>
            </w:pPr>
            <w:r w:rsidRPr="00102BEA">
              <w:rPr>
                <w:rFonts w:ascii="Times New Roman" w:hAnsi="Times New Roman" w:cs="Times New Roman"/>
                <w:color w:val="000000"/>
                <w:sz w:val="24"/>
                <w:szCs w:val="24"/>
              </w:rPr>
              <w:t>= [valor total -1ª parcela] x ME/MT</w:t>
            </w:r>
          </w:p>
          <w:p w:rsidR="00AD597A" w:rsidRPr="00102BEA" w:rsidRDefault="00AD597A" w:rsidP="004510B9">
            <w:pPr>
              <w:rPr>
                <w:rFonts w:ascii="Times New Roman" w:hAnsi="Times New Roman" w:cs="Times New Roman"/>
                <w:color w:val="000000"/>
                <w:sz w:val="24"/>
                <w:szCs w:val="24"/>
              </w:rPr>
            </w:pPr>
          </w:p>
        </w:tc>
        <w:tc>
          <w:tcPr>
            <w:tcW w:w="4110" w:type="dxa"/>
            <w:tcBorders>
              <w:top w:val="nil"/>
              <w:left w:val="single" w:sz="4" w:space="0" w:color="auto"/>
              <w:bottom w:val="single" w:sz="4" w:space="0" w:color="auto"/>
              <w:right w:val="single" w:sz="4" w:space="0" w:color="auto"/>
            </w:tcBorders>
            <w:shd w:val="clear" w:color="auto" w:fill="auto"/>
            <w:noWrap/>
            <w:vAlign w:val="center"/>
          </w:tcPr>
          <w:p w:rsidR="00AD597A" w:rsidRPr="00102BEA" w:rsidRDefault="00AD597A" w:rsidP="004510B9">
            <w:pPr>
              <w:jc w:val="center"/>
              <w:rPr>
                <w:rFonts w:ascii="Times New Roman" w:hAnsi="Times New Roman" w:cs="Times New Roman"/>
                <w:color w:val="000000"/>
                <w:sz w:val="24"/>
                <w:szCs w:val="24"/>
              </w:rPr>
            </w:pPr>
            <w:r w:rsidRPr="00102BEA">
              <w:rPr>
                <w:rFonts w:ascii="Times New Roman" w:hAnsi="Times New Roman" w:cs="Times New Roman"/>
                <w:color w:val="000000"/>
                <w:sz w:val="24"/>
                <w:szCs w:val="24"/>
              </w:rPr>
              <w:t>No mínimo 45% dos Termos de Recebimento da Tecnologia no SIG Cisternas</w:t>
            </w:r>
          </w:p>
        </w:tc>
      </w:tr>
      <w:tr w:rsidR="00AD597A" w:rsidRPr="00102BEA" w:rsidTr="004510B9">
        <w:trPr>
          <w:trHeight w:val="765"/>
        </w:trPr>
        <w:tc>
          <w:tcPr>
            <w:tcW w:w="2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97A" w:rsidRPr="00102BEA" w:rsidRDefault="00AD597A" w:rsidP="004510B9">
            <w:pPr>
              <w:rPr>
                <w:rFonts w:ascii="Times New Roman" w:hAnsi="Times New Roman" w:cs="Times New Roman"/>
                <w:color w:val="000000"/>
                <w:sz w:val="24"/>
                <w:szCs w:val="24"/>
              </w:rPr>
            </w:pPr>
            <w:r w:rsidRPr="00102BEA">
              <w:rPr>
                <w:rFonts w:ascii="Times New Roman" w:hAnsi="Times New Roman" w:cs="Times New Roman"/>
                <w:color w:val="000000"/>
                <w:sz w:val="24"/>
                <w:szCs w:val="24"/>
              </w:rPr>
              <w:t>Demais Pagamentos</w:t>
            </w:r>
          </w:p>
        </w:tc>
        <w:tc>
          <w:tcPr>
            <w:tcW w:w="7654" w:type="dxa"/>
            <w:gridSpan w:val="3"/>
            <w:tcBorders>
              <w:top w:val="single" w:sz="4" w:space="0" w:color="auto"/>
              <w:left w:val="nil"/>
              <w:bottom w:val="single" w:sz="4" w:space="0" w:color="auto"/>
              <w:right w:val="single" w:sz="4" w:space="0" w:color="auto"/>
            </w:tcBorders>
            <w:shd w:val="clear" w:color="auto" w:fill="auto"/>
            <w:vAlign w:val="center"/>
            <w:hideMark/>
          </w:tcPr>
          <w:p w:rsidR="00AD597A" w:rsidRPr="00102BEA" w:rsidRDefault="00AD597A" w:rsidP="004510B9">
            <w:pPr>
              <w:jc w:val="both"/>
              <w:rPr>
                <w:rFonts w:ascii="Times New Roman" w:hAnsi="Times New Roman" w:cs="Times New Roman"/>
                <w:color w:val="000000"/>
                <w:sz w:val="24"/>
                <w:szCs w:val="24"/>
              </w:rPr>
            </w:pPr>
            <w:r w:rsidRPr="00102BEA">
              <w:rPr>
                <w:rFonts w:ascii="Times New Roman" w:hAnsi="Times New Roman" w:cs="Times New Roman"/>
                <w:color w:val="000000"/>
                <w:sz w:val="24"/>
                <w:szCs w:val="24"/>
              </w:rPr>
              <w:t xml:space="preserve">A partir da 4ª parcela, a entidade só poderá receber novos pagamentos quando não tiver mais saldo de metas a entregar em relação ao total de recursos já repassados em regime de adiantamento. A partir do momento de saldo zerado, os novos pagamentos serão calculados pela multiplicação do número de equipamento entregue pelo valor unitário da tecnologia.   </w:t>
            </w:r>
          </w:p>
        </w:tc>
      </w:tr>
      <w:tr w:rsidR="00AD597A" w:rsidRPr="00102BEA" w:rsidTr="004510B9">
        <w:trPr>
          <w:trHeight w:val="300"/>
        </w:trPr>
        <w:tc>
          <w:tcPr>
            <w:tcW w:w="2055" w:type="dxa"/>
            <w:tcBorders>
              <w:top w:val="nil"/>
              <w:left w:val="nil"/>
              <w:bottom w:val="nil"/>
              <w:right w:val="nil"/>
            </w:tcBorders>
            <w:shd w:val="clear" w:color="auto" w:fill="auto"/>
            <w:noWrap/>
            <w:vAlign w:val="center"/>
            <w:hideMark/>
          </w:tcPr>
          <w:p w:rsidR="00AD597A" w:rsidRPr="00102BEA" w:rsidRDefault="00AD597A" w:rsidP="004510B9">
            <w:pPr>
              <w:rPr>
                <w:rFonts w:ascii="Times New Roman" w:hAnsi="Times New Roman" w:cs="Times New Roman"/>
                <w:color w:val="000000"/>
                <w:sz w:val="24"/>
                <w:szCs w:val="24"/>
              </w:rPr>
            </w:pPr>
          </w:p>
        </w:tc>
        <w:tc>
          <w:tcPr>
            <w:tcW w:w="3260" w:type="dxa"/>
            <w:tcBorders>
              <w:top w:val="nil"/>
              <w:left w:val="nil"/>
              <w:bottom w:val="nil"/>
              <w:right w:val="nil"/>
            </w:tcBorders>
            <w:shd w:val="clear" w:color="auto" w:fill="auto"/>
            <w:noWrap/>
            <w:vAlign w:val="bottom"/>
            <w:hideMark/>
          </w:tcPr>
          <w:p w:rsidR="00AD597A" w:rsidRPr="00102BEA" w:rsidRDefault="00AD597A" w:rsidP="004510B9">
            <w:pPr>
              <w:rPr>
                <w:rFonts w:ascii="Times New Roman" w:hAnsi="Times New Roman" w:cs="Times New Roman"/>
                <w:color w:val="000000"/>
                <w:sz w:val="24"/>
                <w:szCs w:val="24"/>
              </w:rPr>
            </w:pPr>
          </w:p>
        </w:tc>
        <w:tc>
          <w:tcPr>
            <w:tcW w:w="4394" w:type="dxa"/>
            <w:gridSpan w:val="2"/>
            <w:tcBorders>
              <w:top w:val="nil"/>
              <w:left w:val="nil"/>
              <w:bottom w:val="nil"/>
              <w:right w:val="nil"/>
            </w:tcBorders>
            <w:shd w:val="clear" w:color="auto" w:fill="auto"/>
            <w:noWrap/>
            <w:vAlign w:val="bottom"/>
            <w:hideMark/>
          </w:tcPr>
          <w:p w:rsidR="00AD597A" w:rsidRPr="00102BEA" w:rsidRDefault="00AD597A" w:rsidP="004510B9">
            <w:pPr>
              <w:rPr>
                <w:rFonts w:ascii="Times New Roman" w:hAnsi="Times New Roman" w:cs="Times New Roman"/>
                <w:color w:val="000000"/>
                <w:sz w:val="24"/>
                <w:szCs w:val="24"/>
              </w:rPr>
            </w:pPr>
          </w:p>
        </w:tc>
      </w:tr>
      <w:tr w:rsidR="00AD597A" w:rsidRPr="00102BEA" w:rsidTr="004510B9">
        <w:trPr>
          <w:trHeight w:val="300"/>
        </w:trPr>
        <w:tc>
          <w:tcPr>
            <w:tcW w:w="2055" w:type="dxa"/>
            <w:tcBorders>
              <w:top w:val="nil"/>
              <w:left w:val="nil"/>
              <w:bottom w:val="nil"/>
              <w:right w:val="nil"/>
            </w:tcBorders>
            <w:shd w:val="clear" w:color="auto" w:fill="auto"/>
            <w:noWrap/>
            <w:vAlign w:val="center"/>
            <w:hideMark/>
          </w:tcPr>
          <w:p w:rsidR="00AD597A" w:rsidRPr="00102BEA" w:rsidRDefault="00AD597A" w:rsidP="004510B9">
            <w:pPr>
              <w:rPr>
                <w:rFonts w:ascii="Times New Roman" w:hAnsi="Times New Roman" w:cs="Times New Roman"/>
                <w:color w:val="000000"/>
                <w:sz w:val="24"/>
                <w:szCs w:val="24"/>
              </w:rPr>
            </w:pPr>
            <w:r w:rsidRPr="00102BEA">
              <w:rPr>
                <w:rFonts w:ascii="Times New Roman" w:hAnsi="Times New Roman" w:cs="Times New Roman"/>
                <w:color w:val="000000"/>
                <w:sz w:val="24"/>
                <w:szCs w:val="24"/>
              </w:rPr>
              <w:t>MT = Meta Total</w:t>
            </w:r>
          </w:p>
        </w:tc>
        <w:tc>
          <w:tcPr>
            <w:tcW w:w="3260" w:type="dxa"/>
            <w:tcBorders>
              <w:top w:val="nil"/>
              <w:left w:val="nil"/>
              <w:bottom w:val="nil"/>
              <w:right w:val="nil"/>
            </w:tcBorders>
            <w:shd w:val="clear" w:color="auto" w:fill="auto"/>
            <w:noWrap/>
            <w:vAlign w:val="bottom"/>
            <w:hideMark/>
          </w:tcPr>
          <w:p w:rsidR="00AD597A" w:rsidRPr="00102BEA" w:rsidRDefault="00AD597A" w:rsidP="004510B9">
            <w:pPr>
              <w:rPr>
                <w:rFonts w:ascii="Times New Roman" w:hAnsi="Times New Roman" w:cs="Times New Roman"/>
                <w:color w:val="000000"/>
                <w:sz w:val="24"/>
                <w:szCs w:val="24"/>
              </w:rPr>
            </w:pPr>
          </w:p>
        </w:tc>
        <w:tc>
          <w:tcPr>
            <w:tcW w:w="4394" w:type="dxa"/>
            <w:gridSpan w:val="2"/>
            <w:tcBorders>
              <w:top w:val="nil"/>
              <w:left w:val="nil"/>
              <w:bottom w:val="nil"/>
              <w:right w:val="nil"/>
            </w:tcBorders>
            <w:shd w:val="clear" w:color="auto" w:fill="auto"/>
            <w:noWrap/>
            <w:vAlign w:val="bottom"/>
            <w:hideMark/>
          </w:tcPr>
          <w:p w:rsidR="00AD597A" w:rsidRPr="00102BEA" w:rsidRDefault="00AD597A" w:rsidP="004510B9">
            <w:pPr>
              <w:rPr>
                <w:rFonts w:ascii="Times New Roman" w:hAnsi="Times New Roman" w:cs="Times New Roman"/>
                <w:color w:val="000000"/>
                <w:sz w:val="24"/>
                <w:szCs w:val="24"/>
              </w:rPr>
            </w:pPr>
          </w:p>
        </w:tc>
      </w:tr>
      <w:tr w:rsidR="00AD597A" w:rsidRPr="00102BEA" w:rsidTr="004510B9">
        <w:trPr>
          <w:trHeight w:val="300"/>
        </w:trPr>
        <w:tc>
          <w:tcPr>
            <w:tcW w:w="5315" w:type="dxa"/>
            <w:gridSpan w:val="2"/>
            <w:tcBorders>
              <w:top w:val="nil"/>
              <w:left w:val="nil"/>
              <w:bottom w:val="nil"/>
              <w:right w:val="nil"/>
            </w:tcBorders>
            <w:shd w:val="clear" w:color="auto" w:fill="auto"/>
            <w:noWrap/>
            <w:vAlign w:val="center"/>
            <w:hideMark/>
          </w:tcPr>
          <w:p w:rsidR="00AD597A" w:rsidRPr="00102BEA" w:rsidRDefault="00AD597A" w:rsidP="004510B9">
            <w:pPr>
              <w:rPr>
                <w:rFonts w:ascii="Times New Roman" w:hAnsi="Times New Roman" w:cs="Times New Roman"/>
                <w:color w:val="000000"/>
                <w:sz w:val="24"/>
                <w:szCs w:val="24"/>
              </w:rPr>
            </w:pPr>
            <w:r w:rsidRPr="00102BEA">
              <w:rPr>
                <w:rFonts w:ascii="Times New Roman" w:hAnsi="Times New Roman" w:cs="Times New Roman"/>
                <w:color w:val="000000"/>
                <w:sz w:val="24"/>
                <w:szCs w:val="24"/>
              </w:rPr>
              <w:t xml:space="preserve">ME = Meta entregue no período </w:t>
            </w:r>
          </w:p>
        </w:tc>
        <w:tc>
          <w:tcPr>
            <w:tcW w:w="4394" w:type="dxa"/>
            <w:gridSpan w:val="2"/>
            <w:tcBorders>
              <w:top w:val="nil"/>
              <w:left w:val="nil"/>
              <w:bottom w:val="nil"/>
              <w:right w:val="nil"/>
            </w:tcBorders>
            <w:shd w:val="clear" w:color="auto" w:fill="auto"/>
            <w:noWrap/>
            <w:vAlign w:val="bottom"/>
            <w:hideMark/>
          </w:tcPr>
          <w:p w:rsidR="00AD597A" w:rsidRPr="00102BEA" w:rsidRDefault="00AD597A" w:rsidP="004510B9">
            <w:pPr>
              <w:rPr>
                <w:rFonts w:ascii="Times New Roman" w:hAnsi="Times New Roman" w:cs="Times New Roman"/>
                <w:color w:val="000000"/>
                <w:sz w:val="24"/>
                <w:szCs w:val="24"/>
              </w:rPr>
            </w:pPr>
          </w:p>
        </w:tc>
      </w:tr>
    </w:tbl>
    <w:p w:rsidR="00AD597A" w:rsidRPr="00102BEA" w:rsidRDefault="00AD597A" w:rsidP="00AD597A">
      <w:pPr>
        <w:pStyle w:val="GradeColorida-nfase11"/>
        <w:pBdr>
          <w:top w:val="single" w:sz="4" w:space="1" w:color="auto"/>
          <w:left w:val="single" w:sz="4" w:space="0" w:color="auto"/>
          <w:bottom w:val="single" w:sz="4" w:space="1" w:color="auto"/>
          <w:right w:val="single" w:sz="4" w:space="4" w:color="auto"/>
        </w:pBdr>
        <w:spacing w:line="276" w:lineRule="auto"/>
        <w:rPr>
          <w:rFonts w:ascii="Times New Roman" w:hAnsi="Times New Roman"/>
          <w:sz w:val="24"/>
          <w:lang w:val="pt-BR"/>
        </w:rPr>
      </w:pPr>
      <w:r w:rsidRPr="00102BEA">
        <w:rPr>
          <w:rFonts w:ascii="Times New Roman" w:hAnsi="Times New Roman"/>
          <w:b/>
          <w:color w:val="auto"/>
          <w:sz w:val="24"/>
        </w:rPr>
        <w:t>Nota Explicativa</w:t>
      </w:r>
      <w:r w:rsidRPr="00102BEA">
        <w:rPr>
          <w:rFonts w:ascii="Times New Roman" w:hAnsi="Times New Roman"/>
          <w:color w:val="auto"/>
          <w:sz w:val="24"/>
        </w:rPr>
        <w:t xml:space="preserve">: </w:t>
      </w:r>
      <w:r w:rsidRPr="00102BEA">
        <w:rPr>
          <w:rFonts w:ascii="Times New Roman" w:hAnsi="Times New Roman"/>
          <w:sz w:val="24"/>
          <w:lang w:val="pt-BR"/>
        </w:rPr>
        <w:t>A tabela acima expõe as condições de execução para o recebimento das parcelas de pagamento tendo em vista a apresentação do Termo de Recebimento no SIG pela entidade executora e o respectivo ateste do Parceiro Contratante. As condições de execução das demais atividades que compõe a tecnologia social, inclusive a entrega do caráter produtivo podem ser estipulados pelo Parceiro Contratante levando em consideração elementos como: estratégia, localidades, vigência do contrato, entre outros, sempre em consonância com o Plano de Trabalho pactuado com o MDS</w:t>
      </w:r>
      <w:r w:rsidR="00913184" w:rsidRPr="00102BEA">
        <w:rPr>
          <w:rFonts w:ascii="Times New Roman" w:hAnsi="Times New Roman"/>
          <w:sz w:val="24"/>
          <w:lang w:val="pt-BR"/>
        </w:rPr>
        <w:t>A</w:t>
      </w:r>
      <w:r w:rsidRPr="00102BEA">
        <w:rPr>
          <w:rFonts w:ascii="Times New Roman" w:hAnsi="Times New Roman"/>
          <w:sz w:val="24"/>
          <w:lang w:val="pt-BR"/>
        </w:rPr>
        <w:t>. Obs. Qualquer alteração nesta composição precisa ser autorizada pelo MDS</w:t>
      </w:r>
      <w:r w:rsidR="00913184" w:rsidRPr="00102BEA">
        <w:rPr>
          <w:rFonts w:ascii="Times New Roman" w:hAnsi="Times New Roman"/>
          <w:sz w:val="24"/>
          <w:lang w:val="pt-BR"/>
        </w:rPr>
        <w:t>A</w:t>
      </w:r>
      <w:r w:rsidRPr="00102BEA">
        <w:rPr>
          <w:rFonts w:ascii="Times New Roman" w:hAnsi="Times New Roman"/>
          <w:sz w:val="24"/>
          <w:lang w:val="pt-BR"/>
        </w:rPr>
        <w:t>.</w:t>
      </w:r>
    </w:p>
    <w:p w:rsidR="00AD597A" w:rsidRPr="00102BEA" w:rsidRDefault="00AD597A" w:rsidP="00AD597A">
      <w:pPr>
        <w:spacing w:before="120" w:after="120"/>
        <w:ind w:right="-17"/>
        <w:jc w:val="both"/>
        <w:rPr>
          <w:rFonts w:ascii="Times New Roman" w:hAnsi="Times New Roman" w:cs="Times New Roman"/>
          <w:b/>
          <w:sz w:val="24"/>
          <w:szCs w:val="24"/>
        </w:rPr>
      </w:pPr>
    </w:p>
    <w:p w:rsidR="00AD597A" w:rsidRPr="00102BEA" w:rsidRDefault="00AD597A" w:rsidP="00AD597A">
      <w:pPr>
        <w:pStyle w:val="GradeColorida-nfase11"/>
        <w:pBdr>
          <w:top w:val="single" w:sz="4" w:space="1" w:color="auto"/>
          <w:left w:val="single" w:sz="4" w:space="0" w:color="auto"/>
          <w:bottom w:val="single" w:sz="4" w:space="1" w:color="auto"/>
          <w:right w:val="single" w:sz="4" w:space="4" w:color="auto"/>
        </w:pBdr>
        <w:spacing w:line="276" w:lineRule="auto"/>
        <w:rPr>
          <w:rFonts w:ascii="Times New Roman" w:hAnsi="Times New Roman"/>
          <w:sz w:val="24"/>
          <w:lang w:val="pt-BR"/>
        </w:rPr>
      </w:pPr>
      <w:r w:rsidRPr="00102BEA">
        <w:rPr>
          <w:rFonts w:ascii="Times New Roman" w:hAnsi="Times New Roman"/>
          <w:b/>
          <w:color w:val="auto"/>
          <w:sz w:val="24"/>
        </w:rPr>
        <w:t>Nota Explicativa</w:t>
      </w:r>
      <w:r w:rsidRPr="00102BEA">
        <w:rPr>
          <w:rFonts w:ascii="Times New Roman" w:hAnsi="Times New Roman"/>
          <w:color w:val="auto"/>
          <w:sz w:val="24"/>
        </w:rPr>
        <w:t xml:space="preserve">: </w:t>
      </w:r>
      <w:r w:rsidRPr="00102BEA">
        <w:rPr>
          <w:rFonts w:ascii="Times New Roman" w:hAnsi="Times New Roman"/>
          <w:color w:val="auto"/>
          <w:sz w:val="24"/>
          <w:lang w:val="pt-BR"/>
        </w:rPr>
        <w:t>No quadro descrito na Cláusula Quinta, devem-se considerar os valores unitários e totais da contratação calculados conforme fórmula da Cláusula Terceira.</w:t>
      </w:r>
    </w:p>
    <w:p w:rsidR="00AD597A" w:rsidRPr="00102BEA" w:rsidRDefault="00AD597A" w:rsidP="00AD597A">
      <w:pPr>
        <w:spacing w:after="120"/>
        <w:ind w:right="-15"/>
        <w:jc w:val="both"/>
        <w:rPr>
          <w:rFonts w:ascii="Times New Roman" w:hAnsi="Times New Roman" w:cs="Times New Roman"/>
          <w:sz w:val="24"/>
          <w:szCs w:val="24"/>
        </w:rPr>
      </w:pPr>
    </w:p>
    <w:p w:rsidR="00AD597A" w:rsidRPr="00102BEA" w:rsidRDefault="00AD597A" w:rsidP="00AD597A">
      <w:pPr>
        <w:spacing w:before="120" w:after="120"/>
        <w:ind w:right="-17"/>
        <w:jc w:val="both"/>
        <w:rPr>
          <w:rFonts w:ascii="Times New Roman" w:hAnsi="Times New Roman" w:cs="Times New Roman"/>
          <w:sz w:val="24"/>
          <w:szCs w:val="24"/>
        </w:rPr>
      </w:pPr>
      <w:r w:rsidRPr="00102BEA">
        <w:rPr>
          <w:rFonts w:ascii="Times New Roman" w:hAnsi="Times New Roman" w:cs="Times New Roman"/>
          <w:b/>
          <w:sz w:val="24"/>
          <w:szCs w:val="24"/>
        </w:rPr>
        <w:t>PARÁGRAFO PRIMEIRO -</w:t>
      </w:r>
      <w:r w:rsidRPr="00102BEA">
        <w:rPr>
          <w:rFonts w:ascii="Times New Roman" w:hAnsi="Times New Roman" w:cs="Times New Roman"/>
          <w:sz w:val="24"/>
          <w:szCs w:val="24"/>
        </w:rPr>
        <w:t xml:space="preserve"> A nota fiscal ou recibo deverá conter o número do Convênio/Termo de Parceria, o número do Contrato, o objeto contratual, a descrição das atividades realizadas e a agência e número da conta bancária da CONTRATADA.</w:t>
      </w:r>
    </w:p>
    <w:p w:rsidR="00AD597A" w:rsidRPr="00102BEA" w:rsidRDefault="00AD597A" w:rsidP="00AD597A">
      <w:pPr>
        <w:spacing w:before="120" w:after="240"/>
        <w:ind w:right="-17"/>
        <w:jc w:val="both"/>
        <w:rPr>
          <w:rFonts w:ascii="Times New Roman" w:hAnsi="Times New Roman" w:cs="Times New Roman"/>
          <w:sz w:val="24"/>
          <w:szCs w:val="24"/>
        </w:rPr>
      </w:pPr>
      <w:r w:rsidRPr="00102BEA">
        <w:rPr>
          <w:rFonts w:ascii="Times New Roman" w:hAnsi="Times New Roman" w:cs="Times New Roman"/>
          <w:b/>
          <w:sz w:val="24"/>
          <w:szCs w:val="24"/>
        </w:rPr>
        <w:t>PARÁGRAFO SEGUNDO -</w:t>
      </w:r>
      <w:r w:rsidRPr="00102BEA">
        <w:rPr>
          <w:rFonts w:ascii="Times New Roman" w:hAnsi="Times New Roman" w:cs="Times New Roman"/>
          <w:sz w:val="24"/>
          <w:szCs w:val="24"/>
        </w:rPr>
        <w:t xml:space="preserve"> A CONTRATANTE poderá exigir, quando do pagamento, a comprovação do cumprimento das obrigações trabalhistas, fiscais e previdenciárias, inclusive decorrentes de 13º salários, auxílio alimentação e auxílio transporte, acidentes </w:t>
      </w:r>
      <w:r w:rsidRPr="00102BEA">
        <w:rPr>
          <w:rFonts w:ascii="Times New Roman" w:hAnsi="Times New Roman" w:cs="Times New Roman"/>
          <w:sz w:val="24"/>
          <w:szCs w:val="24"/>
        </w:rPr>
        <w:lastRenderedPageBreak/>
        <w:t>de trabalho, indenizações, multas e outras obrigações atinentes ao presente contrato, reservando-se o direito de reter o valor correspondente aos pagamentos devidos até a efetiva regularização das obrigações pendentes.</w:t>
      </w:r>
    </w:p>
    <w:p w:rsidR="00AD597A" w:rsidRPr="00102BEA" w:rsidRDefault="00AD597A" w:rsidP="00AD597A">
      <w:pPr>
        <w:spacing w:before="120" w:after="120"/>
        <w:ind w:right="-17"/>
        <w:jc w:val="both"/>
        <w:rPr>
          <w:rFonts w:ascii="Times New Roman" w:hAnsi="Times New Roman" w:cs="Times New Roman"/>
          <w:sz w:val="24"/>
          <w:szCs w:val="24"/>
        </w:rPr>
      </w:pPr>
      <w:r w:rsidRPr="00102BEA">
        <w:rPr>
          <w:rFonts w:ascii="Times New Roman" w:hAnsi="Times New Roman" w:cs="Times New Roman"/>
          <w:b/>
          <w:sz w:val="24"/>
          <w:szCs w:val="24"/>
        </w:rPr>
        <w:t xml:space="preserve">CLÁUSULA SEXTA – INEXISTÊNCIA DE REAJUSTE </w:t>
      </w:r>
    </w:p>
    <w:p w:rsidR="00AD597A" w:rsidRPr="00102BEA" w:rsidRDefault="00AD597A" w:rsidP="00AD597A">
      <w:pPr>
        <w:spacing w:before="120" w:after="240"/>
        <w:ind w:right="-17"/>
        <w:jc w:val="both"/>
        <w:rPr>
          <w:rFonts w:ascii="Times New Roman" w:hAnsi="Times New Roman" w:cs="Times New Roman"/>
          <w:sz w:val="24"/>
          <w:szCs w:val="24"/>
        </w:rPr>
      </w:pPr>
      <w:r w:rsidRPr="00102BEA">
        <w:rPr>
          <w:rFonts w:ascii="Times New Roman" w:hAnsi="Times New Roman" w:cs="Times New Roman"/>
          <w:sz w:val="24"/>
          <w:szCs w:val="24"/>
        </w:rPr>
        <w:t>O preço é fixo e irreajustável.</w:t>
      </w:r>
    </w:p>
    <w:p w:rsidR="00AD597A" w:rsidRPr="00102BEA" w:rsidRDefault="00AD597A" w:rsidP="00AD597A">
      <w:pPr>
        <w:spacing w:before="120" w:after="120"/>
        <w:ind w:right="-17"/>
        <w:jc w:val="both"/>
        <w:rPr>
          <w:rFonts w:ascii="Times New Roman" w:hAnsi="Times New Roman" w:cs="Times New Roman"/>
          <w:b/>
          <w:sz w:val="24"/>
          <w:szCs w:val="24"/>
          <w:lang w:val="x-none"/>
        </w:rPr>
      </w:pPr>
      <w:r w:rsidRPr="00102BEA">
        <w:rPr>
          <w:rFonts w:ascii="Times New Roman" w:hAnsi="Times New Roman" w:cs="Times New Roman"/>
          <w:b/>
          <w:sz w:val="24"/>
          <w:szCs w:val="24"/>
          <w:lang w:val="x-none"/>
        </w:rPr>
        <w:t>CLÁUSULA SÉTIMA – GARANTIA DE EXECUÇÃO</w:t>
      </w:r>
    </w:p>
    <w:p w:rsidR="00AD597A" w:rsidRPr="00102BEA" w:rsidRDefault="00AD597A" w:rsidP="00AD597A">
      <w:pPr>
        <w:spacing w:before="120" w:after="120"/>
        <w:ind w:right="-17"/>
        <w:jc w:val="both"/>
        <w:rPr>
          <w:rFonts w:ascii="Times New Roman" w:hAnsi="Times New Roman" w:cs="Times New Roman"/>
          <w:sz w:val="24"/>
          <w:szCs w:val="24"/>
        </w:rPr>
      </w:pPr>
      <w:r w:rsidRPr="00102BEA">
        <w:rPr>
          <w:rFonts w:ascii="Times New Roman" w:hAnsi="Times New Roman" w:cs="Times New Roman"/>
          <w:sz w:val="24"/>
          <w:szCs w:val="24"/>
          <w:lang w:val="x-none"/>
        </w:rPr>
        <w:t xml:space="preserve">A CONTRATADA prestará garantia no valor de R$ </w:t>
      </w:r>
      <w:r w:rsidRPr="00102BEA">
        <w:rPr>
          <w:rFonts w:ascii="Times New Roman" w:hAnsi="Times New Roman" w:cs="Times New Roman"/>
          <w:sz w:val="24"/>
          <w:szCs w:val="24"/>
        </w:rPr>
        <w:t>XXXX</w:t>
      </w:r>
      <w:r w:rsidRPr="00102BEA">
        <w:rPr>
          <w:rFonts w:ascii="Times New Roman" w:hAnsi="Times New Roman" w:cs="Times New Roman"/>
          <w:sz w:val="24"/>
          <w:szCs w:val="24"/>
          <w:lang w:val="x-none"/>
        </w:rPr>
        <w:t xml:space="preserve"> (.......................), na modalidade de .............................., correspondente a </w:t>
      </w:r>
      <w:r w:rsidRPr="00102BEA">
        <w:rPr>
          <w:rFonts w:ascii="Times New Roman" w:hAnsi="Times New Roman" w:cs="Times New Roman"/>
          <w:sz w:val="24"/>
          <w:szCs w:val="24"/>
        </w:rPr>
        <w:t>XX</w:t>
      </w:r>
      <w:r w:rsidRPr="00102BEA">
        <w:rPr>
          <w:rFonts w:ascii="Times New Roman" w:hAnsi="Times New Roman" w:cs="Times New Roman"/>
          <w:sz w:val="24"/>
          <w:szCs w:val="24"/>
          <w:lang w:val="x-none"/>
        </w:rPr>
        <w:t>% (............ por cento) de seu valor total, no prazo de..........................</w:t>
      </w:r>
      <w:r w:rsidRPr="00102BEA">
        <w:rPr>
          <w:rFonts w:ascii="Times New Roman" w:hAnsi="Times New Roman" w:cs="Times New Roman"/>
          <w:sz w:val="24"/>
          <w:szCs w:val="24"/>
        </w:rPr>
        <w:t>, após a assinatura do contrato.</w:t>
      </w:r>
    </w:p>
    <w:p w:rsidR="00AD597A" w:rsidRPr="00102BEA" w:rsidRDefault="00AD597A" w:rsidP="00AD597A">
      <w:pPr>
        <w:spacing w:before="120" w:after="120"/>
        <w:ind w:right="-17"/>
        <w:jc w:val="both"/>
        <w:rPr>
          <w:rFonts w:ascii="Times New Roman" w:hAnsi="Times New Roman" w:cs="Times New Roman"/>
          <w:sz w:val="24"/>
          <w:szCs w:val="24"/>
        </w:rPr>
      </w:pPr>
      <w:r w:rsidRPr="00102BEA">
        <w:rPr>
          <w:rFonts w:ascii="Times New Roman" w:hAnsi="Times New Roman" w:cs="Times New Roman"/>
          <w:b/>
          <w:sz w:val="24"/>
          <w:szCs w:val="24"/>
        </w:rPr>
        <w:t>PARÁGRAFO</w:t>
      </w:r>
      <w:r w:rsidRPr="00102BEA">
        <w:rPr>
          <w:rFonts w:ascii="Times New Roman" w:hAnsi="Times New Roman" w:cs="Times New Roman"/>
          <w:b/>
          <w:sz w:val="24"/>
          <w:szCs w:val="24"/>
          <w:lang w:val="x-none"/>
        </w:rPr>
        <w:t xml:space="preserve"> </w:t>
      </w:r>
      <w:r w:rsidRPr="00102BEA">
        <w:rPr>
          <w:rFonts w:ascii="Times New Roman" w:hAnsi="Times New Roman" w:cs="Times New Roman"/>
          <w:b/>
          <w:sz w:val="24"/>
          <w:szCs w:val="24"/>
        </w:rPr>
        <w:t>PRIMEIRO –</w:t>
      </w:r>
      <w:r w:rsidRPr="00102BEA">
        <w:rPr>
          <w:rFonts w:ascii="Times New Roman" w:hAnsi="Times New Roman" w:cs="Times New Roman"/>
          <w:sz w:val="24"/>
          <w:szCs w:val="24"/>
        </w:rPr>
        <w:t xml:space="preserve"> A inobservância do prazo fixado para apresentação da garantia acarretará a aplicação de multa de 0,07% (sete centésimos por cento) do valor do contrato por dia de atraso, até o máximo de 2% (dois por cento).</w:t>
      </w:r>
    </w:p>
    <w:p w:rsidR="00AD597A" w:rsidRPr="00102BEA" w:rsidRDefault="00AD597A" w:rsidP="00AD597A">
      <w:pPr>
        <w:spacing w:before="120" w:after="120"/>
        <w:ind w:right="-17"/>
        <w:jc w:val="both"/>
        <w:rPr>
          <w:rFonts w:ascii="Times New Roman" w:hAnsi="Times New Roman" w:cs="Times New Roman"/>
          <w:sz w:val="24"/>
          <w:szCs w:val="24"/>
        </w:rPr>
      </w:pPr>
      <w:r w:rsidRPr="00102BEA">
        <w:rPr>
          <w:rFonts w:ascii="Times New Roman" w:hAnsi="Times New Roman" w:cs="Times New Roman"/>
          <w:b/>
          <w:sz w:val="24"/>
          <w:szCs w:val="24"/>
        </w:rPr>
        <w:t>PARÁGRAFO SEGUNDO –</w:t>
      </w:r>
      <w:r w:rsidRPr="00102BEA">
        <w:rPr>
          <w:rFonts w:ascii="Times New Roman" w:hAnsi="Times New Roman" w:cs="Times New Roman"/>
          <w:sz w:val="24"/>
          <w:szCs w:val="24"/>
        </w:rPr>
        <w:t xml:space="preserve"> O atraso superior a 30 (trinta) dias autoriza a CONTRATANTE a promover a retenção de pagamentos devidos à CONTRATADA, até o limite de XX% (...) do valor do contrato a título de garantia, a serem depositados em instituição financeira oficial, com correção monetária, em favor da CONTRATANTE.</w:t>
      </w:r>
    </w:p>
    <w:p w:rsidR="00AD597A" w:rsidRPr="00102BEA" w:rsidRDefault="00AD597A" w:rsidP="00AD597A">
      <w:pPr>
        <w:spacing w:before="120" w:after="120"/>
        <w:ind w:right="-17"/>
        <w:jc w:val="both"/>
        <w:rPr>
          <w:rFonts w:ascii="Times New Roman" w:hAnsi="Times New Roman" w:cs="Times New Roman"/>
          <w:sz w:val="24"/>
          <w:szCs w:val="24"/>
        </w:rPr>
      </w:pPr>
      <w:r w:rsidRPr="00102BEA">
        <w:rPr>
          <w:rFonts w:ascii="Times New Roman" w:hAnsi="Times New Roman" w:cs="Times New Roman"/>
          <w:b/>
          <w:sz w:val="24"/>
          <w:szCs w:val="24"/>
        </w:rPr>
        <w:t>PARÁGRAFO TERCEIRO</w:t>
      </w:r>
      <w:r w:rsidRPr="00102BEA">
        <w:rPr>
          <w:rFonts w:ascii="Times New Roman" w:hAnsi="Times New Roman" w:cs="Times New Roman"/>
          <w:sz w:val="24"/>
          <w:szCs w:val="24"/>
        </w:rPr>
        <w:t xml:space="preserve"> – A validade da garantia, qualquer que seja a modalidade escolhida, deverá abranger um período de mais de 3 (três) meses após o término da vigência contratual.</w:t>
      </w:r>
    </w:p>
    <w:p w:rsidR="00AD597A" w:rsidRPr="00102BEA" w:rsidRDefault="00AD597A" w:rsidP="00AD597A">
      <w:pPr>
        <w:spacing w:before="120" w:after="120"/>
        <w:ind w:right="-17"/>
        <w:jc w:val="both"/>
        <w:rPr>
          <w:rFonts w:ascii="Times New Roman" w:hAnsi="Times New Roman" w:cs="Times New Roman"/>
          <w:sz w:val="24"/>
          <w:szCs w:val="24"/>
        </w:rPr>
      </w:pPr>
      <w:r w:rsidRPr="00102BEA">
        <w:rPr>
          <w:rFonts w:ascii="Times New Roman" w:hAnsi="Times New Roman" w:cs="Times New Roman"/>
          <w:b/>
          <w:sz w:val="24"/>
          <w:szCs w:val="24"/>
        </w:rPr>
        <w:t>PARÁGRAFO QUARTO</w:t>
      </w:r>
      <w:r w:rsidRPr="00102BEA">
        <w:rPr>
          <w:rFonts w:ascii="Times New Roman" w:hAnsi="Times New Roman" w:cs="Times New Roman"/>
          <w:sz w:val="24"/>
          <w:szCs w:val="24"/>
        </w:rPr>
        <w:t xml:space="preserve"> – A garantia assegurará, qualquer que seja a modalidade escolhida, o pagamento de:</w:t>
      </w:r>
    </w:p>
    <w:p w:rsidR="00AD597A" w:rsidRPr="00102BEA" w:rsidRDefault="00AD597A" w:rsidP="00AD597A">
      <w:pPr>
        <w:spacing w:before="120" w:after="120"/>
        <w:ind w:right="-17"/>
        <w:jc w:val="both"/>
        <w:rPr>
          <w:rFonts w:ascii="Times New Roman" w:hAnsi="Times New Roman" w:cs="Times New Roman"/>
          <w:sz w:val="24"/>
          <w:szCs w:val="24"/>
        </w:rPr>
      </w:pPr>
      <w:r w:rsidRPr="00102BEA">
        <w:rPr>
          <w:rFonts w:ascii="Times New Roman" w:hAnsi="Times New Roman" w:cs="Times New Roman"/>
          <w:sz w:val="24"/>
          <w:szCs w:val="24"/>
        </w:rPr>
        <w:t xml:space="preserve">I – prejuízo advindo do não cumprimento do objeto do contrato e do não adimplemento das demais obrigações nele previstas; </w:t>
      </w:r>
    </w:p>
    <w:p w:rsidR="00AD597A" w:rsidRPr="00102BEA" w:rsidRDefault="00AD597A" w:rsidP="00AD597A">
      <w:pPr>
        <w:spacing w:before="120" w:after="120"/>
        <w:ind w:right="-17"/>
        <w:jc w:val="both"/>
        <w:rPr>
          <w:rFonts w:ascii="Times New Roman" w:hAnsi="Times New Roman" w:cs="Times New Roman"/>
          <w:sz w:val="24"/>
          <w:szCs w:val="24"/>
        </w:rPr>
      </w:pPr>
      <w:r w:rsidRPr="00102BEA">
        <w:rPr>
          <w:rFonts w:ascii="Times New Roman" w:hAnsi="Times New Roman" w:cs="Times New Roman"/>
          <w:sz w:val="24"/>
          <w:szCs w:val="24"/>
        </w:rPr>
        <w:t>II – prejuízos causados à CONTRATANTE ou a terceiro, decorrentes de culpa ou dolo durante a execução do contrato; e</w:t>
      </w:r>
    </w:p>
    <w:p w:rsidR="00AD597A" w:rsidRPr="00102BEA" w:rsidRDefault="00AD597A" w:rsidP="00AD597A">
      <w:pPr>
        <w:spacing w:before="120" w:after="120"/>
        <w:ind w:right="-17"/>
        <w:jc w:val="both"/>
        <w:rPr>
          <w:rFonts w:ascii="Times New Roman" w:hAnsi="Times New Roman" w:cs="Times New Roman"/>
          <w:sz w:val="24"/>
          <w:szCs w:val="24"/>
        </w:rPr>
      </w:pPr>
      <w:r w:rsidRPr="00102BEA">
        <w:rPr>
          <w:rFonts w:ascii="Times New Roman" w:hAnsi="Times New Roman" w:cs="Times New Roman"/>
          <w:sz w:val="24"/>
          <w:szCs w:val="24"/>
        </w:rPr>
        <w:t>III – as multas moratórias e punitivas aplicadas pela CONTRATANTE à CONTRATADA.</w:t>
      </w:r>
    </w:p>
    <w:p w:rsidR="00AD597A" w:rsidRPr="00102BEA" w:rsidRDefault="00AD597A" w:rsidP="00AD597A">
      <w:pPr>
        <w:spacing w:before="120" w:after="120"/>
        <w:ind w:right="-17"/>
        <w:jc w:val="both"/>
        <w:rPr>
          <w:rFonts w:ascii="Times New Roman" w:hAnsi="Times New Roman" w:cs="Times New Roman"/>
          <w:sz w:val="24"/>
          <w:szCs w:val="24"/>
        </w:rPr>
      </w:pPr>
      <w:r w:rsidRPr="00102BEA">
        <w:rPr>
          <w:rFonts w:ascii="Times New Roman" w:hAnsi="Times New Roman" w:cs="Times New Roman"/>
          <w:b/>
          <w:sz w:val="24"/>
          <w:szCs w:val="24"/>
        </w:rPr>
        <w:t>PARÁGRAFO QUINTO</w:t>
      </w:r>
      <w:r w:rsidRPr="00102BEA">
        <w:rPr>
          <w:rFonts w:ascii="Times New Roman" w:hAnsi="Times New Roman" w:cs="Times New Roman"/>
          <w:sz w:val="24"/>
          <w:szCs w:val="24"/>
        </w:rPr>
        <w:t xml:space="preserve"> – No caso de alteração do valor do contrato, ou prorrogação de sua vigência, a garantia deverá ser readequada ou renovada nas mesmas condições.</w:t>
      </w:r>
    </w:p>
    <w:p w:rsidR="00AD597A" w:rsidRPr="00102BEA" w:rsidRDefault="00AD597A" w:rsidP="00AD597A">
      <w:pPr>
        <w:spacing w:before="120" w:after="120"/>
        <w:ind w:right="-17"/>
        <w:jc w:val="both"/>
        <w:rPr>
          <w:rFonts w:ascii="Times New Roman" w:hAnsi="Times New Roman" w:cs="Times New Roman"/>
          <w:sz w:val="24"/>
          <w:szCs w:val="24"/>
        </w:rPr>
      </w:pPr>
      <w:r w:rsidRPr="00102BEA">
        <w:rPr>
          <w:rFonts w:ascii="Times New Roman" w:hAnsi="Times New Roman" w:cs="Times New Roman"/>
          <w:b/>
          <w:sz w:val="24"/>
          <w:szCs w:val="24"/>
        </w:rPr>
        <w:t>PARÁGRAFO SEXTO –</w:t>
      </w:r>
      <w:r w:rsidRPr="00102BEA">
        <w:rPr>
          <w:rFonts w:ascii="Times New Roman" w:hAnsi="Times New Roman" w:cs="Times New Roman"/>
          <w:sz w:val="24"/>
          <w:szCs w:val="24"/>
        </w:rPr>
        <w:t xml:space="preserve"> Se o valor da garantia for utilizado total ou parcialmente em pagamento de qualquer obrigação, a CONTRATADA obriga-se a fazer a respectiva reposição no prazo máximo de XXX (....) dias úteis, contados da data em que for notificada.</w:t>
      </w:r>
    </w:p>
    <w:p w:rsidR="00AD597A" w:rsidRPr="00102BEA" w:rsidRDefault="00AD597A" w:rsidP="00AD597A">
      <w:pPr>
        <w:spacing w:before="120" w:after="120"/>
        <w:ind w:right="-17"/>
        <w:jc w:val="both"/>
        <w:rPr>
          <w:rFonts w:ascii="Times New Roman" w:hAnsi="Times New Roman" w:cs="Times New Roman"/>
          <w:sz w:val="24"/>
          <w:szCs w:val="24"/>
        </w:rPr>
      </w:pPr>
      <w:r w:rsidRPr="00102BEA">
        <w:rPr>
          <w:rFonts w:ascii="Times New Roman" w:hAnsi="Times New Roman" w:cs="Times New Roman"/>
          <w:b/>
          <w:sz w:val="24"/>
          <w:szCs w:val="24"/>
        </w:rPr>
        <w:t>PARÁGRAFO SÉTIMO -</w:t>
      </w:r>
      <w:r w:rsidRPr="00102BEA">
        <w:rPr>
          <w:rFonts w:ascii="Times New Roman" w:hAnsi="Times New Roman" w:cs="Times New Roman"/>
          <w:sz w:val="24"/>
          <w:szCs w:val="24"/>
        </w:rPr>
        <w:t xml:space="preserve"> A CONTRATANTE não executará a garantia na ocorrência de uma ou mais das seguintes hipóteses:</w:t>
      </w:r>
    </w:p>
    <w:p w:rsidR="00AD597A" w:rsidRPr="00102BEA" w:rsidRDefault="00AD597A" w:rsidP="00AD597A">
      <w:pPr>
        <w:spacing w:before="120" w:after="120"/>
        <w:ind w:right="-17"/>
        <w:jc w:val="both"/>
        <w:rPr>
          <w:rFonts w:ascii="Times New Roman" w:hAnsi="Times New Roman" w:cs="Times New Roman"/>
          <w:sz w:val="24"/>
          <w:szCs w:val="24"/>
        </w:rPr>
      </w:pPr>
      <w:r w:rsidRPr="00102BEA">
        <w:rPr>
          <w:rFonts w:ascii="Times New Roman" w:hAnsi="Times New Roman" w:cs="Times New Roman"/>
          <w:bCs/>
          <w:iCs/>
          <w:color w:val="000000"/>
          <w:sz w:val="24"/>
          <w:szCs w:val="24"/>
        </w:rPr>
        <w:t>I - caso fortuito ou força maior;</w:t>
      </w:r>
    </w:p>
    <w:p w:rsidR="00AD597A" w:rsidRPr="00102BEA" w:rsidRDefault="00AD597A" w:rsidP="00AD597A">
      <w:pPr>
        <w:spacing w:before="120" w:after="120"/>
        <w:ind w:right="-17"/>
        <w:jc w:val="both"/>
        <w:rPr>
          <w:rFonts w:ascii="Times New Roman" w:hAnsi="Times New Roman" w:cs="Times New Roman"/>
          <w:sz w:val="24"/>
          <w:szCs w:val="24"/>
        </w:rPr>
      </w:pPr>
      <w:r w:rsidRPr="00102BEA">
        <w:rPr>
          <w:rFonts w:ascii="Times New Roman" w:hAnsi="Times New Roman" w:cs="Times New Roman"/>
          <w:bCs/>
          <w:iCs/>
          <w:color w:val="000000"/>
          <w:sz w:val="24"/>
          <w:szCs w:val="24"/>
        </w:rPr>
        <w:t>II - alteração, sem prévia anuência da seguradora, das obrigações contratuais;</w:t>
      </w:r>
    </w:p>
    <w:p w:rsidR="00AD597A" w:rsidRPr="00102BEA" w:rsidRDefault="00AD597A" w:rsidP="00AD597A">
      <w:pPr>
        <w:spacing w:before="120" w:after="120"/>
        <w:ind w:right="-17"/>
        <w:jc w:val="both"/>
        <w:rPr>
          <w:rFonts w:ascii="Times New Roman" w:hAnsi="Times New Roman" w:cs="Times New Roman"/>
          <w:sz w:val="24"/>
          <w:szCs w:val="24"/>
        </w:rPr>
      </w:pPr>
      <w:r w:rsidRPr="00102BEA">
        <w:rPr>
          <w:rFonts w:ascii="Times New Roman" w:hAnsi="Times New Roman" w:cs="Times New Roman"/>
          <w:bCs/>
          <w:iCs/>
          <w:color w:val="000000"/>
          <w:sz w:val="24"/>
          <w:szCs w:val="24"/>
        </w:rPr>
        <w:lastRenderedPageBreak/>
        <w:t>III - descumprimento das obrigações pelo contratado decorrentes de atos ou fatos praticados pela CONTRATANTE; e</w:t>
      </w:r>
    </w:p>
    <w:p w:rsidR="00AD597A" w:rsidRPr="00102BEA" w:rsidRDefault="00AD597A" w:rsidP="00AD597A">
      <w:pPr>
        <w:spacing w:before="120" w:after="120"/>
        <w:ind w:right="-17"/>
        <w:jc w:val="both"/>
        <w:rPr>
          <w:rFonts w:ascii="Times New Roman" w:hAnsi="Times New Roman" w:cs="Times New Roman"/>
          <w:sz w:val="24"/>
          <w:szCs w:val="24"/>
        </w:rPr>
      </w:pPr>
      <w:r w:rsidRPr="00102BEA">
        <w:rPr>
          <w:rFonts w:ascii="Times New Roman" w:hAnsi="Times New Roman" w:cs="Times New Roman"/>
          <w:bCs/>
          <w:iCs/>
          <w:color w:val="000000"/>
          <w:sz w:val="24"/>
          <w:szCs w:val="24"/>
        </w:rPr>
        <w:t>IV - atos ilícitos dolosos praticados por servidores da CONTRATANTE.</w:t>
      </w:r>
    </w:p>
    <w:p w:rsidR="00AD597A" w:rsidRPr="00102BEA" w:rsidRDefault="00AD597A" w:rsidP="00AD597A">
      <w:pPr>
        <w:spacing w:before="120" w:after="120"/>
        <w:ind w:right="-17"/>
        <w:jc w:val="both"/>
        <w:rPr>
          <w:rFonts w:ascii="Times New Roman" w:hAnsi="Times New Roman" w:cs="Times New Roman"/>
          <w:bCs/>
          <w:iCs/>
          <w:color w:val="000000"/>
          <w:sz w:val="24"/>
          <w:szCs w:val="24"/>
        </w:rPr>
      </w:pPr>
      <w:r w:rsidRPr="00102BEA">
        <w:rPr>
          <w:rFonts w:ascii="Times New Roman" w:hAnsi="Times New Roman" w:cs="Times New Roman"/>
          <w:b/>
          <w:sz w:val="24"/>
          <w:szCs w:val="24"/>
        </w:rPr>
        <w:t>PARÁGRAFO OITAVO -</w:t>
      </w:r>
      <w:r w:rsidRPr="00102BEA">
        <w:rPr>
          <w:rFonts w:ascii="Times New Roman" w:hAnsi="Times New Roman" w:cs="Times New Roman"/>
          <w:sz w:val="24"/>
          <w:szCs w:val="24"/>
        </w:rPr>
        <w:t xml:space="preserve"> </w:t>
      </w:r>
      <w:r w:rsidRPr="00102BEA">
        <w:rPr>
          <w:rFonts w:ascii="Times New Roman" w:hAnsi="Times New Roman" w:cs="Times New Roman"/>
          <w:bCs/>
          <w:iCs/>
          <w:color w:val="000000"/>
          <w:sz w:val="24"/>
          <w:szCs w:val="24"/>
        </w:rPr>
        <w:t>Não serão aceitas garantias que incluam outras isenções de responsabilidade que não as previstas no parágrafo anterior.</w:t>
      </w:r>
    </w:p>
    <w:p w:rsidR="00AD597A" w:rsidRPr="00102BEA" w:rsidRDefault="00AD597A" w:rsidP="00AD597A">
      <w:pPr>
        <w:spacing w:before="120" w:after="120"/>
        <w:ind w:right="-17"/>
        <w:jc w:val="both"/>
        <w:rPr>
          <w:rFonts w:ascii="Times New Roman" w:hAnsi="Times New Roman" w:cs="Times New Roman"/>
          <w:bCs/>
          <w:iCs/>
          <w:color w:val="000000"/>
          <w:sz w:val="24"/>
          <w:szCs w:val="24"/>
        </w:rPr>
      </w:pPr>
      <w:r w:rsidRPr="00102BEA">
        <w:rPr>
          <w:rFonts w:ascii="Times New Roman" w:hAnsi="Times New Roman" w:cs="Times New Roman"/>
          <w:b/>
          <w:sz w:val="24"/>
          <w:szCs w:val="24"/>
        </w:rPr>
        <w:t>PARÁGRAFO NONO -</w:t>
      </w:r>
      <w:r w:rsidRPr="00102BEA">
        <w:rPr>
          <w:rFonts w:ascii="Times New Roman" w:hAnsi="Times New Roman" w:cs="Times New Roman"/>
          <w:sz w:val="24"/>
          <w:szCs w:val="24"/>
        </w:rPr>
        <w:t xml:space="preserve"> </w:t>
      </w:r>
      <w:r w:rsidRPr="00102BEA">
        <w:rPr>
          <w:rFonts w:ascii="Times New Roman" w:hAnsi="Times New Roman" w:cs="Times New Roman"/>
          <w:bCs/>
          <w:iCs/>
          <w:color w:val="000000"/>
          <w:sz w:val="24"/>
          <w:szCs w:val="24"/>
        </w:rPr>
        <w:t>Será considerada extinta a garantia:</w:t>
      </w:r>
    </w:p>
    <w:p w:rsidR="00AD597A" w:rsidRPr="00102BEA" w:rsidRDefault="00AD597A" w:rsidP="00AD597A">
      <w:pPr>
        <w:spacing w:before="120" w:after="120"/>
        <w:ind w:right="-17"/>
        <w:jc w:val="both"/>
        <w:rPr>
          <w:rFonts w:ascii="Times New Roman" w:hAnsi="Times New Roman" w:cs="Times New Roman"/>
          <w:bCs/>
          <w:iCs/>
          <w:color w:val="000000"/>
          <w:sz w:val="24"/>
          <w:szCs w:val="24"/>
        </w:rPr>
      </w:pPr>
      <w:r w:rsidRPr="00102BEA">
        <w:rPr>
          <w:rFonts w:ascii="Times New Roman" w:hAnsi="Times New Roman" w:cs="Times New Roman"/>
          <w:bCs/>
          <w:iCs/>
          <w:color w:val="000000"/>
          <w:sz w:val="24"/>
          <w:szCs w:val="24"/>
        </w:rPr>
        <w:t>I -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AD597A" w:rsidRPr="00102BEA" w:rsidRDefault="00AD597A" w:rsidP="00AD597A">
      <w:pPr>
        <w:spacing w:before="120" w:after="120"/>
        <w:ind w:right="-17"/>
        <w:jc w:val="both"/>
        <w:rPr>
          <w:rFonts w:ascii="Times New Roman" w:hAnsi="Times New Roman" w:cs="Times New Roman"/>
          <w:bCs/>
          <w:iCs/>
          <w:color w:val="000000"/>
          <w:sz w:val="24"/>
          <w:szCs w:val="24"/>
        </w:rPr>
      </w:pPr>
      <w:r w:rsidRPr="00102BEA">
        <w:rPr>
          <w:rFonts w:ascii="Times New Roman" w:hAnsi="Times New Roman" w:cs="Times New Roman"/>
          <w:bCs/>
          <w:iCs/>
          <w:color w:val="000000"/>
          <w:sz w:val="24"/>
          <w:szCs w:val="24"/>
        </w:rPr>
        <w:t>II - no prazo de 90 (noventa) após o término da vigência, caso a CONTRATANTE não comunique a ocorrência de sinistros.</w:t>
      </w:r>
    </w:p>
    <w:p w:rsidR="00AD597A" w:rsidRPr="00102BEA" w:rsidRDefault="00AD597A" w:rsidP="00AD597A">
      <w:pPr>
        <w:spacing w:before="240" w:after="120"/>
        <w:ind w:right="-15"/>
        <w:jc w:val="both"/>
        <w:rPr>
          <w:rFonts w:ascii="Times New Roman" w:hAnsi="Times New Roman" w:cs="Times New Roman"/>
          <w:sz w:val="24"/>
          <w:szCs w:val="24"/>
        </w:rPr>
      </w:pPr>
      <w:r w:rsidRPr="00102BEA">
        <w:rPr>
          <w:rFonts w:ascii="Times New Roman" w:hAnsi="Times New Roman" w:cs="Times New Roman"/>
          <w:b/>
          <w:sz w:val="24"/>
          <w:szCs w:val="24"/>
        </w:rPr>
        <w:t>CLÁUSULA OITAVA – REGIME DE EXECUÇÃO DOS SERVIÇOS</w:t>
      </w:r>
    </w:p>
    <w:p w:rsidR="00AD597A" w:rsidRPr="00102BEA" w:rsidRDefault="00AD597A" w:rsidP="00AD597A">
      <w:pPr>
        <w:spacing w:before="120" w:after="240"/>
        <w:ind w:right="-17"/>
        <w:jc w:val="both"/>
        <w:rPr>
          <w:rFonts w:ascii="Times New Roman" w:hAnsi="Times New Roman" w:cs="Times New Roman"/>
          <w:sz w:val="24"/>
          <w:szCs w:val="24"/>
        </w:rPr>
      </w:pPr>
      <w:r w:rsidRPr="00102BEA">
        <w:rPr>
          <w:rFonts w:ascii="Times New Roman" w:hAnsi="Times New Roman" w:cs="Times New Roman"/>
          <w:sz w:val="24"/>
          <w:szCs w:val="24"/>
        </w:rPr>
        <w:t xml:space="preserve">Os serviços serão executados no regime de empreitada por preço global e os pagamentos serão efetuados por produto, mediante a apresentação pela CONTRATADA da respectiva </w:t>
      </w:r>
      <w:r w:rsidRPr="00102BEA">
        <w:rPr>
          <w:rFonts w:ascii="Times New Roman" w:hAnsi="Times New Roman" w:cs="Times New Roman"/>
          <w:bCs/>
          <w:sz w:val="24"/>
          <w:szCs w:val="24"/>
        </w:rPr>
        <w:t xml:space="preserve">Nota Fiscal ou Recibo </w:t>
      </w:r>
      <w:r w:rsidRPr="00102BEA">
        <w:rPr>
          <w:rFonts w:ascii="Times New Roman" w:hAnsi="Times New Roman" w:cs="Times New Roman"/>
          <w:sz w:val="24"/>
          <w:szCs w:val="24"/>
        </w:rPr>
        <w:t xml:space="preserve">e </w:t>
      </w:r>
      <w:r w:rsidRPr="00102BEA">
        <w:rPr>
          <w:rFonts w:ascii="Times New Roman" w:hAnsi="Times New Roman" w:cs="Times New Roman"/>
          <w:bCs/>
          <w:sz w:val="24"/>
          <w:szCs w:val="24"/>
        </w:rPr>
        <w:t>Relatórios do SIG Cisternas, conforme definido no Edital e ateste pelo CONTRATANTE, conforme item 9.3 do Edital XX</w:t>
      </w:r>
      <w:r w:rsidRPr="00102BEA">
        <w:rPr>
          <w:rFonts w:ascii="Times New Roman" w:hAnsi="Times New Roman" w:cs="Times New Roman"/>
          <w:sz w:val="24"/>
          <w:szCs w:val="24"/>
        </w:rPr>
        <w:t>.</w:t>
      </w:r>
    </w:p>
    <w:p w:rsidR="00AD597A" w:rsidRPr="00102BEA" w:rsidRDefault="00AD597A" w:rsidP="00AD597A">
      <w:pPr>
        <w:spacing w:before="240" w:after="120"/>
        <w:ind w:right="-15"/>
        <w:jc w:val="both"/>
        <w:rPr>
          <w:rFonts w:ascii="Times New Roman" w:hAnsi="Times New Roman" w:cs="Times New Roman"/>
          <w:sz w:val="24"/>
          <w:szCs w:val="24"/>
        </w:rPr>
      </w:pPr>
      <w:r w:rsidRPr="00102BEA">
        <w:rPr>
          <w:rFonts w:ascii="Times New Roman" w:hAnsi="Times New Roman" w:cs="Times New Roman"/>
          <w:b/>
          <w:sz w:val="24"/>
          <w:szCs w:val="24"/>
        </w:rPr>
        <w:t>CLÁUSULA NONA – OBRIGAÇÕES DA CONTRATANTE E DA CONTRATADA</w:t>
      </w:r>
    </w:p>
    <w:p w:rsidR="00AD597A" w:rsidRPr="00102BEA" w:rsidRDefault="00AD597A" w:rsidP="00AD597A">
      <w:pPr>
        <w:pStyle w:val="PargrafodaLista"/>
        <w:autoSpaceDE w:val="0"/>
        <w:autoSpaceDN w:val="0"/>
        <w:adjustRightInd w:val="0"/>
        <w:spacing w:after="0"/>
        <w:ind w:left="0"/>
        <w:jc w:val="both"/>
        <w:rPr>
          <w:rFonts w:ascii="Times New Roman" w:hAnsi="Times New Roman"/>
          <w:sz w:val="24"/>
          <w:szCs w:val="24"/>
        </w:rPr>
      </w:pPr>
      <w:r w:rsidRPr="00102BEA">
        <w:rPr>
          <w:rFonts w:ascii="Times New Roman" w:hAnsi="Times New Roman"/>
          <w:sz w:val="24"/>
          <w:szCs w:val="24"/>
        </w:rPr>
        <w:t>I - São obrigações da CONTRATANTE:</w:t>
      </w:r>
    </w:p>
    <w:p w:rsidR="00AD597A" w:rsidRPr="00102BEA" w:rsidRDefault="00AD597A" w:rsidP="00AD597A">
      <w:pPr>
        <w:pStyle w:val="PargrafodaLista"/>
        <w:numPr>
          <w:ilvl w:val="0"/>
          <w:numId w:val="1"/>
        </w:numPr>
        <w:tabs>
          <w:tab w:val="left" w:pos="426"/>
        </w:tabs>
        <w:autoSpaceDE w:val="0"/>
        <w:autoSpaceDN w:val="0"/>
        <w:adjustRightInd w:val="0"/>
        <w:spacing w:after="0"/>
        <w:ind w:left="0" w:hanging="11"/>
        <w:jc w:val="both"/>
        <w:rPr>
          <w:rFonts w:ascii="Times New Roman" w:hAnsi="Times New Roman"/>
          <w:sz w:val="24"/>
          <w:szCs w:val="24"/>
        </w:rPr>
      </w:pPr>
      <w:r w:rsidRPr="00102BEA">
        <w:rPr>
          <w:rFonts w:ascii="Times New Roman" w:hAnsi="Times New Roman"/>
          <w:sz w:val="24"/>
          <w:szCs w:val="24"/>
        </w:rPr>
        <w:t>designar equipe técnica institucional para o acompanhamento dos serviços contratados;</w:t>
      </w:r>
    </w:p>
    <w:p w:rsidR="00AD597A" w:rsidRPr="00102BEA" w:rsidRDefault="00AD597A" w:rsidP="00AD597A">
      <w:pPr>
        <w:pStyle w:val="PargrafodaLista"/>
        <w:numPr>
          <w:ilvl w:val="0"/>
          <w:numId w:val="1"/>
        </w:numPr>
        <w:tabs>
          <w:tab w:val="left" w:pos="426"/>
        </w:tabs>
        <w:autoSpaceDE w:val="0"/>
        <w:autoSpaceDN w:val="0"/>
        <w:adjustRightInd w:val="0"/>
        <w:spacing w:after="0"/>
        <w:ind w:left="0" w:hanging="11"/>
        <w:jc w:val="both"/>
        <w:rPr>
          <w:rFonts w:ascii="Times New Roman" w:hAnsi="Times New Roman"/>
          <w:sz w:val="24"/>
          <w:szCs w:val="24"/>
        </w:rPr>
      </w:pPr>
      <w:r w:rsidRPr="00102BEA">
        <w:rPr>
          <w:rFonts w:ascii="Times New Roman" w:hAnsi="Times New Roman"/>
          <w:sz w:val="24"/>
          <w:szCs w:val="24"/>
        </w:rPr>
        <w:t>supervisionar, acompanhar e avaliar as atividades de execução dos serviços contratados;</w:t>
      </w:r>
    </w:p>
    <w:p w:rsidR="00AD597A" w:rsidRPr="00102BEA" w:rsidRDefault="00AD597A" w:rsidP="00AD597A">
      <w:pPr>
        <w:pStyle w:val="PargrafodaLista"/>
        <w:numPr>
          <w:ilvl w:val="0"/>
          <w:numId w:val="1"/>
        </w:numPr>
        <w:tabs>
          <w:tab w:val="left" w:pos="426"/>
        </w:tabs>
        <w:autoSpaceDE w:val="0"/>
        <w:autoSpaceDN w:val="0"/>
        <w:adjustRightInd w:val="0"/>
        <w:spacing w:after="0"/>
        <w:ind w:left="0" w:hanging="11"/>
        <w:jc w:val="both"/>
        <w:rPr>
          <w:rFonts w:ascii="Times New Roman" w:hAnsi="Times New Roman"/>
          <w:sz w:val="24"/>
          <w:szCs w:val="24"/>
        </w:rPr>
      </w:pPr>
      <w:r w:rsidRPr="00102BEA">
        <w:rPr>
          <w:rFonts w:ascii="Times New Roman" w:hAnsi="Times New Roman"/>
          <w:sz w:val="24"/>
          <w:szCs w:val="24"/>
        </w:rPr>
        <w:t>realizar o monitoramento, avaliação e fiscalização de execução do contrato, a partir da apresentação, pela CONTRATADA, de relatórios e alimentação do SIG Cisternas; e</w:t>
      </w:r>
    </w:p>
    <w:p w:rsidR="00AD597A" w:rsidRPr="00102BEA" w:rsidRDefault="00AD597A" w:rsidP="00AD597A">
      <w:pPr>
        <w:pStyle w:val="PargrafodaLista"/>
        <w:numPr>
          <w:ilvl w:val="0"/>
          <w:numId w:val="1"/>
        </w:numPr>
        <w:tabs>
          <w:tab w:val="left" w:pos="426"/>
        </w:tabs>
        <w:autoSpaceDE w:val="0"/>
        <w:autoSpaceDN w:val="0"/>
        <w:adjustRightInd w:val="0"/>
        <w:spacing w:after="0"/>
        <w:ind w:left="0" w:hanging="11"/>
        <w:jc w:val="both"/>
        <w:rPr>
          <w:rFonts w:ascii="Times New Roman" w:hAnsi="Times New Roman"/>
          <w:sz w:val="24"/>
          <w:szCs w:val="24"/>
        </w:rPr>
      </w:pPr>
      <w:r w:rsidRPr="00102BEA">
        <w:rPr>
          <w:rFonts w:ascii="Times New Roman" w:hAnsi="Times New Roman"/>
          <w:sz w:val="24"/>
          <w:szCs w:val="24"/>
        </w:rPr>
        <w:t>pagar o preço total contratado mediante apresentação, pela CONTRATADA, de produtos previamente estabelecidos e aprovados, em conformidade com a Cláusula Quinta</w:t>
      </w:r>
      <w:r w:rsidRPr="00102BEA">
        <w:rPr>
          <w:rFonts w:ascii="Times New Roman" w:hAnsi="Times New Roman"/>
          <w:b/>
          <w:bCs/>
          <w:sz w:val="24"/>
          <w:szCs w:val="24"/>
        </w:rPr>
        <w:t>.</w:t>
      </w:r>
    </w:p>
    <w:p w:rsidR="00AD597A" w:rsidRPr="00102BEA" w:rsidRDefault="00AD597A" w:rsidP="00AD597A">
      <w:pPr>
        <w:pStyle w:val="PargrafodaLista"/>
        <w:spacing w:after="0"/>
        <w:rPr>
          <w:rFonts w:ascii="Times New Roman" w:hAnsi="Times New Roman"/>
          <w:sz w:val="24"/>
          <w:szCs w:val="24"/>
        </w:rPr>
      </w:pPr>
    </w:p>
    <w:p w:rsidR="00AD597A" w:rsidRPr="00102BEA" w:rsidRDefault="00AD597A" w:rsidP="00AD597A">
      <w:pPr>
        <w:pStyle w:val="PargrafodaLista"/>
        <w:autoSpaceDE w:val="0"/>
        <w:autoSpaceDN w:val="0"/>
        <w:adjustRightInd w:val="0"/>
        <w:spacing w:after="0"/>
        <w:ind w:left="0"/>
        <w:jc w:val="both"/>
        <w:rPr>
          <w:rFonts w:ascii="Times New Roman" w:hAnsi="Times New Roman"/>
          <w:sz w:val="24"/>
          <w:szCs w:val="24"/>
        </w:rPr>
      </w:pPr>
      <w:r w:rsidRPr="00102BEA">
        <w:rPr>
          <w:rFonts w:ascii="Times New Roman" w:hAnsi="Times New Roman"/>
          <w:sz w:val="24"/>
          <w:szCs w:val="24"/>
        </w:rPr>
        <w:t>II - São obrigações da CONTRATADA:</w:t>
      </w:r>
    </w:p>
    <w:p w:rsidR="00AD597A" w:rsidRPr="00102BEA" w:rsidRDefault="00AD597A" w:rsidP="00AD597A">
      <w:pPr>
        <w:pStyle w:val="PargrafodaLista"/>
        <w:tabs>
          <w:tab w:val="left" w:pos="426"/>
        </w:tabs>
        <w:autoSpaceDE w:val="0"/>
        <w:autoSpaceDN w:val="0"/>
        <w:adjustRightInd w:val="0"/>
        <w:spacing w:after="0"/>
        <w:ind w:left="0"/>
        <w:jc w:val="both"/>
        <w:rPr>
          <w:rFonts w:ascii="Times New Roman" w:hAnsi="Times New Roman"/>
          <w:sz w:val="24"/>
          <w:szCs w:val="24"/>
        </w:rPr>
      </w:pPr>
      <w:r w:rsidRPr="00102BEA">
        <w:rPr>
          <w:rFonts w:ascii="Times New Roman" w:hAnsi="Times New Roman"/>
          <w:sz w:val="24"/>
          <w:szCs w:val="24"/>
        </w:rPr>
        <w:t>Além das responsabilidades resultantes deste Contrato, das demais disposições regulamentares pertinentes aos serviços a serem executados e das obrigações constantes na Chamada Pública vinculada a este Contrato, a CONTRATADA obriga-se a:</w:t>
      </w:r>
    </w:p>
    <w:p w:rsidR="00AD597A" w:rsidRPr="00102BEA" w:rsidRDefault="00AD597A" w:rsidP="00AD597A">
      <w:pPr>
        <w:pStyle w:val="PargrafodaLista"/>
        <w:numPr>
          <w:ilvl w:val="0"/>
          <w:numId w:val="2"/>
        </w:numPr>
        <w:tabs>
          <w:tab w:val="left" w:pos="426"/>
        </w:tabs>
        <w:autoSpaceDE w:val="0"/>
        <w:autoSpaceDN w:val="0"/>
        <w:adjustRightInd w:val="0"/>
        <w:spacing w:after="0"/>
        <w:ind w:left="0" w:hanging="11"/>
        <w:jc w:val="both"/>
        <w:rPr>
          <w:rFonts w:ascii="Times New Roman" w:hAnsi="Times New Roman"/>
          <w:sz w:val="24"/>
          <w:szCs w:val="24"/>
        </w:rPr>
      </w:pPr>
      <w:r w:rsidRPr="00102BEA">
        <w:rPr>
          <w:rFonts w:ascii="Times New Roman" w:hAnsi="Times New Roman"/>
          <w:sz w:val="24"/>
          <w:szCs w:val="24"/>
        </w:rPr>
        <w:t>prever e disponibilizar os recursos físicos, humanos e materiais necessários para garantir a execução dos serviços;</w:t>
      </w:r>
    </w:p>
    <w:p w:rsidR="00AD597A" w:rsidRPr="00102BEA" w:rsidRDefault="00AD597A" w:rsidP="00AD597A">
      <w:pPr>
        <w:pStyle w:val="PargrafodaLista"/>
        <w:numPr>
          <w:ilvl w:val="0"/>
          <w:numId w:val="2"/>
        </w:numPr>
        <w:tabs>
          <w:tab w:val="left" w:pos="426"/>
        </w:tabs>
        <w:autoSpaceDE w:val="0"/>
        <w:autoSpaceDN w:val="0"/>
        <w:adjustRightInd w:val="0"/>
        <w:spacing w:after="0"/>
        <w:ind w:left="0" w:hanging="11"/>
        <w:jc w:val="both"/>
        <w:rPr>
          <w:rFonts w:ascii="Times New Roman" w:hAnsi="Times New Roman"/>
          <w:sz w:val="24"/>
          <w:szCs w:val="24"/>
        </w:rPr>
      </w:pPr>
      <w:r w:rsidRPr="00102BEA">
        <w:rPr>
          <w:rFonts w:ascii="Times New Roman" w:hAnsi="Times New Roman"/>
          <w:sz w:val="24"/>
          <w:szCs w:val="24"/>
        </w:rPr>
        <w:t>prestar todos os esclarecimentos que forem solicitados pelo contratante, relativamente à execução do contrato;</w:t>
      </w:r>
    </w:p>
    <w:p w:rsidR="00AD597A" w:rsidRPr="00102BEA" w:rsidRDefault="00AD597A" w:rsidP="00AD597A">
      <w:pPr>
        <w:pStyle w:val="PargrafodaLista"/>
        <w:numPr>
          <w:ilvl w:val="0"/>
          <w:numId w:val="2"/>
        </w:numPr>
        <w:tabs>
          <w:tab w:val="left" w:pos="426"/>
        </w:tabs>
        <w:autoSpaceDE w:val="0"/>
        <w:autoSpaceDN w:val="0"/>
        <w:adjustRightInd w:val="0"/>
        <w:spacing w:after="0"/>
        <w:ind w:left="0" w:hanging="11"/>
        <w:jc w:val="both"/>
        <w:rPr>
          <w:rFonts w:ascii="Times New Roman" w:hAnsi="Times New Roman"/>
          <w:sz w:val="24"/>
          <w:szCs w:val="24"/>
        </w:rPr>
      </w:pPr>
      <w:r w:rsidRPr="00102BEA">
        <w:rPr>
          <w:rFonts w:ascii="Times New Roman" w:hAnsi="Times New Roman"/>
          <w:sz w:val="24"/>
          <w:szCs w:val="24"/>
        </w:rPr>
        <w:lastRenderedPageBreak/>
        <w:t>apresentar as peças de comunicação produzidas - como cartilhas e folders, entre outros que se façam necessários para o trabalho que desempenhará à CONTRATANTE, para possíveis ajustes e aprovação final;</w:t>
      </w:r>
    </w:p>
    <w:p w:rsidR="00AD597A" w:rsidRPr="00102BEA" w:rsidRDefault="00AD597A" w:rsidP="00AD597A">
      <w:pPr>
        <w:pStyle w:val="PargrafodaLista"/>
        <w:numPr>
          <w:ilvl w:val="0"/>
          <w:numId w:val="2"/>
        </w:numPr>
        <w:tabs>
          <w:tab w:val="left" w:pos="426"/>
        </w:tabs>
        <w:autoSpaceDE w:val="0"/>
        <w:autoSpaceDN w:val="0"/>
        <w:adjustRightInd w:val="0"/>
        <w:spacing w:after="0"/>
        <w:ind w:left="0" w:hanging="11"/>
        <w:jc w:val="both"/>
        <w:rPr>
          <w:rFonts w:ascii="Times New Roman" w:hAnsi="Times New Roman"/>
          <w:sz w:val="24"/>
          <w:szCs w:val="24"/>
        </w:rPr>
      </w:pPr>
      <w:r w:rsidRPr="00102BEA">
        <w:rPr>
          <w:rFonts w:ascii="Times New Roman" w:hAnsi="Times New Roman"/>
          <w:sz w:val="24"/>
          <w:szCs w:val="24"/>
        </w:rPr>
        <w:t>dispor de uma equipe técnica de profissionais, para acompanhamento e apoio operacional, cujos perfis atendam aos requisitos técnicos pertinentes às metas pactuadas, ficando ao seu encargo o planejamento estratégico, a mobilização das famílias, a realização das capacitações e o acompanhamento da implementação das tecnologias sociais até a finalização de todo processo;</w:t>
      </w:r>
    </w:p>
    <w:p w:rsidR="00AD597A" w:rsidRPr="00102BEA" w:rsidRDefault="00AD597A" w:rsidP="00AD597A">
      <w:pPr>
        <w:pStyle w:val="PargrafodaLista"/>
        <w:numPr>
          <w:ilvl w:val="0"/>
          <w:numId w:val="2"/>
        </w:numPr>
        <w:tabs>
          <w:tab w:val="left" w:pos="426"/>
        </w:tabs>
        <w:autoSpaceDE w:val="0"/>
        <w:autoSpaceDN w:val="0"/>
        <w:adjustRightInd w:val="0"/>
        <w:spacing w:after="0"/>
        <w:ind w:left="0" w:hanging="11"/>
        <w:jc w:val="both"/>
        <w:rPr>
          <w:rFonts w:ascii="Times New Roman" w:hAnsi="Times New Roman"/>
          <w:sz w:val="24"/>
          <w:szCs w:val="24"/>
        </w:rPr>
      </w:pPr>
      <w:r w:rsidRPr="00102BEA">
        <w:rPr>
          <w:rFonts w:ascii="Times New Roman" w:hAnsi="Times New Roman"/>
          <w:sz w:val="24"/>
          <w:szCs w:val="24"/>
        </w:rPr>
        <w:t xml:space="preserve">responder pela qualidade técnica das tecnologias sociais implementadas, de acordo com as orientações técnicas contidas na IN nº XX/XX, devendo realizar manutenções e substituição de acessórios pelo prazo de 2 anos após o recebimento da Tecnologia pelo Beneficiário; </w:t>
      </w:r>
    </w:p>
    <w:p w:rsidR="00AD597A" w:rsidRPr="00102BEA" w:rsidRDefault="00AD597A" w:rsidP="00AD597A">
      <w:pPr>
        <w:pStyle w:val="PargrafodaLista"/>
        <w:numPr>
          <w:ilvl w:val="0"/>
          <w:numId w:val="2"/>
        </w:numPr>
        <w:tabs>
          <w:tab w:val="left" w:pos="426"/>
        </w:tabs>
        <w:autoSpaceDE w:val="0"/>
        <w:autoSpaceDN w:val="0"/>
        <w:adjustRightInd w:val="0"/>
        <w:spacing w:after="0"/>
        <w:ind w:left="0" w:hanging="11"/>
        <w:jc w:val="both"/>
        <w:rPr>
          <w:rFonts w:ascii="Times New Roman" w:hAnsi="Times New Roman"/>
          <w:sz w:val="24"/>
          <w:szCs w:val="24"/>
        </w:rPr>
      </w:pPr>
      <w:r w:rsidRPr="00102BEA">
        <w:rPr>
          <w:rFonts w:ascii="Times New Roman" w:hAnsi="Times New Roman"/>
          <w:sz w:val="24"/>
          <w:szCs w:val="24"/>
        </w:rPr>
        <w:t>manter atualizada a escrituração contábil específica dos atos e fatos relativos à execução deste Contrato, para fins de monitoramento, fiscalização, acompanhamento e avaliação dos resultados obtidos;</w:t>
      </w:r>
    </w:p>
    <w:p w:rsidR="00AD597A" w:rsidRPr="00102BEA" w:rsidRDefault="00AD597A" w:rsidP="00AD597A">
      <w:pPr>
        <w:pStyle w:val="PargrafodaLista"/>
        <w:numPr>
          <w:ilvl w:val="0"/>
          <w:numId w:val="2"/>
        </w:numPr>
        <w:tabs>
          <w:tab w:val="left" w:pos="426"/>
        </w:tabs>
        <w:autoSpaceDE w:val="0"/>
        <w:autoSpaceDN w:val="0"/>
        <w:adjustRightInd w:val="0"/>
        <w:spacing w:after="0"/>
        <w:ind w:left="0" w:hanging="11"/>
        <w:jc w:val="both"/>
        <w:rPr>
          <w:rFonts w:ascii="Times New Roman" w:hAnsi="Times New Roman"/>
          <w:sz w:val="24"/>
          <w:szCs w:val="24"/>
        </w:rPr>
      </w:pPr>
      <w:r w:rsidRPr="00102BEA">
        <w:rPr>
          <w:rFonts w:ascii="Times New Roman" w:hAnsi="Times New Roman"/>
          <w:sz w:val="24"/>
          <w:szCs w:val="24"/>
        </w:rPr>
        <w:t>responsabilizar-se por todos os encargos de natureza trabalhista e previdenciária, inclusive os decorrentes de eventuais demandas judiciais relativas a recursos humanos utilizados na execução do objeto deste Contrato, bem como por todos os ônus tributários ou extraordinários que incidam sobre o presente Instrumento;</w:t>
      </w:r>
    </w:p>
    <w:p w:rsidR="00AD597A" w:rsidRPr="00102BEA" w:rsidRDefault="00AD597A" w:rsidP="00AD597A">
      <w:pPr>
        <w:pStyle w:val="PargrafodaLista"/>
        <w:numPr>
          <w:ilvl w:val="0"/>
          <w:numId w:val="2"/>
        </w:numPr>
        <w:tabs>
          <w:tab w:val="left" w:pos="426"/>
        </w:tabs>
        <w:autoSpaceDE w:val="0"/>
        <w:autoSpaceDN w:val="0"/>
        <w:adjustRightInd w:val="0"/>
        <w:spacing w:after="0"/>
        <w:ind w:left="0" w:hanging="11"/>
        <w:jc w:val="both"/>
        <w:rPr>
          <w:rFonts w:ascii="Times New Roman" w:hAnsi="Times New Roman"/>
          <w:sz w:val="24"/>
          <w:szCs w:val="24"/>
        </w:rPr>
      </w:pPr>
      <w:r w:rsidRPr="00102BEA">
        <w:rPr>
          <w:rFonts w:ascii="Times New Roman" w:hAnsi="Times New Roman"/>
          <w:sz w:val="24"/>
          <w:szCs w:val="24"/>
        </w:rPr>
        <w:t>permitir o livre acesso dos servidores  do MDS</w:t>
      </w:r>
      <w:r w:rsidR="00913184" w:rsidRPr="00102BEA">
        <w:rPr>
          <w:rFonts w:ascii="Times New Roman" w:hAnsi="Times New Roman"/>
          <w:sz w:val="24"/>
          <w:szCs w:val="24"/>
        </w:rPr>
        <w:t>A</w:t>
      </w:r>
      <w:r w:rsidRPr="00102BEA">
        <w:rPr>
          <w:rFonts w:ascii="Times New Roman" w:hAnsi="Times New Roman"/>
          <w:sz w:val="24"/>
          <w:szCs w:val="24"/>
        </w:rPr>
        <w:t>, da Controladoria Geral da União, do Tribunal de Contas da União , do Tribunal de Contas Estadual, quando for o caso, a qualquer tempo e lugar, para efeito de fiscalização da execução do presente instrumento;</w:t>
      </w:r>
    </w:p>
    <w:p w:rsidR="00AD597A" w:rsidRPr="00102BEA" w:rsidRDefault="00AD597A" w:rsidP="00AD597A">
      <w:pPr>
        <w:pStyle w:val="PargrafodaLista"/>
        <w:numPr>
          <w:ilvl w:val="0"/>
          <w:numId w:val="2"/>
        </w:numPr>
        <w:tabs>
          <w:tab w:val="left" w:pos="426"/>
        </w:tabs>
        <w:autoSpaceDE w:val="0"/>
        <w:autoSpaceDN w:val="0"/>
        <w:adjustRightInd w:val="0"/>
        <w:spacing w:after="0"/>
        <w:ind w:left="0" w:hanging="11"/>
        <w:jc w:val="both"/>
        <w:rPr>
          <w:rFonts w:ascii="Times New Roman" w:hAnsi="Times New Roman"/>
          <w:sz w:val="24"/>
          <w:szCs w:val="24"/>
        </w:rPr>
      </w:pPr>
      <w:r w:rsidRPr="00102BEA">
        <w:rPr>
          <w:rFonts w:ascii="Times New Roman" w:hAnsi="Times New Roman"/>
          <w:sz w:val="24"/>
          <w:szCs w:val="24"/>
        </w:rPr>
        <w:t>dispor de frota de veículos automotores apropriados  para a área rural, para atender a demanda dos trabalhos;</w:t>
      </w:r>
    </w:p>
    <w:p w:rsidR="00AD597A" w:rsidRPr="00102BEA" w:rsidRDefault="00AD597A" w:rsidP="00AD597A">
      <w:pPr>
        <w:pStyle w:val="PargrafodaLista"/>
        <w:numPr>
          <w:ilvl w:val="0"/>
          <w:numId w:val="2"/>
        </w:numPr>
        <w:tabs>
          <w:tab w:val="left" w:pos="426"/>
        </w:tabs>
        <w:autoSpaceDE w:val="0"/>
        <w:autoSpaceDN w:val="0"/>
        <w:adjustRightInd w:val="0"/>
        <w:spacing w:after="0"/>
        <w:ind w:left="0" w:hanging="11"/>
        <w:jc w:val="both"/>
        <w:rPr>
          <w:rFonts w:ascii="Times New Roman" w:hAnsi="Times New Roman"/>
          <w:sz w:val="24"/>
          <w:szCs w:val="24"/>
        </w:rPr>
      </w:pPr>
      <w:r w:rsidRPr="00102BEA">
        <w:rPr>
          <w:rFonts w:ascii="Times New Roman" w:hAnsi="Times New Roman"/>
          <w:sz w:val="24"/>
          <w:szCs w:val="24"/>
        </w:rPr>
        <w:t>articular, mobilizar e sensibilizar o público beneficiário, objetivando suas participações nas ações específicas da execução do presente Contrato; e</w:t>
      </w:r>
    </w:p>
    <w:p w:rsidR="00AD597A" w:rsidRPr="00102BEA" w:rsidRDefault="00AD597A" w:rsidP="00AD597A">
      <w:pPr>
        <w:pStyle w:val="PargrafodaLista"/>
        <w:numPr>
          <w:ilvl w:val="0"/>
          <w:numId w:val="2"/>
        </w:numPr>
        <w:tabs>
          <w:tab w:val="left" w:pos="426"/>
        </w:tabs>
        <w:autoSpaceDE w:val="0"/>
        <w:autoSpaceDN w:val="0"/>
        <w:adjustRightInd w:val="0"/>
        <w:spacing w:after="0"/>
        <w:ind w:left="0" w:hanging="11"/>
        <w:jc w:val="both"/>
        <w:rPr>
          <w:rFonts w:ascii="Times New Roman" w:hAnsi="Times New Roman"/>
          <w:sz w:val="24"/>
          <w:szCs w:val="24"/>
        </w:rPr>
      </w:pPr>
      <w:r w:rsidRPr="00102BEA">
        <w:rPr>
          <w:rFonts w:ascii="Times New Roman" w:hAnsi="Times New Roman"/>
          <w:sz w:val="24"/>
          <w:szCs w:val="24"/>
        </w:rPr>
        <w:t>inserir informações relacionadas à execução deste contrato no Sistema de Gerenciamento do Programa Cisternas - SIG Cisternas, de acordo com o estabelecido no Edital  e em orientações específicas do MDS</w:t>
      </w:r>
      <w:r w:rsidR="00913184" w:rsidRPr="00102BEA">
        <w:rPr>
          <w:rFonts w:ascii="Times New Roman" w:hAnsi="Times New Roman"/>
          <w:sz w:val="24"/>
          <w:szCs w:val="24"/>
        </w:rPr>
        <w:t>A</w:t>
      </w:r>
      <w:r w:rsidRPr="00102BEA">
        <w:rPr>
          <w:rFonts w:ascii="Times New Roman" w:hAnsi="Times New Roman"/>
          <w:sz w:val="24"/>
          <w:szCs w:val="24"/>
        </w:rPr>
        <w:t>.</w:t>
      </w:r>
    </w:p>
    <w:p w:rsidR="00AD597A" w:rsidRPr="00102BEA" w:rsidRDefault="00AD597A" w:rsidP="00AD597A">
      <w:pPr>
        <w:spacing w:before="240" w:after="120"/>
        <w:ind w:right="-15"/>
        <w:jc w:val="both"/>
        <w:rPr>
          <w:rFonts w:ascii="Times New Roman" w:hAnsi="Times New Roman" w:cs="Times New Roman"/>
          <w:sz w:val="24"/>
          <w:szCs w:val="24"/>
        </w:rPr>
      </w:pPr>
      <w:r w:rsidRPr="00102BEA">
        <w:rPr>
          <w:rFonts w:ascii="Times New Roman" w:hAnsi="Times New Roman" w:cs="Times New Roman"/>
          <w:b/>
          <w:sz w:val="24"/>
          <w:szCs w:val="24"/>
        </w:rPr>
        <w:t>CLÁUSULA DÉCIMA – SANÇÕES ADMINISTRATIVAS.</w:t>
      </w:r>
    </w:p>
    <w:p w:rsidR="00AD597A" w:rsidRPr="00102BEA" w:rsidRDefault="00AD597A" w:rsidP="00AD597A">
      <w:pPr>
        <w:ind w:right="-17"/>
        <w:jc w:val="both"/>
        <w:rPr>
          <w:rFonts w:ascii="Times New Roman" w:hAnsi="Times New Roman" w:cs="Times New Roman"/>
          <w:sz w:val="24"/>
          <w:szCs w:val="24"/>
        </w:rPr>
      </w:pPr>
      <w:r w:rsidRPr="00102BEA">
        <w:rPr>
          <w:rFonts w:ascii="Times New Roman" w:hAnsi="Times New Roman" w:cs="Times New Roman"/>
          <w:sz w:val="24"/>
          <w:szCs w:val="24"/>
        </w:rPr>
        <w:t>Comete infração contratual a CONTRATADA que:</w:t>
      </w:r>
    </w:p>
    <w:p w:rsidR="00AD597A" w:rsidRPr="00102BEA" w:rsidRDefault="00AD597A" w:rsidP="00AD597A">
      <w:pPr>
        <w:numPr>
          <w:ilvl w:val="0"/>
          <w:numId w:val="7"/>
        </w:numPr>
        <w:tabs>
          <w:tab w:val="left" w:pos="426"/>
        </w:tabs>
        <w:spacing w:after="0"/>
        <w:ind w:left="0" w:right="-17" w:hanging="11"/>
        <w:jc w:val="both"/>
        <w:rPr>
          <w:rFonts w:ascii="Times New Roman" w:hAnsi="Times New Roman" w:cs="Times New Roman"/>
          <w:sz w:val="24"/>
          <w:szCs w:val="24"/>
        </w:rPr>
      </w:pPr>
      <w:r w:rsidRPr="00102BEA">
        <w:rPr>
          <w:rFonts w:ascii="Times New Roman" w:hAnsi="Times New Roman" w:cs="Times New Roman"/>
          <w:sz w:val="24"/>
          <w:szCs w:val="24"/>
        </w:rPr>
        <w:t>inexecutar total ou parcialmente qualquer das obrigações assumidas em decorrência da contratação;</w:t>
      </w:r>
    </w:p>
    <w:p w:rsidR="00AD597A" w:rsidRPr="00102BEA" w:rsidRDefault="00AD597A" w:rsidP="00AD597A">
      <w:pPr>
        <w:numPr>
          <w:ilvl w:val="0"/>
          <w:numId w:val="7"/>
        </w:numPr>
        <w:tabs>
          <w:tab w:val="left" w:pos="426"/>
        </w:tabs>
        <w:spacing w:after="0"/>
        <w:ind w:left="0" w:right="-17" w:hanging="11"/>
        <w:jc w:val="both"/>
        <w:rPr>
          <w:rFonts w:ascii="Times New Roman" w:hAnsi="Times New Roman" w:cs="Times New Roman"/>
          <w:sz w:val="24"/>
          <w:szCs w:val="24"/>
        </w:rPr>
      </w:pPr>
      <w:r w:rsidRPr="00102BEA">
        <w:rPr>
          <w:rFonts w:ascii="Times New Roman" w:hAnsi="Times New Roman" w:cs="Times New Roman"/>
          <w:sz w:val="24"/>
          <w:szCs w:val="24"/>
        </w:rPr>
        <w:t>ensejar o retardamento da execução do objeto;</w:t>
      </w:r>
    </w:p>
    <w:p w:rsidR="00AD597A" w:rsidRPr="00102BEA" w:rsidRDefault="00AD597A" w:rsidP="00AD597A">
      <w:pPr>
        <w:numPr>
          <w:ilvl w:val="0"/>
          <w:numId w:val="7"/>
        </w:numPr>
        <w:tabs>
          <w:tab w:val="left" w:pos="426"/>
        </w:tabs>
        <w:spacing w:after="0"/>
        <w:ind w:left="0" w:right="-17" w:hanging="11"/>
        <w:jc w:val="both"/>
        <w:rPr>
          <w:rFonts w:ascii="Times New Roman" w:hAnsi="Times New Roman" w:cs="Times New Roman"/>
          <w:sz w:val="24"/>
          <w:szCs w:val="24"/>
        </w:rPr>
      </w:pPr>
      <w:r w:rsidRPr="00102BEA">
        <w:rPr>
          <w:rFonts w:ascii="Times New Roman" w:hAnsi="Times New Roman" w:cs="Times New Roman"/>
          <w:sz w:val="24"/>
          <w:szCs w:val="24"/>
        </w:rPr>
        <w:t>fraudar na execução do contrato;</w:t>
      </w:r>
    </w:p>
    <w:p w:rsidR="00AD597A" w:rsidRPr="00102BEA" w:rsidRDefault="00AD597A" w:rsidP="00AD597A">
      <w:pPr>
        <w:numPr>
          <w:ilvl w:val="0"/>
          <w:numId w:val="7"/>
        </w:numPr>
        <w:tabs>
          <w:tab w:val="left" w:pos="426"/>
        </w:tabs>
        <w:spacing w:after="0"/>
        <w:ind w:left="0" w:right="-17" w:hanging="11"/>
        <w:jc w:val="both"/>
        <w:rPr>
          <w:rFonts w:ascii="Times New Roman" w:hAnsi="Times New Roman" w:cs="Times New Roman"/>
          <w:sz w:val="24"/>
          <w:szCs w:val="24"/>
        </w:rPr>
      </w:pPr>
      <w:r w:rsidRPr="00102BEA">
        <w:rPr>
          <w:rFonts w:ascii="Times New Roman" w:hAnsi="Times New Roman" w:cs="Times New Roman"/>
          <w:sz w:val="24"/>
          <w:szCs w:val="24"/>
        </w:rPr>
        <w:t>comportar-se de modo inidôneo;</w:t>
      </w:r>
    </w:p>
    <w:p w:rsidR="00AD597A" w:rsidRPr="00102BEA" w:rsidRDefault="00AD597A" w:rsidP="00AD597A">
      <w:pPr>
        <w:numPr>
          <w:ilvl w:val="0"/>
          <w:numId w:val="7"/>
        </w:numPr>
        <w:tabs>
          <w:tab w:val="left" w:pos="426"/>
        </w:tabs>
        <w:spacing w:after="0"/>
        <w:ind w:left="0" w:right="-17" w:hanging="11"/>
        <w:jc w:val="both"/>
        <w:rPr>
          <w:rFonts w:ascii="Times New Roman" w:hAnsi="Times New Roman" w:cs="Times New Roman"/>
          <w:sz w:val="24"/>
          <w:szCs w:val="24"/>
        </w:rPr>
      </w:pPr>
      <w:r w:rsidRPr="00102BEA">
        <w:rPr>
          <w:rFonts w:ascii="Times New Roman" w:hAnsi="Times New Roman" w:cs="Times New Roman"/>
          <w:sz w:val="24"/>
          <w:szCs w:val="24"/>
        </w:rPr>
        <w:t>cometer fraude fiscal;</w:t>
      </w:r>
    </w:p>
    <w:p w:rsidR="00AD597A" w:rsidRPr="00102BEA" w:rsidRDefault="00AD597A" w:rsidP="00AD597A">
      <w:pPr>
        <w:spacing w:before="120" w:after="240"/>
        <w:ind w:right="-17"/>
        <w:jc w:val="both"/>
        <w:rPr>
          <w:rFonts w:ascii="Times New Roman" w:hAnsi="Times New Roman" w:cs="Times New Roman"/>
          <w:sz w:val="24"/>
          <w:szCs w:val="24"/>
        </w:rPr>
      </w:pPr>
      <w:r w:rsidRPr="00102BEA">
        <w:rPr>
          <w:rFonts w:ascii="Times New Roman" w:hAnsi="Times New Roman" w:cs="Times New Roman"/>
          <w:b/>
          <w:sz w:val="24"/>
          <w:szCs w:val="24"/>
        </w:rPr>
        <w:t>PARÁGRAFO PRIMEIRO -</w:t>
      </w:r>
      <w:r w:rsidRPr="00102BEA">
        <w:rPr>
          <w:rFonts w:ascii="Times New Roman" w:hAnsi="Times New Roman" w:cs="Times New Roman"/>
          <w:sz w:val="24"/>
          <w:szCs w:val="24"/>
        </w:rPr>
        <w:t xml:space="preserve"> A CONTRATADA que cometer qualquer das infrações discriminadas no subitem acima ficará sujeita, sem prejuízo da responsabilidade civil e criminal, às seguintes sanções:</w:t>
      </w:r>
    </w:p>
    <w:p w:rsidR="00AD597A" w:rsidRPr="00102BEA" w:rsidRDefault="00AD597A" w:rsidP="00AD597A">
      <w:pPr>
        <w:pStyle w:val="PargrafodaLista"/>
        <w:numPr>
          <w:ilvl w:val="0"/>
          <w:numId w:val="3"/>
        </w:numPr>
        <w:tabs>
          <w:tab w:val="left" w:pos="426"/>
        </w:tabs>
        <w:autoSpaceDE w:val="0"/>
        <w:autoSpaceDN w:val="0"/>
        <w:adjustRightInd w:val="0"/>
        <w:spacing w:after="0"/>
        <w:ind w:left="0" w:hanging="11"/>
        <w:jc w:val="both"/>
        <w:rPr>
          <w:rFonts w:ascii="Times New Roman" w:hAnsi="Times New Roman"/>
          <w:sz w:val="24"/>
          <w:szCs w:val="24"/>
        </w:rPr>
      </w:pPr>
      <w:r w:rsidRPr="00102BEA">
        <w:rPr>
          <w:rFonts w:ascii="Times New Roman" w:hAnsi="Times New Roman"/>
          <w:sz w:val="24"/>
          <w:szCs w:val="24"/>
        </w:rPr>
        <w:t>advertência;</w:t>
      </w:r>
    </w:p>
    <w:p w:rsidR="00AD597A" w:rsidRPr="00102BEA" w:rsidRDefault="00AD597A" w:rsidP="00AD597A">
      <w:pPr>
        <w:pStyle w:val="PargrafodaLista"/>
        <w:numPr>
          <w:ilvl w:val="0"/>
          <w:numId w:val="3"/>
        </w:numPr>
        <w:tabs>
          <w:tab w:val="left" w:pos="426"/>
        </w:tabs>
        <w:autoSpaceDE w:val="0"/>
        <w:autoSpaceDN w:val="0"/>
        <w:adjustRightInd w:val="0"/>
        <w:spacing w:after="0"/>
        <w:ind w:left="0" w:hanging="11"/>
        <w:jc w:val="both"/>
        <w:rPr>
          <w:rFonts w:ascii="Times New Roman" w:hAnsi="Times New Roman"/>
          <w:sz w:val="24"/>
          <w:szCs w:val="24"/>
        </w:rPr>
      </w:pPr>
      <w:r w:rsidRPr="00102BEA">
        <w:rPr>
          <w:rFonts w:ascii="Times New Roman" w:hAnsi="Times New Roman"/>
          <w:bCs/>
          <w:sz w:val="24"/>
          <w:szCs w:val="24"/>
        </w:rPr>
        <w:lastRenderedPageBreak/>
        <w:t>multa</w:t>
      </w:r>
      <w:r w:rsidRPr="00102BEA">
        <w:rPr>
          <w:rFonts w:ascii="Times New Roman" w:hAnsi="Times New Roman"/>
          <w:sz w:val="24"/>
          <w:szCs w:val="24"/>
        </w:rPr>
        <w:t>, a critério da CONTRATANTE, levando-se em conta o prejuízo causado, devidamente fundamentado, a qual será descontada no pagamento por ocasião do pagamento ou deverá ser recolhida no prazo máximo de 05 (cinco) dias úteis a contar da notificação, nos seguintes valores:</w:t>
      </w:r>
    </w:p>
    <w:p w:rsidR="00AD597A" w:rsidRPr="00102BEA" w:rsidRDefault="00AD597A" w:rsidP="00AD597A">
      <w:pPr>
        <w:pStyle w:val="PargrafodaLista"/>
        <w:autoSpaceDE w:val="0"/>
        <w:autoSpaceDN w:val="0"/>
        <w:adjustRightInd w:val="0"/>
        <w:spacing w:after="0"/>
        <w:ind w:left="360"/>
        <w:jc w:val="both"/>
        <w:rPr>
          <w:rFonts w:ascii="Times New Roman" w:hAnsi="Times New Roman"/>
          <w:sz w:val="24"/>
          <w:szCs w:val="24"/>
        </w:rPr>
      </w:pPr>
      <w:r w:rsidRPr="00102BEA">
        <w:rPr>
          <w:rFonts w:ascii="Times New Roman" w:hAnsi="Times New Roman"/>
          <w:sz w:val="24"/>
          <w:szCs w:val="24"/>
        </w:rPr>
        <w:t xml:space="preserve">i) única de </w:t>
      </w:r>
      <w:r w:rsidRPr="00102BEA">
        <w:rPr>
          <w:rFonts w:ascii="Times New Roman" w:hAnsi="Times New Roman"/>
          <w:bCs/>
          <w:sz w:val="24"/>
          <w:szCs w:val="24"/>
        </w:rPr>
        <w:t xml:space="preserve">1% (um por cento) </w:t>
      </w:r>
      <w:r w:rsidRPr="00102BEA">
        <w:rPr>
          <w:rFonts w:ascii="Times New Roman" w:hAnsi="Times New Roman"/>
          <w:sz w:val="24"/>
          <w:szCs w:val="24"/>
        </w:rPr>
        <w:t>sobre o valor total do Contrato, devidamente atualizado, até o sétimo dia de atraso no cumprimento das obrigações estabelecidas neste instrumento e após duas advertências; e</w:t>
      </w:r>
    </w:p>
    <w:p w:rsidR="00AD597A" w:rsidRPr="00102BEA" w:rsidRDefault="00AD597A" w:rsidP="00AD597A">
      <w:pPr>
        <w:pStyle w:val="PargrafodaLista"/>
        <w:autoSpaceDE w:val="0"/>
        <w:autoSpaceDN w:val="0"/>
        <w:adjustRightInd w:val="0"/>
        <w:spacing w:after="0"/>
        <w:ind w:left="360"/>
        <w:jc w:val="both"/>
        <w:rPr>
          <w:rFonts w:ascii="Times New Roman" w:hAnsi="Times New Roman"/>
          <w:sz w:val="24"/>
          <w:szCs w:val="24"/>
        </w:rPr>
      </w:pPr>
      <w:r w:rsidRPr="00102BEA">
        <w:rPr>
          <w:rFonts w:ascii="Times New Roman" w:hAnsi="Times New Roman"/>
          <w:sz w:val="24"/>
          <w:szCs w:val="24"/>
        </w:rPr>
        <w:t>ii) a partir do oitavo dia, 0,2% (zero vírgula dois por cento) por dia corrido de atraso no cumprimento das obrigações estabelecidas neste instrumento, até o máximo de 20% (vinte por cento) sobre o valor total do contrato, devidamente atualizado, sem prejuízo da imediata rescisão do contrato e aplicação das demais sanções cabíveis.</w:t>
      </w:r>
    </w:p>
    <w:p w:rsidR="00AD597A" w:rsidRPr="00102BEA" w:rsidRDefault="00AD597A" w:rsidP="00AD597A">
      <w:pPr>
        <w:pStyle w:val="PargrafodaLista"/>
        <w:numPr>
          <w:ilvl w:val="0"/>
          <w:numId w:val="3"/>
        </w:numPr>
        <w:tabs>
          <w:tab w:val="left" w:pos="426"/>
        </w:tabs>
        <w:autoSpaceDE w:val="0"/>
        <w:autoSpaceDN w:val="0"/>
        <w:adjustRightInd w:val="0"/>
        <w:spacing w:after="0"/>
        <w:ind w:left="0" w:hanging="11"/>
        <w:jc w:val="both"/>
        <w:rPr>
          <w:rFonts w:ascii="Times New Roman" w:hAnsi="Times New Roman"/>
          <w:bCs/>
          <w:sz w:val="24"/>
          <w:szCs w:val="24"/>
        </w:rPr>
      </w:pPr>
      <w:r w:rsidRPr="00102BEA">
        <w:rPr>
          <w:rFonts w:ascii="Times New Roman" w:hAnsi="Times New Roman"/>
          <w:bCs/>
          <w:sz w:val="24"/>
          <w:szCs w:val="24"/>
        </w:rPr>
        <w:t>suspensão temporária de participar em licitações e impedimento de contratar com a Administração, pelo prazo de até 2 (dois) anos;</w:t>
      </w:r>
    </w:p>
    <w:p w:rsidR="00AD597A" w:rsidRPr="00102BEA" w:rsidRDefault="00AD597A" w:rsidP="00AD597A">
      <w:pPr>
        <w:pStyle w:val="PargrafodaLista"/>
        <w:numPr>
          <w:ilvl w:val="0"/>
          <w:numId w:val="3"/>
        </w:numPr>
        <w:tabs>
          <w:tab w:val="left" w:pos="426"/>
        </w:tabs>
        <w:autoSpaceDE w:val="0"/>
        <w:autoSpaceDN w:val="0"/>
        <w:adjustRightInd w:val="0"/>
        <w:spacing w:after="0"/>
        <w:ind w:left="0" w:hanging="11"/>
        <w:jc w:val="both"/>
        <w:rPr>
          <w:rFonts w:ascii="Times New Roman" w:hAnsi="Times New Roman"/>
          <w:bCs/>
          <w:sz w:val="24"/>
          <w:szCs w:val="24"/>
        </w:rPr>
      </w:pPr>
      <w:r w:rsidRPr="00102BEA">
        <w:rPr>
          <w:rFonts w:ascii="Times New Roman" w:hAnsi="Times New Roman"/>
          <w:bCs/>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os prejuízos resultantes e após decorrido o prazo da sanção aplicada com base no item anterior; e</w:t>
      </w:r>
    </w:p>
    <w:p w:rsidR="00AD597A" w:rsidRPr="00102BEA" w:rsidRDefault="00AD597A" w:rsidP="00AD597A">
      <w:pPr>
        <w:pStyle w:val="PargrafodaLista"/>
        <w:numPr>
          <w:ilvl w:val="0"/>
          <w:numId w:val="3"/>
        </w:numPr>
        <w:tabs>
          <w:tab w:val="left" w:pos="426"/>
        </w:tabs>
        <w:autoSpaceDE w:val="0"/>
        <w:autoSpaceDN w:val="0"/>
        <w:adjustRightInd w:val="0"/>
        <w:spacing w:after="0"/>
        <w:ind w:left="0" w:hanging="11"/>
        <w:jc w:val="both"/>
        <w:rPr>
          <w:rFonts w:ascii="Times New Roman" w:hAnsi="Times New Roman"/>
          <w:bCs/>
          <w:sz w:val="24"/>
          <w:szCs w:val="24"/>
        </w:rPr>
      </w:pPr>
      <w:r w:rsidRPr="00102BEA">
        <w:rPr>
          <w:rFonts w:ascii="Times New Roman" w:hAnsi="Times New Roman"/>
          <w:bCs/>
          <w:sz w:val="24"/>
          <w:szCs w:val="24"/>
        </w:rPr>
        <w:t>registro no Cadastro de Entidades Privadas sem Fins Lucrativos Impedidas (CEPIM) ou no Cadastro Nacional de Empresas Inidôneas e Suspensas (CEIS).</w:t>
      </w:r>
    </w:p>
    <w:p w:rsidR="00AD597A" w:rsidRPr="00102BEA" w:rsidRDefault="00AD597A" w:rsidP="00AD597A">
      <w:pPr>
        <w:pStyle w:val="PargrafodaLista"/>
        <w:tabs>
          <w:tab w:val="left" w:pos="426"/>
        </w:tabs>
        <w:autoSpaceDE w:val="0"/>
        <w:autoSpaceDN w:val="0"/>
        <w:adjustRightInd w:val="0"/>
        <w:spacing w:after="0"/>
        <w:ind w:left="0"/>
        <w:jc w:val="both"/>
        <w:rPr>
          <w:rFonts w:ascii="Times New Roman" w:hAnsi="Times New Roman"/>
          <w:bCs/>
          <w:sz w:val="24"/>
          <w:szCs w:val="24"/>
        </w:rPr>
      </w:pPr>
    </w:p>
    <w:p w:rsidR="00AD597A" w:rsidRPr="00102BEA" w:rsidRDefault="00AD597A" w:rsidP="00AD597A">
      <w:pPr>
        <w:pStyle w:val="PargrafodaLista"/>
        <w:tabs>
          <w:tab w:val="left" w:pos="426"/>
        </w:tabs>
        <w:autoSpaceDE w:val="0"/>
        <w:autoSpaceDN w:val="0"/>
        <w:adjustRightInd w:val="0"/>
        <w:spacing w:after="0"/>
        <w:ind w:left="0"/>
        <w:jc w:val="both"/>
        <w:rPr>
          <w:rFonts w:ascii="Times New Roman" w:hAnsi="Times New Roman"/>
          <w:bCs/>
          <w:sz w:val="24"/>
          <w:szCs w:val="24"/>
        </w:rPr>
      </w:pPr>
      <w:r w:rsidRPr="00102BEA">
        <w:rPr>
          <w:rFonts w:ascii="Times New Roman" w:hAnsi="Times New Roman"/>
          <w:b/>
          <w:bCs/>
          <w:sz w:val="24"/>
          <w:szCs w:val="24"/>
        </w:rPr>
        <w:t xml:space="preserve">PARÁGRAFO SEGUNDO – </w:t>
      </w:r>
      <w:r w:rsidRPr="00102BEA">
        <w:rPr>
          <w:rFonts w:ascii="Times New Roman" w:hAnsi="Times New Roman"/>
          <w:bCs/>
          <w:sz w:val="24"/>
          <w:szCs w:val="24"/>
        </w:rPr>
        <w:t>As aplicação das sanções previstas nas letras “b” a “e” ensejarão</w:t>
      </w:r>
      <w:r w:rsidRPr="00102BEA">
        <w:rPr>
          <w:rFonts w:ascii="Times New Roman" w:hAnsi="Times New Roman"/>
          <w:b/>
          <w:bCs/>
          <w:sz w:val="24"/>
          <w:szCs w:val="24"/>
        </w:rPr>
        <w:t xml:space="preserve"> a </w:t>
      </w:r>
      <w:r w:rsidRPr="00102BEA">
        <w:rPr>
          <w:rFonts w:ascii="Times New Roman" w:hAnsi="Times New Roman"/>
          <w:bCs/>
          <w:sz w:val="24"/>
          <w:szCs w:val="24"/>
        </w:rPr>
        <w:t>solicitação pelo CONTRATANTE ao MDS</w:t>
      </w:r>
      <w:r w:rsidR="00913184" w:rsidRPr="00102BEA">
        <w:rPr>
          <w:rFonts w:ascii="Times New Roman" w:hAnsi="Times New Roman"/>
          <w:bCs/>
          <w:sz w:val="24"/>
          <w:szCs w:val="24"/>
        </w:rPr>
        <w:t>A</w:t>
      </w:r>
      <w:r w:rsidRPr="00102BEA">
        <w:rPr>
          <w:rFonts w:ascii="Times New Roman" w:hAnsi="Times New Roman"/>
          <w:bCs/>
          <w:sz w:val="24"/>
          <w:szCs w:val="24"/>
        </w:rPr>
        <w:t xml:space="preserve"> de descredenciamento da CONTRATADA no Programa Cisternas.</w:t>
      </w:r>
    </w:p>
    <w:p w:rsidR="00AD597A" w:rsidRPr="00102BEA" w:rsidRDefault="00AD597A" w:rsidP="00AD597A">
      <w:pPr>
        <w:ind w:left="660"/>
        <w:rPr>
          <w:rFonts w:ascii="Times New Roman" w:hAnsi="Times New Roman" w:cs="Times New Roman"/>
          <w:sz w:val="24"/>
          <w:szCs w:val="24"/>
        </w:rPr>
      </w:pPr>
    </w:p>
    <w:p w:rsidR="00AD597A" w:rsidRPr="00102BEA" w:rsidRDefault="00AD597A" w:rsidP="00AD597A">
      <w:pPr>
        <w:pStyle w:val="GradeColorida-nfase11"/>
        <w:pBdr>
          <w:top w:val="single" w:sz="4" w:space="1" w:color="auto"/>
          <w:left w:val="single" w:sz="4" w:space="0" w:color="auto"/>
          <w:bottom w:val="single" w:sz="4" w:space="1" w:color="auto"/>
          <w:right w:val="single" w:sz="4" w:space="4" w:color="auto"/>
        </w:pBdr>
        <w:spacing w:line="276" w:lineRule="auto"/>
        <w:rPr>
          <w:rFonts w:ascii="Times New Roman" w:hAnsi="Times New Roman"/>
          <w:sz w:val="24"/>
          <w:lang w:val="pt-BR"/>
        </w:rPr>
      </w:pPr>
      <w:r w:rsidRPr="00102BEA">
        <w:rPr>
          <w:rFonts w:ascii="Times New Roman" w:hAnsi="Times New Roman"/>
          <w:b/>
          <w:color w:val="auto"/>
          <w:sz w:val="24"/>
        </w:rPr>
        <w:t>Nota Explicativa</w:t>
      </w:r>
      <w:r w:rsidRPr="00102BEA">
        <w:rPr>
          <w:rFonts w:ascii="Times New Roman" w:hAnsi="Times New Roman"/>
          <w:color w:val="auto"/>
          <w:sz w:val="24"/>
        </w:rPr>
        <w:t>:</w:t>
      </w:r>
      <w:r w:rsidRPr="00102BEA">
        <w:rPr>
          <w:rFonts w:ascii="Times New Roman" w:hAnsi="Times New Roman"/>
          <w:color w:val="auto"/>
          <w:sz w:val="24"/>
          <w:lang w:val="pt-BR"/>
        </w:rPr>
        <w:t xml:space="preserve"> As letras “c” e “d” devem ser suprimidas caso a CONTRATANTE seja entidade privada sem fins lucrativos. </w:t>
      </w:r>
    </w:p>
    <w:p w:rsidR="00AD597A" w:rsidRPr="00102BEA" w:rsidRDefault="00AD597A" w:rsidP="00AD597A">
      <w:pPr>
        <w:ind w:left="660"/>
        <w:rPr>
          <w:rFonts w:ascii="Times New Roman" w:hAnsi="Times New Roman" w:cs="Times New Roman"/>
          <w:sz w:val="24"/>
          <w:szCs w:val="24"/>
        </w:rPr>
      </w:pPr>
    </w:p>
    <w:p w:rsidR="00AD597A" w:rsidRPr="00102BEA" w:rsidRDefault="00AD597A" w:rsidP="00AD597A">
      <w:pPr>
        <w:pStyle w:val="PargrafodaLista"/>
        <w:autoSpaceDE w:val="0"/>
        <w:autoSpaceDN w:val="0"/>
        <w:adjustRightInd w:val="0"/>
        <w:spacing w:after="0"/>
        <w:ind w:left="0"/>
        <w:jc w:val="both"/>
        <w:rPr>
          <w:rFonts w:ascii="Times New Roman" w:hAnsi="Times New Roman"/>
          <w:sz w:val="24"/>
          <w:szCs w:val="24"/>
        </w:rPr>
      </w:pPr>
      <w:r w:rsidRPr="00102BEA">
        <w:rPr>
          <w:rFonts w:ascii="Times New Roman" w:hAnsi="Times New Roman"/>
          <w:b/>
          <w:sz w:val="24"/>
          <w:szCs w:val="24"/>
        </w:rPr>
        <w:t>PARÁGRAFO TERCEIRO -</w:t>
      </w:r>
      <w:r w:rsidRPr="00102BEA">
        <w:rPr>
          <w:rFonts w:ascii="Times New Roman" w:hAnsi="Times New Roman"/>
          <w:sz w:val="24"/>
          <w:szCs w:val="24"/>
        </w:rPr>
        <w:t xml:space="preserve"> As multas acima previstas não têm caráter compensatório e o seu pagamento não eximirá a </w:t>
      </w:r>
      <w:r w:rsidRPr="00102BEA">
        <w:rPr>
          <w:rFonts w:ascii="Times New Roman" w:hAnsi="Times New Roman"/>
          <w:bCs/>
          <w:sz w:val="24"/>
          <w:szCs w:val="24"/>
        </w:rPr>
        <w:t xml:space="preserve">CONTRATADA </w:t>
      </w:r>
      <w:r w:rsidRPr="00102BEA">
        <w:rPr>
          <w:rFonts w:ascii="Times New Roman" w:hAnsi="Times New Roman"/>
          <w:sz w:val="24"/>
          <w:szCs w:val="24"/>
        </w:rPr>
        <w:t xml:space="preserve">da responsabilidade por perdas e danos decorrentes das infrações cometidas, podendo ser descontadas dos créditos que eventualmente detenha a </w:t>
      </w:r>
      <w:r w:rsidRPr="00102BEA">
        <w:rPr>
          <w:rFonts w:ascii="Times New Roman" w:hAnsi="Times New Roman"/>
          <w:bCs/>
          <w:sz w:val="24"/>
          <w:szCs w:val="24"/>
        </w:rPr>
        <w:t>CONTRATADA</w:t>
      </w:r>
      <w:r w:rsidRPr="00102BEA">
        <w:rPr>
          <w:rFonts w:ascii="Times New Roman" w:hAnsi="Times New Roman"/>
          <w:sz w:val="24"/>
          <w:szCs w:val="24"/>
        </w:rPr>
        <w:t>, ou cobradas mediante inscrição em dívida ativa do Estado, ou por qualquer outra forma prevista em lei.</w:t>
      </w:r>
    </w:p>
    <w:p w:rsidR="00AD597A" w:rsidRPr="00102BEA" w:rsidRDefault="00AD597A" w:rsidP="00AD597A">
      <w:pPr>
        <w:autoSpaceDE w:val="0"/>
        <w:autoSpaceDN w:val="0"/>
        <w:adjustRightInd w:val="0"/>
        <w:jc w:val="both"/>
        <w:rPr>
          <w:rFonts w:ascii="Times New Roman" w:hAnsi="Times New Roman" w:cs="Times New Roman"/>
          <w:b/>
          <w:bCs/>
          <w:sz w:val="24"/>
          <w:szCs w:val="24"/>
        </w:rPr>
      </w:pPr>
    </w:p>
    <w:p w:rsidR="00AD597A" w:rsidRPr="00102BEA" w:rsidRDefault="00AD597A" w:rsidP="00AD597A">
      <w:pPr>
        <w:pStyle w:val="PargrafodaLista"/>
        <w:autoSpaceDE w:val="0"/>
        <w:autoSpaceDN w:val="0"/>
        <w:adjustRightInd w:val="0"/>
        <w:spacing w:after="0"/>
        <w:ind w:left="0"/>
        <w:jc w:val="both"/>
        <w:rPr>
          <w:rFonts w:ascii="Times New Roman" w:hAnsi="Times New Roman"/>
          <w:sz w:val="24"/>
          <w:szCs w:val="24"/>
        </w:rPr>
      </w:pPr>
      <w:r w:rsidRPr="00102BEA">
        <w:rPr>
          <w:rFonts w:ascii="Times New Roman" w:hAnsi="Times New Roman"/>
          <w:b/>
          <w:sz w:val="24"/>
          <w:szCs w:val="24"/>
        </w:rPr>
        <w:t>PARÁGRAFO QUARTO -</w:t>
      </w:r>
      <w:r w:rsidRPr="00102BEA">
        <w:rPr>
          <w:rFonts w:ascii="Times New Roman" w:hAnsi="Times New Roman"/>
          <w:sz w:val="24"/>
          <w:szCs w:val="24"/>
        </w:rPr>
        <w:t xml:space="preserve"> Nenhuma sanção será aplicada sem o devido processo administrativo, que prevê defesa prévia do interessado e recurso nos prazos definidos em lei.</w:t>
      </w:r>
    </w:p>
    <w:p w:rsidR="00AD597A" w:rsidRPr="00102BEA" w:rsidRDefault="00AD597A" w:rsidP="00AD597A">
      <w:pPr>
        <w:spacing w:before="240" w:after="120"/>
        <w:ind w:right="-15"/>
        <w:jc w:val="both"/>
        <w:rPr>
          <w:rFonts w:ascii="Times New Roman" w:hAnsi="Times New Roman" w:cs="Times New Roman"/>
          <w:sz w:val="24"/>
          <w:szCs w:val="24"/>
        </w:rPr>
      </w:pPr>
      <w:r w:rsidRPr="00102BEA">
        <w:rPr>
          <w:rFonts w:ascii="Times New Roman" w:hAnsi="Times New Roman" w:cs="Times New Roman"/>
          <w:b/>
          <w:sz w:val="24"/>
          <w:szCs w:val="24"/>
        </w:rPr>
        <w:t>CLÁUSULA DÉCIMA PRIMEIRA – RESCISÃO</w:t>
      </w:r>
    </w:p>
    <w:p w:rsidR="00AD597A" w:rsidRPr="00102BEA" w:rsidRDefault="00AD597A" w:rsidP="00AD597A">
      <w:pPr>
        <w:spacing w:before="120" w:after="120"/>
        <w:ind w:right="-17"/>
        <w:jc w:val="both"/>
        <w:rPr>
          <w:rFonts w:ascii="Times New Roman" w:hAnsi="Times New Roman" w:cs="Times New Roman"/>
          <w:sz w:val="24"/>
          <w:szCs w:val="24"/>
        </w:rPr>
      </w:pPr>
      <w:r w:rsidRPr="00102BEA">
        <w:rPr>
          <w:rFonts w:ascii="Times New Roman" w:hAnsi="Times New Roman" w:cs="Times New Roman"/>
          <w:sz w:val="24"/>
          <w:szCs w:val="24"/>
        </w:rPr>
        <w:t>O presente Termo de Contrato poderá ser rescindido nas seguintes hipóteses:</w:t>
      </w:r>
    </w:p>
    <w:p w:rsidR="00AD597A" w:rsidRPr="00102BEA" w:rsidRDefault="00AD597A" w:rsidP="00AD597A">
      <w:pPr>
        <w:numPr>
          <w:ilvl w:val="0"/>
          <w:numId w:val="4"/>
        </w:numPr>
        <w:tabs>
          <w:tab w:val="left" w:pos="426"/>
        </w:tabs>
        <w:spacing w:before="120" w:after="120"/>
        <w:ind w:left="0" w:right="-17" w:hanging="11"/>
        <w:jc w:val="both"/>
        <w:rPr>
          <w:rFonts w:ascii="Times New Roman" w:hAnsi="Times New Roman" w:cs="Times New Roman"/>
          <w:sz w:val="24"/>
          <w:szCs w:val="24"/>
        </w:rPr>
      </w:pPr>
      <w:r w:rsidRPr="00102BEA">
        <w:rPr>
          <w:rFonts w:ascii="Times New Roman" w:hAnsi="Times New Roman" w:cs="Times New Roman"/>
          <w:sz w:val="24"/>
          <w:szCs w:val="24"/>
        </w:rPr>
        <w:t>descredenciamento da CONTRATADA junto ao MDS</w:t>
      </w:r>
      <w:r w:rsidR="00913184" w:rsidRPr="00102BEA">
        <w:rPr>
          <w:rFonts w:ascii="Times New Roman" w:hAnsi="Times New Roman" w:cs="Times New Roman"/>
          <w:sz w:val="24"/>
          <w:szCs w:val="24"/>
        </w:rPr>
        <w:t>A</w:t>
      </w:r>
      <w:r w:rsidRPr="00102BEA">
        <w:rPr>
          <w:rFonts w:ascii="Times New Roman" w:hAnsi="Times New Roman" w:cs="Times New Roman"/>
          <w:sz w:val="24"/>
          <w:szCs w:val="24"/>
        </w:rPr>
        <w:t>;</w:t>
      </w:r>
    </w:p>
    <w:p w:rsidR="00AD597A" w:rsidRPr="00102BEA" w:rsidRDefault="00AD597A" w:rsidP="00AD597A">
      <w:pPr>
        <w:numPr>
          <w:ilvl w:val="0"/>
          <w:numId w:val="4"/>
        </w:numPr>
        <w:tabs>
          <w:tab w:val="left" w:pos="426"/>
        </w:tabs>
        <w:spacing w:before="120" w:after="120"/>
        <w:ind w:left="0" w:right="-17" w:hanging="11"/>
        <w:jc w:val="both"/>
        <w:rPr>
          <w:rFonts w:ascii="Times New Roman" w:hAnsi="Times New Roman" w:cs="Times New Roman"/>
          <w:sz w:val="24"/>
          <w:szCs w:val="24"/>
        </w:rPr>
      </w:pPr>
      <w:r w:rsidRPr="00102BEA">
        <w:rPr>
          <w:rFonts w:ascii="Times New Roman" w:hAnsi="Times New Roman" w:cs="Times New Roman"/>
          <w:sz w:val="24"/>
          <w:szCs w:val="24"/>
        </w:rPr>
        <w:lastRenderedPageBreak/>
        <w:t>não cumprimento de cláusulas contratuais, especificações, projetos ou prazos;</w:t>
      </w:r>
    </w:p>
    <w:p w:rsidR="00AD597A" w:rsidRPr="00102BEA" w:rsidRDefault="00AD597A" w:rsidP="00AD597A">
      <w:pPr>
        <w:numPr>
          <w:ilvl w:val="0"/>
          <w:numId w:val="4"/>
        </w:numPr>
        <w:tabs>
          <w:tab w:val="left" w:pos="426"/>
        </w:tabs>
        <w:spacing w:before="120" w:after="120"/>
        <w:ind w:left="0" w:right="-17" w:hanging="11"/>
        <w:jc w:val="both"/>
        <w:rPr>
          <w:rFonts w:ascii="Times New Roman" w:hAnsi="Times New Roman" w:cs="Times New Roman"/>
          <w:sz w:val="24"/>
          <w:szCs w:val="24"/>
        </w:rPr>
      </w:pPr>
      <w:r w:rsidRPr="00102BEA">
        <w:rPr>
          <w:rFonts w:ascii="Times New Roman" w:hAnsi="Times New Roman" w:cs="Times New Roman"/>
          <w:sz w:val="24"/>
          <w:szCs w:val="24"/>
        </w:rPr>
        <w:t>cumprimento irregular de cláusulas contratuais, especificações, projetos e prazos;</w:t>
      </w:r>
    </w:p>
    <w:p w:rsidR="00AD597A" w:rsidRPr="00102BEA" w:rsidRDefault="00AD597A" w:rsidP="00AD597A">
      <w:pPr>
        <w:numPr>
          <w:ilvl w:val="0"/>
          <w:numId w:val="4"/>
        </w:numPr>
        <w:tabs>
          <w:tab w:val="left" w:pos="426"/>
        </w:tabs>
        <w:spacing w:before="120" w:after="120"/>
        <w:ind w:left="0" w:right="-17" w:hanging="11"/>
        <w:jc w:val="both"/>
        <w:rPr>
          <w:rFonts w:ascii="Times New Roman" w:hAnsi="Times New Roman" w:cs="Times New Roman"/>
          <w:sz w:val="24"/>
          <w:szCs w:val="24"/>
        </w:rPr>
      </w:pPr>
      <w:r w:rsidRPr="00102BEA">
        <w:rPr>
          <w:rFonts w:ascii="Times New Roman" w:hAnsi="Times New Roman" w:cs="Times New Roman"/>
          <w:sz w:val="24"/>
          <w:szCs w:val="24"/>
        </w:rPr>
        <w:t>lentidão do seu cumprimento, levando a CONTRATANTE a comprovar a impossibilidade da conclusão da obra, do serviço ou do fornecimento, nos prazos estipulados;</w:t>
      </w:r>
    </w:p>
    <w:p w:rsidR="00AD597A" w:rsidRPr="00102BEA" w:rsidRDefault="00AD597A" w:rsidP="00AD597A">
      <w:pPr>
        <w:numPr>
          <w:ilvl w:val="0"/>
          <w:numId w:val="4"/>
        </w:numPr>
        <w:tabs>
          <w:tab w:val="left" w:pos="426"/>
        </w:tabs>
        <w:spacing w:before="120" w:after="120"/>
        <w:ind w:left="0" w:right="-17" w:hanging="11"/>
        <w:jc w:val="both"/>
        <w:rPr>
          <w:rFonts w:ascii="Times New Roman" w:hAnsi="Times New Roman" w:cs="Times New Roman"/>
          <w:sz w:val="24"/>
          <w:szCs w:val="24"/>
        </w:rPr>
      </w:pPr>
      <w:r w:rsidRPr="00102BEA">
        <w:rPr>
          <w:rFonts w:ascii="Times New Roman" w:hAnsi="Times New Roman" w:cs="Times New Roman"/>
          <w:sz w:val="24"/>
          <w:szCs w:val="24"/>
        </w:rPr>
        <w:t>atraso injustificado no início da obra, serviço ou fornecimento;</w:t>
      </w:r>
    </w:p>
    <w:p w:rsidR="00AD597A" w:rsidRPr="00102BEA" w:rsidRDefault="00AD597A" w:rsidP="00AD597A">
      <w:pPr>
        <w:numPr>
          <w:ilvl w:val="0"/>
          <w:numId w:val="4"/>
        </w:numPr>
        <w:tabs>
          <w:tab w:val="left" w:pos="426"/>
        </w:tabs>
        <w:spacing w:before="120" w:after="120"/>
        <w:ind w:left="0" w:right="-17" w:hanging="11"/>
        <w:jc w:val="both"/>
        <w:rPr>
          <w:rFonts w:ascii="Times New Roman" w:hAnsi="Times New Roman" w:cs="Times New Roman"/>
          <w:sz w:val="24"/>
          <w:szCs w:val="24"/>
        </w:rPr>
      </w:pPr>
      <w:r w:rsidRPr="00102BEA">
        <w:rPr>
          <w:rFonts w:ascii="Times New Roman" w:hAnsi="Times New Roman" w:cs="Times New Roman"/>
          <w:sz w:val="24"/>
          <w:szCs w:val="24"/>
        </w:rPr>
        <w:t xml:space="preserve"> paralisação da obra, do serviço ou do fornecimento, sem justa causa e prévia comunicação à CONTRATANTE;</w:t>
      </w:r>
    </w:p>
    <w:p w:rsidR="00AD597A" w:rsidRPr="00102BEA" w:rsidRDefault="00AD597A" w:rsidP="00AD597A">
      <w:pPr>
        <w:numPr>
          <w:ilvl w:val="0"/>
          <w:numId w:val="4"/>
        </w:numPr>
        <w:tabs>
          <w:tab w:val="left" w:pos="426"/>
        </w:tabs>
        <w:spacing w:before="120" w:after="120"/>
        <w:ind w:left="0" w:right="-17" w:hanging="11"/>
        <w:jc w:val="both"/>
        <w:rPr>
          <w:rFonts w:ascii="Times New Roman" w:hAnsi="Times New Roman" w:cs="Times New Roman"/>
          <w:sz w:val="24"/>
          <w:szCs w:val="24"/>
        </w:rPr>
      </w:pPr>
      <w:r w:rsidRPr="00102BEA">
        <w:rPr>
          <w:rFonts w:ascii="Times New Roman" w:hAnsi="Times New Roman" w:cs="Times New Roman"/>
          <w:sz w:val="24"/>
          <w:szCs w:val="24"/>
        </w:rPr>
        <w:t xml:space="preserve"> subcontratação total ou parcial do seu objeto, a associação do CONTRATADO com outrem, a cessão ou transferência, total ou parcial, bem como a fusão, cisão ou incorporação, não admitidas no Edital e no Contrato;</w:t>
      </w:r>
    </w:p>
    <w:p w:rsidR="00AD597A" w:rsidRPr="00102BEA" w:rsidRDefault="00AD597A" w:rsidP="00AD597A">
      <w:pPr>
        <w:numPr>
          <w:ilvl w:val="0"/>
          <w:numId w:val="4"/>
        </w:numPr>
        <w:tabs>
          <w:tab w:val="left" w:pos="426"/>
        </w:tabs>
        <w:spacing w:before="120" w:after="120"/>
        <w:ind w:left="0" w:right="-17" w:hanging="11"/>
        <w:jc w:val="both"/>
        <w:rPr>
          <w:rFonts w:ascii="Times New Roman" w:hAnsi="Times New Roman" w:cs="Times New Roman"/>
          <w:sz w:val="24"/>
          <w:szCs w:val="24"/>
        </w:rPr>
      </w:pPr>
      <w:r w:rsidRPr="00102BEA">
        <w:rPr>
          <w:rFonts w:ascii="Times New Roman" w:hAnsi="Times New Roman" w:cs="Times New Roman"/>
          <w:sz w:val="24"/>
          <w:szCs w:val="24"/>
        </w:rPr>
        <w:t xml:space="preserve"> desatendimento das determinações regulares do servidor/pessoa designada para acompanhar e fiscalizar a sua execução, assim como as de seus superiores;</w:t>
      </w:r>
    </w:p>
    <w:p w:rsidR="00AD597A" w:rsidRPr="00102BEA" w:rsidRDefault="00AD597A" w:rsidP="00AD597A">
      <w:pPr>
        <w:numPr>
          <w:ilvl w:val="0"/>
          <w:numId w:val="4"/>
        </w:numPr>
        <w:tabs>
          <w:tab w:val="left" w:pos="426"/>
        </w:tabs>
        <w:spacing w:before="120" w:after="120"/>
        <w:ind w:left="0" w:right="-17" w:hanging="11"/>
        <w:jc w:val="both"/>
        <w:rPr>
          <w:rFonts w:ascii="Times New Roman" w:hAnsi="Times New Roman" w:cs="Times New Roman"/>
          <w:sz w:val="24"/>
          <w:szCs w:val="24"/>
        </w:rPr>
      </w:pPr>
      <w:r w:rsidRPr="00102BEA">
        <w:rPr>
          <w:rFonts w:ascii="Times New Roman" w:hAnsi="Times New Roman" w:cs="Times New Roman"/>
          <w:sz w:val="24"/>
          <w:szCs w:val="24"/>
        </w:rPr>
        <w:t xml:space="preserve"> cometimento reiterado de faltas na sua execução, informado por escrito à CONTRATADA;</w:t>
      </w:r>
    </w:p>
    <w:p w:rsidR="00AD597A" w:rsidRPr="00102BEA" w:rsidRDefault="00AD597A" w:rsidP="00AD597A">
      <w:pPr>
        <w:numPr>
          <w:ilvl w:val="0"/>
          <w:numId w:val="4"/>
        </w:numPr>
        <w:tabs>
          <w:tab w:val="left" w:pos="426"/>
        </w:tabs>
        <w:spacing w:before="120" w:after="120"/>
        <w:ind w:left="0" w:right="-17" w:hanging="11"/>
        <w:jc w:val="both"/>
        <w:rPr>
          <w:rFonts w:ascii="Times New Roman" w:hAnsi="Times New Roman" w:cs="Times New Roman"/>
          <w:sz w:val="24"/>
          <w:szCs w:val="24"/>
        </w:rPr>
      </w:pPr>
      <w:r w:rsidRPr="00102BEA">
        <w:rPr>
          <w:rFonts w:ascii="Times New Roman" w:hAnsi="Times New Roman" w:cs="Times New Roman"/>
          <w:sz w:val="24"/>
          <w:szCs w:val="24"/>
        </w:rPr>
        <w:t>instauração de insolvência civil;</w:t>
      </w:r>
    </w:p>
    <w:p w:rsidR="00AD597A" w:rsidRPr="00102BEA" w:rsidRDefault="00AD597A" w:rsidP="00AD597A">
      <w:pPr>
        <w:numPr>
          <w:ilvl w:val="0"/>
          <w:numId w:val="4"/>
        </w:numPr>
        <w:tabs>
          <w:tab w:val="left" w:pos="426"/>
        </w:tabs>
        <w:spacing w:before="120" w:after="120"/>
        <w:ind w:left="0" w:right="-17" w:hanging="11"/>
        <w:jc w:val="both"/>
        <w:rPr>
          <w:rFonts w:ascii="Times New Roman" w:hAnsi="Times New Roman" w:cs="Times New Roman"/>
          <w:sz w:val="24"/>
          <w:szCs w:val="24"/>
        </w:rPr>
      </w:pPr>
      <w:r w:rsidRPr="00102BEA">
        <w:rPr>
          <w:rFonts w:ascii="Times New Roman" w:hAnsi="Times New Roman" w:cs="Times New Roman"/>
          <w:sz w:val="24"/>
          <w:szCs w:val="24"/>
        </w:rPr>
        <w:t>dissolução da sociedade;</w:t>
      </w:r>
    </w:p>
    <w:p w:rsidR="00AD597A" w:rsidRPr="00102BEA" w:rsidRDefault="00AD597A" w:rsidP="00AD597A">
      <w:pPr>
        <w:numPr>
          <w:ilvl w:val="0"/>
          <w:numId w:val="4"/>
        </w:numPr>
        <w:tabs>
          <w:tab w:val="left" w:pos="426"/>
        </w:tabs>
        <w:spacing w:before="120" w:after="120"/>
        <w:ind w:left="0" w:right="-17" w:hanging="11"/>
        <w:jc w:val="both"/>
        <w:rPr>
          <w:rFonts w:ascii="Times New Roman" w:hAnsi="Times New Roman" w:cs="Times New Roman"/>
          <w:sz w:val="24"/>
          <w:szCs w:val="24"/>
        </w:rPr>
      </w:pPr>
      <w:r w:rsidRPr="00102BEA">
        <w:rPr>
          <w:rFonts w:ascii="Times New Roman" w:hAnsi="Times New Roman" w:cs="Times New Roman"/>
          <w:sz w:val="24"/>
          <w:szCs w:val="24"/>
        </w:rPr>
        <w:t>alteração social ou a modificação da finalidade ou da estrutura da entidade, que prejudique a execução do contrato;</w:t>
      </w:r>
    </w:p>
    <w:p w:rsidR="00AD597A" w:rsidRPr="00102BEA" w:rsidRDefault="00AD597A" w:rsidP="00AD597A">
      <w:pPr>
        <w:numPr>
          <w:ilvl w:val="0"/>
          <w:numId w:val="4"/>
        </w:numPr>
        <w:tabs>
          <w:tab w:val="left" w:pos="426"/>
        </w:tabs>
        <w:spacing w:before="120" w:after="120"/>
        <w:ind w:left="0" w:right="-17" w:hanging="11"/>
        <w:jc w:val="both"/>
        <w:rPr>
          <w:rFonts w:ascii="Times New Roman" w:hAnsi="Times New Roman" w:cs="Times New Roman"/>
          <w:sz w:val="24"/>
          <w:szCs w:val="24"/>
        </w:rPr>
      </w:pPr>
      <w:r w:rsidRPr="00102BEA">
        <w:rPr>
          <w:rFonts w:ascii="Times New Roman" w:hAnsi="Times New Roman" w:cs="Times New Roman"/>
          <w:sz w:val="24"/>
          <w:szCs w:val="24"/>
        </w:rPr>
        <w:t>razões de interesse público, de alta relevância e amplo conhecimento, justificadas e determinadas pela máxima autoridade da esfera administrativa a que está subordinado o CONTRATANTE e exaradas no processo administrativo a que se refere o Contrato;</w:t>
      </w:r>
    </w:p>
    <w:p w:rsidR="00AD597A" w:rsidRPr="00102BEA" w:rsidRDefault="00AD597A" w:rsidP="00AD597A">
      <w:pPr>
        <w:numPr>
          <w:ilvl w:val="0"/>
          <w:numId w:val="4"/>
        </w:numPr>
        <w:tabs>
          <w:tab w:val="left" w:pos="426"/>
        </w:tabs>
        <w:spacing w:before="120" w:after="120"/>
        <w:ind w:left="0" w:right="-17" w:hanging="11"/>
        <w:jc w:val="both"/>
        <w:rPr>
          <w:rFonts w:ascii="Times New Roman" w:hAnsi="Times New Roman" w:cs="Times New Roman"/>
          <w:sz w:val="24"/>
          <w:szCs w:val="24"/>
        </w:rPr>
      </w:pPr>
      <w:r w:rsidRPr="00102BEA">
        <w:rPr>
          <w:rFonts w:ascii="Times New Roman" w:hAnsi="Times New Roman" w:cs="Times New Roman"/>
          <w:sz w:val="24"/>
          <w:szCs w:val="24"/>
        </w:rPr>
        <w:t>supressão, por parte da CONTRATANTE, de obras, serviços ou compras, acarretando modificação do valor inicial do Contrato além do limite permitido na cláusula décima terceira;</w:t>
      </w:r>
    </w:p>
    <w:p w:rsidR="00AD597A" w:rsidRPr="00102BEA" w:rsidRDefault="00AD597A" w:rsidP="00AD597A">
      <w:pPr>
        <w:numPr>
          <w:ilvl w:val="0"/>
          <w:numId w:val="4"/>
        </w:numPr>
        <w:tabs>
          <w:tab w:val="left" w:pos="426"/>
        </w:tabs>
        <w:spacing w:before="120" w:after="120"/>
        <w:ind w:left="0" w:right="-17" w:hanging="11"/>
        <w:jc w:val="both"/>
        <w:rPr>
          <w:rFonts w:ascii="Times New Roman" w:hAnsi="Times New Roman" w:cs="Times New Roman"/>
          <w:sz w:val="24"/>
          <w:szCs w:val="24"/>
        </w:rPr>
      </w:pPr>
      <w:r w:rsidRPr="00102BEA">
        <w:rPr>
          <w:rFonts w:ascii="Times New Roman" w:hAnsi="Times New Roman" w:cs="Times New Roman"/>
          <w:sz w:val="24"/>
          <w:szCs w:val="24"/>
        </w:rPr>
        <w:t>suspensão de sua execução, por ordem escrita da CONTRANTE,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CONTRADADO, nesses casos, o direito de optar pela suspensão do cumprimento das obrigações assumidas até que seja normalizada a situação;</w:t>
      </w:r>
    </w:p>
    <w:p w:rsidR="00AD597A" w:rsidRPr="00102BEA" w:rsidRDefault="00AD597A" w:rsidP="00AD597A">
      <w:pPr>
        <w:numPr>
          <w:ilvl w:val="0"/>
          <w:numId w:val="4"/>
        </w:numPr>
        <w:tabs>
          <w:tab w:val="left" w:pos="426"/>
        </w:tabs>
        <w:spacing w:before="120" w:after="120"/>
        <w:ind w:left="0" w:right="-17" w:hanging="11"/>
        <w:jc w:val="both"/>
        <w:rPr>
          <w:rFonts w:ascii="Times New Roman" w:hAnsi="Times New Roman" w:cs="Times New Roman"/>
          <w:sz w:val="24"/>
          <w:szCs w:val="24"/>
        </w:rPr>
      </w:pPr>
      <w:r w:rsidRPr="00102BEA">
        <w:rPr>
          <w:rFonts w:ascii="Times New Roman" w:hAnsi="Times New Roman" w:cs="Times New Roman"/>
          <w:sz w:val="24"/>
          <w:szCs w:val="24"/>
        </w:rPr>
        <w:t>atraso superior a 90 (noventa) dias dos pagamentos devidos pela CONTRATANTE decorrentes de obras, serviços ou fornecimento,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AD597A" w:rsidRPr="00102BEA" w:rsidRDefault="00AD597A" w:rsidP="00AD597A">
      <w:pPr>
        <w:numPr>
          <w:ilvl w:val="0"/>
          <w:numId w:val="4"/>
        </w:numPr>
        <w:tabs>
          <w:tab w:val="left" w:pos="426"/>
        </w:tabs>
        <w:spacing w:before="120" w:after="120"/>
        <w:ind w:left="0" w:right="-17" w:hanging="11"/>
        <w:jc w:val="both"/>
        <w:rPr>
          <w:rFonts w:ascii="Times New Roman" w:hAnsi="Times New Roman" w:cs="Times New Roman"/>
          <w:sz w:val="24"/>
          <w:szCs w:val="24"/>
        </w:rPr>
      </w:pPr>
      <w:r w:rsidRPr="00102BEA">
        <w:rPr>
          <w:rFonts w:ascii="Times New Roman" w:hAnsi="Times New Roman" w:cs="Times New Roman"/>
          <w:sz w:val="24"/>
          <w:szCs w:val="24"/>
        </w:rPr>
        <w:lastRenderedPageBreak/>
        <w:t>ocorrência de caso fortuito ou de força maior, regularmente comprovada, impeditiva da execução do Contrato; e</w:t>
      </w:r>
    </w:p>
    <w:p w:rsidR="00AD597A" w:rsidRPr="00102BEA" w:rsidRDefault="00AD597A" w:rsidP="00AD597A">
      <w:pPr>
        <w:numPr>
          <w:ilvl w:val="0"/>
          <w:numId w:val="4"/>
        </w:numPr>
        <w:tabs>
          <w:tab w:val="left" w:pos="426"/>
        </w:tabs>
        <w:spacing w:before="120" w:after="120"/>
        <w:ind w:left="0" w:right="-17" w:hanging="11"/>
        <w:jc w:val="both"/>
        <w:rPr>
          <w:rFonts w:ascii="Times New Roman" w:hAnsi="Times New Roman" w:cs="Times New Roman"/>
          <w:sz w:val="24"/>
          <w:szCs w:val="24"/>
        </w:rPr>
      </w:pPr>
      <w:r w:rsidRPr="00102BEA">
        <w:rPr>
          <w:rFonts w:ascii="Times New Roman" w:hAnsi="Times New Roman" w:cs="Times New Roman"/>
          <w:sz w:val="24"/>
          <w:szCs w:val="24"/>
        </w:rPr>
        <w:t>situações previstas no art. 78 da Lei nº 8.666, de 1993, com as consequências indicadas no art. 80 da mesma Lei, sem prejuízo da aplicação das sanções previstas na Cláusula Décima.</w:t>
      </w:r>
    </w:p>
    <w:p w:rsidR="00AD597A" w:rsidRPr="00102BEA" w:rsidRDefault="00AD597A" w:rsidP="00AD597A">
      <w:pPr>
        <w:ind w:left="660"/>
        <w:rPr>
          <w:rFonts w:ascii="Times New Roman" w:hAnsi="Times New Roman" w:cs="Times New Roman"/>
          <w:sz w:val="24"/>
          <w:szCs w:val="24"/>
        </w:rPr>
      </w:pPr>
    </w:p>
    <w:p w:rsidR="00AD597A" w:rsidRPr="00102BEA" w:rsidRDefault="00AD597A" w:rsidP="00AD597A">
      <w:pPr>
        <w:pStyle w:val="GradeColorida-nfase11"/>
        <w:pBdr>
          <w:top w:val="single" w:sz="4" w:space="1" w:color="auto"/>
          <w:left w:val="single" w:sz="4" w:space="0" w:color="auto"/>
          <w:bottom w:val="single" w:sz="4" w:space="1" w:color="auto"/>
          <w:right w:val="single" w:sz="4" w:space="4" w:color="auto"/>
        </w:pBdr>
        <w:spacing w:line="276" w:lineRule="auto"/>
        <w:rPr>
          <w:rFonts w:ascii="Times New Roman" w:hAnsi="Times New Roman"/>
          <w:sz w:val="24"/>
          <w:lang w:val="pt-BR"/>
        </w:rPr>
      </w:pPr>
      <w:r w:rsidRPr="00102BEA">
        <w:rPr>
          <w:rFonts w:ascii="Times New Roman" w:hAnsi="Times New Roman"/>
          <w:b/>
          <w:color w:val="auto"/>
          <w:sz w:val="24"/>
        </w:rPr>
        <w:t>Nota Explicativa</w:t>
      </w:r>
      <w:r w:rsidRPr="00102BEA">
        <w:rPr>
          <w:rFonts w:ascii="Times New Roman" w:hAnsi="Times New Roman"/>
          <w:color w:val="auto"/>
          <w:sz w:val="24"/>
        </w:rPr>
        <w:t>:</w:t>
      </w:r>
      <w:r w:rsidRPr="00102BEA">
        <w:rPr>
          <w:rFonts w:ascii="Times New Roman" w:hAnsi="Times New Roman"/>
          <w:color w:val="auto"/>
          <w:sz w:val="24"/>
          <w:lang w:val="pt-BR"/>
        </w:rPr>
        <w:t xml:space="preserve"> A letra “r” deve ser suprimida caso a CONTRATANTE seja entidade privada sem fins lucrativos. </w:t>
      </w:r>
    </w:p>
    <w:p w:rsidR="00AD597A" w:rsidRPr="00102BEA" w:rsidRDefault="00AD597A" w:rsidP="00AD597A">
      <w:pPr>
        <w:ind w:left="660"/>
        <w:rPr>
          <w:rFonts w:ascii="Times New Roman" w:hAnsi="Times New Roman" w:cs="Times New Roman"/>
          <w:sz w:val="24"/>
          <w:szCs w:val="24"/>
        </w:rPr>
      </w:pPr>
    </w:p>
    <w:p w:rsidR="00AD597A" w:rsidRPr="00102BEA" w:rsidRDefault="00AD597A" w:rsidP="00AD597A">
      <w:pPr>
        <w:spacing w:before="120" w:after="120"/>
        <w:ind w:right="-17"/>
        <w:jc w:val="both"/>
        <w:rPr>
          <w:rFonts w:ascii="Times New Roman" w:hAnsi="Times New Roman" w:cs="Times New Roman"/>
          <w:sz w:val="24"/>
          <w:szCs w:val="24"/>
        </w:rPr>
      </w:pPr>
      <w:r w:rsidRPr="00102BEA">
        <w:rPr>
          <w:rFonts w:ascii="Times New Roman" w:hAnsi="Times New Roman" w:cs="Times New Roman"/>
          <w:b/>
          <w:sz w:val="24"/>
          <w:szCs w:val="24"/>
        </w:rPr>
        <w:t>Parágrafo primeiro -</w:t>
      </w:r>
      <w:r w:rsidRPr="00102BEA">
        <w:rPr>
          <w:rFonts w:ascii="Times New Roman" w:hAnsi="Times New Roman" w:cs="Times New Roman"/>
          <w:sz w:val="24"/>
          <w:szCs w:val="24"/>
        </w:rPr>
        <w:t xml:space="preserve"> Os casos de rescisão contratual serão formalmente motivados, assegurando-se à CONTRATADA o direito à prévia e ampla defesa.</w:t>
      </w:r>
    </w:p>
    <w:p w:rsidR="00AD597A" w:rsidRPr="00102BEA" w:rsidRDefault="00AD597A" w:rsidP="00AD597A">
      <w:pPr>
        <w:spacing w:before="120" w:after="120"/>
        <w:ind w:right="-17"/>
        <w:jc w:val="both"/>
        <w:rPr>
          <w:rFonts w:ascii="Times New Roman" w:hAnsi="Times New Roman" w:cs="Times New Roman"/>
          <w:sz w:val="24"/>
          <w:szCs w:val="24"/>
        </w:rPr>
      </w:pPr>
      <w:r w:rsidRPr="00102BEA">
        <w:rPr>
          <w:rFonts w:ascii="Times New Roman" w:hAnsi="Times New Roman" w:cs="Times New Roman"/>
          <w:b/>
          <w:sz w:val="24"/>
          <w:szCs w:val="24"/>
        </w:rPr>
        <w:t>Parágrafo segundo -</w:t>
      </w:r>
      <w:r w:rsidRPr="00102BEA">
        <w:rPr>
          <w:rFonts w:ascii="Times New Roman" w:hAnsi="Times New Roman" w:cs="Times New Roman"/>
          <w:sz w:val="24"/>
          <w:szCs w:val="24"/>
        </w:rPr>
        <w:t xml:space="preserve"> O termo de rescisão, sempre que possível, será precedido de:</w:t>
      </w:r>
    </w:p>
    <w:p w:rsidR="00AD597A" w:rsidRPr="00102BEA" w:rsidRDefault="00AD597A" w:rsidP="00AD597A">
      <w:pPr>
        <w:numPr>
          <w:ilvl w:val="0"/>
          <w:numId w:val="5"/>
        </w:numPr>
        <w:tabs>
          <w:tab w:val="left" w:pos="426"/>
        </w:tabs>
        <w:spacing w:before="120" w:after="120"/>
        <w:ind w:left="0" w:right="-17" w:hanging="11"/>
        <w:jc w:val="both"/>
        <w:rPr>
          <w:rFonts w:ascii="Times New Roman" w:hAnsi="Times New Roman" w:cs="Times New Roman"/>
          <w:sz w:val="24"/>
          <w:szCs w:val="24"/>
        </w:rPr>
      </w:pPr>
      <w:r w:rsidRPr="00102BEA">
        <w:rPr>
          <w:rFonts w:ascii="Times New Roman" w:hAnsi="Times New Roman" w:cs="Times New Roman"/>
          <w:color w:val="000000"/>
          <w:sz w:val="24"/>
          <w:szCs w:val="24"/>
        </w:rPr>
        <w:t>balanço</w:t>
      </w:r>
      <w:r w:rsidRPr="00102BEA">
        <w:rPr>
          <w:rFonts w:ascii="Times New Roman" w:hAnsi="Times New Roman" w:cs="Times New Roman"/>
          <w:sz w:val="24"/>
          <w:szCs w:val="24"/>
        </w:rPr>
        <w:t xml:space="preserve"> dos eventos contratuais já cumpridos ou parcialmente cumpridos;</w:t>
      </w:r>
    </w:p>
    <w:p w:rsidR="00AD597A" w:rsidRPr="00102BEA" w:rsidRDefault="00AD597A" w:rsidP="00AD597A">
      <w:pPr>
        <w:numPr>
          <w:ilvl w:val="0"/>
          <w:numId w:val="5"/>
        </w:numPr>
        <w:tabs>
          <w:tab w:val="left" w:pos="426"/>
        </w:tabs>
        <w:spacing w:before="120" w:after="120"/>
        <w:ind w:left="0" w:right="-17" w:hanging="11"/>
        <w:jc w:val="both"/>
        <w:rPr>
          <w:rFonts w:ascii="Times New Roman" w:hAnsi="Times New Roman" w:cs="Times New Roman"/>
          <w:sz w:val="24"/>
          <w:szCs w:val="24"/>
        </w:rPr>
      </w:pPr>
      <w:r w:rsidRPr="00102BEA">
        <w:rPr>
          <w:rFonts w:ascii="Times New Roman" w:hAnsi="Times New Roman" w:cs="Times New Roman"/>
          <w:color w:val="000000"/>
          <w:sz w:val="24"/>
          <w:szCs w:val="24"/>
        </w:rPr>
        <w:t>relação</w:t>
      </w:r>
      <w:r w:rsidRPr="00102BEA">
        <w:rPr>
          <w:rFonts w:ascii="Times New Roman" w:hAnsi="Times New Roman" w:cs="Times New Roman"/>
          <w:sz w:val="24"/>
          <w:szCs w:val="24"/>
        </w:rPr>
        <w:t xml:space="preserve"> dos pagamentos já efetuados e ainda devidos; e</w:t>
      </w:r>
    </w:p>
    <w:p w:rsidR="00AD597A" w:rsidRPr="00102BEA" w:rsidRDefault="00AD597A" w:rsidP="00AD597A">
      <w:pPr>
        <w:numPr>
          <w:ilvl w:val="0"/>
          <w:numId w:val="5"/>
        </w:numPr>
        <w:tabs>
          <w:tab w:val="left" w:pos="426"/>
        </w:tabs>
        <w:spacing w:before="120" w:after="120"/>
        <w:ind w:left="0" w:right="-17" w:hanging="11"/>
        <w:jc w:val="both"/>
        <w:rPr>
          <w:rFonts w:ascii="Times New Roman" w:hAnsi="Times New Roman" w:cs="Times New Roman"/>
          <w:color w:val="000000"/>
          <w:sz w:val="24"/>
          <w:szCs w:val="24"/>
        </w:rPr>
      </w:pPr>
      <w:r w:rsidRPr="00102BEA">
        <w:rPr>
          <w:rFonts w:ascii="Times New Roman" w:hAnsi="Times New Roman" w:cs="Times New Roman"/>
          <w:color w:val="000000"/>
          <w:sz w:val="24"/>
          <w:szCs w:val="24"/>
        </w:rPr>
        <w:t>indenizações e multas.</w:t>
      </w:r>
    </w:p>
    <w:p w:rsidR="00AD597A" w:rsidRPr="00102BEA" w:rsidRDefault="00AD597A" w:rsidP="00AD597A">
      <w:pPr>
        <w:spacing w:before="240" w:after="120"/>
        <w:ind w:right="-15"/>
        <w:jc w:val="both"/>
        <w:rPr>
          <w:rFonts w:ascii="Times New Roman" w:hAnsi="Times New Roman" w:cs="Times New Roman"/>
          <w:sz w:val="24"/>
          <w:szCs w:val="24"/>
        </w:rPr>
      </w:pPr>
      <w:r w:rsidRPr="00102BEA">
        <w:rPr>
          <w:rFonts w:ascii="Times New Roman" w:hAnsi="Times New Roman" w:cs="Times New Roman"/>
          <w:b/>
          <w:sz w:val="24"/>
          <w:szCs w:val="24"/>
        </w:rPr>
        <w:t>CLÁUSULA DÉCIMA SEGUNDA – VEDAÇÕES</w:t>
      </w:r>
    </w:p>
    <w:p w:rsidR="00AD597A" w:rsidRPr="00102BEA" w:rsidRDefault="00AD597A" w:rsidP="00AD597A">
      <w:pPr>
        <w:spacing w:before="120" w:after="120"/>
        <w:ind w:right="-17"/>
        <w:jc w:val="both"/>
        <w:rPr>
          <w:rFonts w:ascii="Times New Roman" w:hAnsi="Times New Roman" w:cs="Times New Roman"/>
          <w:sz w:val="24"/>
          <w:szCs w:val="24"/>
        </w:rPr>
      </w:pPr>
      <w:r w:rsidRPr="00102BEA">
        <w:rPr>
          <w:rFonts w:ascii="Times New Roman" w:hAnsi="Times New Roman" w:cs="Times New Roman"/>
          <w:sz w:val="24"/>
          <w:szCs w:val="24"/>
        </w:rPr>
        <w:t>É vedado à CONTRATADA:</w:t>
      </w:r>
    </w:p>
    <w:p w:rsidR="00AD597A" w:rsidRPr="00102BEA" w:rsidRDefault="00AD597A" w:rsidP="00AD597A">
      <w:pPr>
        <w:numPr>
          <w:ilvl w:val="0"/>
          <w:numId w:val="6"/>
        </w:numPr>
        <w:tabs>
          <w:tab w:val="left" w:pos="426"/>
        </w:tabs>
        <w:spacing w:before="120" w:after="120"/>
        <w:ind w:left="0" w:right="-17" w:firstLine="0"/>
        <w:jc w:val="both"/>
        <w:rPr>
          <w:rFonts w:ascii="Times New Roman" w:hAnsi="Times New Roman" w:cs="Times New Roman"/>
          <w:sz w:val="24"/>
          <w:szCs w:val="24"/>
        </w:rPr>
      </w:pPr>
      <w:r w:rsidRPr="00102BEA">
        <w:rPr>
          <w:rFonts w:ascii="Times New Roman" w:hAnsi="Times New Roman" w:cs="Times New Roman"/>
          <w:color w:val="000000"/>
          <w:sz w:val="24"/>
          <w:szCs w:val="24"/>
        </w:rPr>
        <w:t>caucionar</w:t>
      </w:r>
      <w:r w:rsidRPr="00102BEA">
        <w:rPr>
          <w:rFonts w:ascii="Times New Roman" w:hAnsi="Times New Roman" w:cs="Times New Roman"/>
          <w:sz w:val="24"/>
          <w:szCs w:val="24"/>
        </w:rPr>
        <w:t xml:space="preserve"> ou utilizar este Termo de Contrato para qualquer operação financeira;</w:t>
      </w:r>
    </w:p>
    <w:p w:rsidR="00AD597A" w:rsidRPr="00102BEA" w:rsidRDefault="00AD597A" w:rsidP="00AD597A">
      <w:pPr>
        <w:numPr>
          <w:ilvl w:val="0"/>
          <w:numId w:val="6"/>
        </w:numPr>
        <w:tabs>
          <w:tab w:val="left" w:pos="426"/>
        </w:tabs>
        <w:spacing w:before="120" w:after="120"/>
        <w:ind w:left="0" w:right="-17" w:firstLine="0"/>
        <w:jc w:val="both"/>
        <w:rPr>
          <w:rFonts w:ascii="Times New Roman" w:hAnsi="Times New Roman" w:cs="Times New Roman"/>
          <w:sz w:val="24"/>
          <w:szCs w:val="24"/>
        </w:rPr>
      </w:pPr>
      <w:r w:rsidRPr="00102BEA">
        <w:rPr>
          <w:rFonts w:ascii="Times New Roman" w:hAnsi="Times New Roman" w:cs="Times New Roman"/>
          <w:color w:val="000000"/>
          <w:sz w:val="24"/>
          <w:szCs w:val="24"/>
        </w:rPr>
        <w:t>interromper</w:t>
      </w:r>
      <w:r w:rsidRPr="00102BEA">
        <w:rPr>
          <w:rFonts w:ascii="Times New Roman" w:hAnsi="Times New Roman" w:cs="Times New Roman"/>
          <w:sz w:val="24"/>
          <w:szCs w:val="24"/>
        </w:rPr>
        <w:t xml:space="preserve"> a execução dos serviços sob alegação de inadimplemento por parte da CONTRATANTE, salvo nos casos previstos em lei.</w:t>
      </w:r>
    </w:p>
    <w:p w:rsidR="00AD597A" w:rsidRPr="00102BEA" w:rsidRDefault="00AD597A" w:rsidP="00AD597A">
      <w:pPr>
        <w:spacing w:before="240" w:after="120"/>
        <w:ind w:right="-15"/>
        <w:jc w:val="both"/>
        <w:rPr>
          <w:rFonts w:ascii="Times New Roman" w:hAnsi="Times New Roman" w:cs="Times New Roman"/>
          <w:sz w:val="24"/>
          <w:szCs w:val="24"/>
        </w:rPr>
      </w:pPr>
      <w:r w:rsidRPr="00102BEA">
        <w:rPr>
          <w:rFonts w:ascii="Times New Roman" w:hAnsi="Times New Roman" w:cs="Times New Roman"/>
          <w:b/>
          <w:sz w:val="24"/>
          <w:szCs w:val="24"/>
        </w:rPr>
        <w:t>CLÁUSULA DÉCIMA TERCEIRA – ALTERAÇÕES</w:t>
      </w:r>
    </w:p>
    <w:p w:rsidR="00AD597A" w:rsidRPr="00102BEA" w:rsidRDefault="00AD597A" w:rsidP="00AD597A">
      <w:pPr>
        <w:spacing w:before="120" w:after="120"/>
        <w:ind w:right="-17"/>
        <w:jc w:val="both"/>
        <w:rPr>
          <w:rFonts w:ascii="Times New Roman" w:hAnsi="Times New Roman" w:cs="Times New Roman"/>
          <w:sz w:val="24"/>
          <w:szCs w:val="24"/>
        </w:rPr>
      </w:pPr>
      <w:r w:rsidRPr="00102BEA">
        <w:rPr>
          <w:rFonts w:ascii="Times New Roman" w:hAnsi="Times New Roman" w:cs="Times New Roman"/>
          <w:sz w:val="24"/>
          <w:szCs w:val="24"/>
        </w:rPr>
        <w:t>Eventuais alterações contratuais deverão ser solicitadas, com a devida justificativa, ao CONTRATANTE que as submeterá ao MDS</w:t>
      </w:r>
      <w:r w:rsidR="00913184" w:rsidRPr="00102BEA">
        <w:rPr>
          <w:rFonts w:ascii="Times New Roman" w:hAnsi="Times New Roman" w:cs="Times New Roman"/>
          <w:sz w:val="24"/>
          <w:szCs w:val="24"/>
        </w:rPr>
        <w:t>A</w:t>
      </w:r>
      <w:r w:rsidRPr="00102BEA">
        <w:rPr>
          <w:rFonts w:ascii="Times New Roman" w:hAnsi="Times New Roman" w:cs="Times New Roman"/>
          <w:sz w:val="24"/>
          <w:szCs w:val="24"/>
        </w:rPr>
        <w:t>, para aprovação.</w:t>
      </w:r>
    </w:p>
    <w:p w:rsidR="00AD597A" w:rsidRPr="00102BEA" w:rsidRDefault="00AD597A" w:rsidP="00AD597A">
      <w:pPr>
        <w:spacing w:before="120" w:after="120"/>
        <w:ind w:right="-17"/>
        <w:jc w:val="both"/>
        <w:rPr>
          <w:rFonts w:ascii="Times New Roman" w:hAnsi="Times New Roman" w:cs="Times New Roman"/>
          <w:sz w:val="24"/>
          <w:szCs w:val="24"/>
        </w:rPr>
      </w:pPr>
      <w:r w:rsidRPr="00102BEA">
        <w:rPr>
          <w:rFonts w:ascii="Times New Roman" w:hAnsi="Times New Roman" w:cs="Times New Roman"/>
          <w:b/>
          <w:sz w:val="24"/>
          <w:szCs w:val="24"/>
        </w:rPr>
        <w:t>PARÁGRAFO PRIMEIRO -</w:t>
      </w:r>
      <w:r w:rsidRPr="00102BEA">
        <w:rPr>
          <w:rFonts w:ascii="Times New Roman" w:hAnsi="Times New Roman" w:cs="Times New Roman"/>
          <w:sz w:val="24"/>
          <w:szCs w:val="24"/>
        </w:rPr>
        <w:t xml:space="preserve"> Todas as alterações propostas durante a execução do contrato demandam a concordância do MDS</w:t>
      </w:r>
      <w:r w:rsidR="00913184" w:rsidRPr="00102BEA">
        <w:rPr>
          <w:rFonts w:ascii="Times New Roman" w:hAnsi="Times New Roman" w:cs="Times New Roman"/>
          <w:sz w:val="24"/>
          <w:szCs w:val="24"/>
        </w:rPr>
        <w:t>A</w:t>
      </w:r>
      <w:r w:rsidRPr="00102BEA">
        <w:rPr>
          <w:rFonts w:ascii="Times New Roman" w:hAnsi="Times New Roman" w:cs="Times New Roman"/>
          <w:sz w:val="24"/>
          <w:szCs w:val="24"/>
        </w:rPr>
        <w:t>.</w:t>
      </w:r>
    </w:p>
    <w:p w:rsidR="00AD597A" w:rsidRPr="00102BEA" w:rsidRDefault="00AD597A" w:rsidP="00AD597A">
      <w:pPr>
        <w:spacing w:before="120" w:after="120"/>
        <w:ind w:right="-17"/>
        <w:jc w:val="both"/>
        <w:rPr>
          <w:rFonts w:ascii="Times New Roman" w:hAnsi="Times New Roman" w:cs="Times New Roman"/>
          <w:sz w:val="24"/>
          <w:szCs w:val="24"/>
        </w:rPr>
      </w:pPr>
      <w:r w:rsidRPr="00102BEA">
        <w:rPr>
          <w:rFonts w:ascii="Times New Roman" w:hAnsi="Times New Roman" w:cs="Times New Roman"/>
          <w:b/>
          <w:sz w:val="24"/>
          <w:szCs w:val="24"/>
        </w:rPr>
        <w:t>PARÁGRAFO SEGUNDO -</w:t>
      </w:r>
      <w:r w:rsidRPr="00102BEA">
        <w:rPr>
          <w:rFonts w:ascii="Times New Roman" w:hAnsi="Times New Roman" w:cs="Times New Roman"/>
          <w:sz w:val="24"/>
          <w:szCs w:val="24"/>
        </w:rPr>
        <w:t xml:space="preserve"> A CONTRATADA é obrigada a aceitar, nas mesmas condições contratuais, os acréscimos ou supressões que se fizerem necessários, até o limite de 25% (vinte e cinco por cento) do valor total inicial atualizado do contrato.</w:t>
      </w:r>
    </w:p>
    <w:p w:rsidR="00AD597A" w:rsidRPr="00102BEA" w:rsidRDefault="00AD597A" w:rsidP="00AD597A">
      <w:pPr>
        <w:spacing w:before="120" w:after="120"/>
        <w:ind w:right="-17"/>
        <w:jc w:val="both"/>
        <w:rPr>
          <w:rFonts w:ascii="Times New Roman" w:hAnsi="Times New Roman" w:cs="Times New Roman"/>
          <w:sz w:val="24"/>
          <w:szCs w:val="24"/>
        </w:rPr>
      </w:pPr>
      <w:r w:rsidRPr="00102BEA">
        <w:rPr>
          <w:rFonts w:ascii="Times New Roman" w:hAnsi="Times New Roman" w:cs="Times New Roman"/>
          <w:b/>
          <w:sz w:val="24"/>
          <w:szCs w:val="24"/>
        </w:rPr>
        <w:t>PARÁGRAFO TERCEIRO -</w:t>
      </w:r>
      <w:r w:rsidRPr="00102BEA">
        <w:rPr>
          <w:rFonts w:ascii="Times New Roman" w:hAnsi="Times New Roman" w:cs="Times New Roman"/>
          <w:sz w:val="24"/>
          <w:szCs w:val="24"/>
        </w:rPr>
        <w:t xml:space="preserve"> As supressões resultantes de acordo celebrado entre as partes contratantes poderão exceder o limite de 25% (vinte e cinco por cento) do valor inicial atualizado do Contrato.</w:t>
      </w:r>
    </w:p>
    <w:p w:rsidR="00AD597A" w:rsidRPr="00102BEA" w:rsidRDefault="00AD597A" w:rsidP="00AD597A">
      <w:pPr>
        <w:spacing w:before="240" w:after="120"/>
        <w:ind w:right="-15"/>
        <w:jc w:val="both"/>
        <w:rPr>
          <w:rFonts w:ascii="Times New Roman" w:hAnsi="Times New Roman" w:cs="Times New Roman"/>
          <w:sz w:val="24"/>
          <w:szCs w:val="24"/>
        </w:rPr>
      </w:pPr>
      <w:r w:rsidRPr="00102BEA">
        <w:rPr>
          <w:rFonts w:ascii="Times New Roman" w:hAnsi="Times New Roman" w:cs="Times New Roman"/>
          <w:b/>
          <w:sz w:val="24"/>
          <w:szCs w:val="24"/>
        </w:rPr>
        <w:t>CLÁUSULA DÉCIMA QUARTA – PUBLICAÇÃO</w:t>
      </w:r>
    </w:p>
    <w:p w:rsidR="00AD597A" w:rsidRPr="00102BEA" w:rsidRDefault="00AD597A" w:rsidP="00AD597A">
      <w:pPr>
        <w:spacing w:before="120" w:after="120"/>
        <w:ind w:right="-17"/>
        <w:jc w:val="both"/>
        <w:rPr>
          <w:rFonts w:ascii="Times New Roman" w:hAnsi="Times New Roman" w:cs="Times New Roman"/>
          <w:sz w:val="24"/>
          <w:szCs w:val="24"/>
        </w:rPr>
      </w:pPr>
      <w:r w:rsidRPr="00102BEA">
        <w:rPr>
          <w:rFonts w:ascii="Times New Roman" w:hAnsi="Times New Roman" w:cs="Times New Roman"/>
          <w:sz w:val="24"/>
          <w:szCs w:val="24"/>
        </w:rPr>
        <w:t>Incumbirá à CONTRATANTE providenciar a publicação deste instrumento, por extrato, no Diário Oficial da União/do Estado, até o quinto dia útil do mês seguinte ao de sua assinatura, para ocorrer no prazo de vinte dias daquela data.</w:t>
      </w:r>
    </w:p>
    <w:p w:rsidR="00AD597A" w:rsidRPr="00102BEA" w:rsidRDefault="00AD597A" w:rsidP="00AD597A">
      <w:pPr>
        <w:spacing w:before="240" w:after="120"/>
        <w:ind w:right="-15"/>
        <w:jc w:val="both"/>
        <w:rPr>
          <w:rFonts w:ascii="Times New Roman" w:hAnsi="Times New Roman" w:cs="Times New Roman"/>
          <w:sz w:val="24"/>
          <w:szCs w:val="24"/>
        </w:rPr>
      </w:pPr>
      <w:r w:rsidRPr="00102BEA">
        <w:rPr>
          <w:rFonts w:ascii="Times New Roman" w:hAnsi="Times New Roman" w:cs="Times New Roman"/>
          <w:b/>
          <w:sz w:val="24"/>
          <w:szCs w:val="24"/>
        </w:rPr>
        <w:lastRenderedPageBreak/>
        <w:t>CLÁUSULA DÉCIMA QUINTA – FORO</w:t>
      </w:r>
    </w:p>
    <w:p w:rsidR="00AD597A" w:rsidRPr="00102BEA" w:rsidRDefault="00AD597A" w:rsidP="00AD597A">
      <w:pPr>
        <w:spacing w:before="120" w:after="120"/>
        <w:ind w:right="-17"/>
        <w:jc w:val="both"/>
        <w:rPr>
          <w:rFonts w:ascii="Times New Roman" w:hAnsi="Times New Roman" w:cs="Times New Roman"/>
          <w:sz w:val="24"/>
          <w:szCs w:val="24"/>
        </w:rPr>
      </w:pPr>
      <w:r w:rsidRPr="00102BEA">
        <w:rPr>
          <w:rFonts w:ascii="Times New Roman" w:hAnsi="Times New Roman" w:cs="Times New Roman"/>
          <w:sz w:val="24"/>
          <w:szCs w:val="24"/>
        </w:rPr>
        <w:t>O Foro para solucionar os litígios que decorrerem da execução deste Termo de Contrato será o da Comarca de ...............</w:t>
      </w:r>
    </w:p>
    <w:p w:rsidR="00AD597A" w:rsidRPr="00102BEA" w:rsidRDefault="00AD597A" w:rsidP="00AD597A">
      <w:pPr>
        <w:spacing w:after="120"/>
        <w:ind w:right="-15"/>
        <w:jc w:val="both"/>
        <w:rPr>
          <w:rFonts w:ascii="Times New Roman" w:hAnsi="Times New Roman" w:cs="Times New Roman"/>
          <w:sz w:val="24"/>
          <w:szCs w:val="24"/>
        </w:rPr>
      </w:pPr>
      <w:r w:rsidRPr="00102BEA">
        <w:rPr>
          <w:rFonts w:ascii="Times New Roman" w:hAnsi="Times New Roman" w:cs="Times New Roman"/>
          <w:sz w:val="24"/>
          <w:szCs w:val="24"/>
        </w:rPr>
        <w:t xml:space="preserve">Para firmeza e validade do pactuado, o presente Termo de Contrato foi lavrado em 2 (duas) vias de igual teor, que, depois de lido e achado em ordem, vai assinado pelos contraentes. </w:t>
      </w:r>
    </w:p>
    <w:p w:rsidR="00AD597A" w:rsidRPr="00102BEA" w:rsidRDefault="00AD597A" w:rsidP="00AD597A">
      <w:pPr>
        <w:spacing w:after="120"/>
        <w:ind w:right="-15"/>
        <w:jc w:val="right"/>
        <w:rPr>
          <w:rFonts w:ascii="Times New Roman" w:hAnsi="Times New Roman" w:cs="Times New Roman"/>
          <w:sz w:val="24"/>
          <w:szCs w:val="24"/>
        </w:rPr>
      </w:pPr>
      <w:r w:rsidRPr="00102BEA">
        <w:rPr>
          <w:rFonts w:ascii="Times New Roman" w:hAnsi="Times New Roman" w:cs="Times New Roman"/>
          <w:sz w:val="24"/>
          <w:szCs w:val="24"/>
        </w:rPr>
        <w:t>...........................................,  .......... de.......................................... de 20.....</w:t>
      </w:r>
    </w:p>
    <w:p w:rsidR="00AD597A" w:rsidRPr="00102BEA" w:rsidRDefault="00AD597A" w:rsidP="00AD597A">
      <w:pPr>
        <w:spacing w:after="120"/>
        <w:jc w:val="both"/>
        <w:rPr>
          <w:rFonts w:ascii="Times New Roman" w:hAnsi="Times New Roman" w:cs="Times New Roman"/>
          <w:bCs/>
          <w:sz w:val="24"/>
          <w:szCs w:val="24"/>
        </w:rPr>
      </w:pPr>
    </w:p>
    <w:p w:rsidR="00AD597A" w:rsidRPr="00102BEA" w:rsidRDefault="00AD597A" w:rsidP="00AD597A">
      <w:pPr>
        <w:spacing w:after="120"/>
        <w:jc w:val="center"/>
        <w:rPr>
          <w:rFonts w:ascii="Times New Roman" w:hAnsi="Times New Roman" w:cs="Times New Roman"/>
          <w:bCs/>
          <w:sz w:val="24"/>
          <w:szCs w:val="24"/>
        </w:rPr>
      </w:pPr>
      <w:r w:rsidRPr="00102BEA">
        <w:rPr>
          <w:rFonts w:ascii="Times New Roman" w:hAnsi="Times New Roman" w:cs="Times New Roman"/>
          <w:bCs/>
          <w:sz w:val="24"/>
          <w:szCs w:val="24"/>
        </w:rPr>
        <w:t>_________________________</w:t>
      </w:r>
    </w:p>
    <w:p w:rsidR="00AD597A" w:rsidRPr="00102BEA" w:rsidRDefault="00AD597A" w:rsidP="00AD597A">
      <w:pPr>
        <w:spacing w:after="120"/>
        <w:jc w:val="center"/>
        <w:rPr>
          <w:rFonts w:ascii="Times New Roman" w:hAnsi="Times New Roman" w:cs="Times New Roman"/>
          <w:bCs/>
          <w:sz w:val="24"/>
          <w:szCs w:val="24"/>
        </w:rPr>
      </w:pPr>
      <w:r w:rsidRPr="00102BEA">
        <w:rPr>
          <w:rFonts w:ascii="Times New Roman" w:hAnsi="Times New Roman" w:cs="Times New Roman"/>
          <w:bCs/>
          <w:sz w:val="24"/>
          <w:szCs w:val="24"/>
        </w:rPr>
        <w:t>Representante legal da CONTRATANTE</w:t>
      </w:r>
    </w:p>
    <w:p w:rsidR="00AD597A" w:rsidRPr="00102BEA" w:rsidRDefault="00AD597A" w:rsidP="00AD597A">
      <w:pPr>
        <w:spacing w:after="120"/>
        <w:jc w:val="center"/>
        <w:rPr>
          <w:rFonts w:ascii="Times New Roman" w:hAnsi="Times New Roman" w:cs="Times New Roman"/>
          <w:bCs/>
          <w:sz w:val="24"/>
          <w:szCs w:val="24"/>
        </w:rPr>
      </w:pPr>
    </w:p>
    <w:p w:rsidR="00AD597A" w:rsidRPr="00102BEA" w:rsidRDefault="00AD597A" w:rsidP="00AD597A">
      <w:pPr>
        <w:spacing w:after="120"/>
        <w:jc w:val="center"/>
        <w:rPr>
          <w:rFonts w:ascii="Times New Roman" w:hAnsi="Times New Roman" w:cs="Times New Roman"/>
          <w:sz w:val="24"/>
          <w:szCs w:val="24"/>
        </w:rPr>
      </w:pPr>
      <w:r w:rsidRPr="00102BEA">
        <w:rPr>
          <w:rFonts w:ascii="Times New Roman" w:hAnsi="Times New Roman" w:cs="Times New Roman"/>
          <w:sz w:val="24"/>
          <w:szCs w:val="24"/>
        </w:rPr>
        <w:t>_________________________</w:t>
      </w:r>
    </w:p>
    <w:p w:rsidR="00AD597A" w:rsidRPr="00102BEA" w:rsidRDefault="00AD597A" w:rsidP="00AD597A">
      <w:pPr>
        <w:spacing w:after="120"/>
        <w:jc w:val="center"/>
        <w:rPr>
          <w:rFonts w:ascii="Times New Roman" w:hAnsi="Times New Roman" w:cs="Times New Roman"/>
          <w:sz w:val="24"/>
          <w:szCs w:val="24"/>
        </w:rPr>
      </w:pPr>
      <w:r w:rsidRPr="00102BEA">
        <w:rPr>
          <w:rFonts w:ascii="Times New Roman" w:hAnsi="Times New Roman" w:cs="Times New Roman"/>
          <w:bCs/>
          <w:sz w:val="24"/>
          <w:szCs w:val="24"/>
        </w:rPr>
        <w:t>Representante</w:t>
      </w:r>
      <w:r w:rsidRPr="00102BEA">
        <w:rPr>
          <w:rFonts w:ascii="Times New Roman" w:hAnsi="Times New Roman" w:cs="Times New Roman"/>
          <w:sz w:val="24"/>
          <w:szCs w:val="24"/>
        </w:rPr>
        <w:t xml:space="preserve"> legal da CONTRATADA</w:t>
      </w:r>
    </w:p>
    <w:p w:rsidR="00AD597A" w:rsidRPr="00102BEA" w:rsidRDefault="00AD597A" w:rsidP="00AD597A">
      <w:pPr>
        <w:spacing w:after="120"/>
        <w:jc w:val="both"/>
        <w:rPr>
          <w:rFonts w:ascii="Times New Roman" w:hAnsi="Times New Roman" w:cs="Times New Roman"/>
          <w:sz w:val="24"/>
          <w:szCs w:val="24"/>
        </w:rPr>
      </w:pPr>
    </w:p>
    <w:p w:rsidR="00AD597A" w:rsidRPr="00102BEA" w:rsidRDefault="00AD597A" w:rsidP="00AD597A">
      <w:pPr>
        <w:spacing w:after="120"/>
        <w:jc w:val="both"/>
        <w:rPr>
          <w:rFonts w:ascii="Times New Roman" w:hAnsi="Times New Roman" w:cs="Times New Roman"/>
          <w:sz w:val="24"/>
          <w:szCs w:val="24"/>
        </w:rPr>
      </w:pPr>
      <w:r w:rsidRPr="00102BEA">
        <w:rPr>
          <w:rFonts w:ascii="Times New Roman" w:hAnsi="Times New Roman" w:cs="Times New Roman"/>
          <w:sz w:val="24"/>
          <w:szCs w:val="24"/>
        </w:rPr>
        <w:t>TESTEMUNHAS:</w:t>
      </w:r>
    </w:p>
    <w:p w:rsidR="00AD597A" w:rsidRPr="00AD597A" w:rsidRDefault="00AD597A" w:rsidP="00AD597A">
      <w:pPr>
        <w:pStyle w:val="Body1"/>
        <w:spacing w:before="100" w:after="240"/>
        <w:jc w:val="both"/>
        <w:outlineLvl w:val="0"/>
        <w:rPr>
          <w:rFonts w:ascii="Times New Roman" w:hAnsi="Times New Roman"/>
          <w:sz w:val="16"/>
          <w:szCs w:val="16"/>
          <w:u w:color="000000"/>
        </w:rPr>
      </w:pPr>
    </w:p>
    <w:p w:rsidR="00AD597A" w:rsidRPr="00AD597A" w:rsidRDefault="00AD597A" w:rsidP="00AD597A">
      <w:pPr>
        <w:rPr>
          <w:rFonts w:ascii="Times New Roman" w:hAnsi="Times New Roman" w:cs="Times New Roman"/>
        </w:rPr>
      </w:pPr>
    </w:p>
    <w:p w:rsidR="00AD597A" w:rsidRPr="00AD597A" w:rsidRDefault="00AD597A" w:rsidP="00B010C4">
      <w:pPr>
        <w:spacing w:after="0"/>
        <w:jc w:val="center"/>
        <w:rPr>
          <w:rFonts w:ascii="Times New Roman" w:hAnsi="Times New Roman" w:cs="Times New Roman"/>
          <w:b/>
          <w:sz w:val="16"/>
          <w:szCs w:val="16"/>
        </w:rPr>
      </w:pPr>
    </w:p>
    <w:sectPr w:rsidR="00AD597A" w:rsidRPr="00AD597A" w:rsidSect="00B010C4">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CD6" w:rsidRDefault="00A51CD6">
      <w:pPr>
        <w:spacing w:after="0" w:line="240" w:lineRule="auto"/>
      </w:pPr>
      <w:r>
        <w:separator/>
      </w:r>
    </w:p>
  </w:endnote>
  <w:endnote w:type="continuationSeparator" w:id="0">
    <w:p w:rsidR="00A51CD6" w:rsidRDefault="00A51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Spranq eco sans"/>
    <w:charset w:val="00"/>
    <w:family w:val="swiss"/>
    <w:pitch w:val="variable"/>
    <w:sig w:usb0="00000003"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9FD" w:rsidRPr="00F35F55" w:rsidRDefault="004469FD">
    <w:pPr>
      <w:pStyle w:val="Rodap"/>
      <w:jc w:val="center"/>
      <w:rPr>
        <w:rFonts w:ascii="Times New Roman" w:hAnsi="Times New Roman"/>
        <w:sz w:val="24"/>
        <w:szCs w:val="24"/>
      </w:rPr>
    </w:pPr>
    <w:r w:rsidRPr="00F35F55">
      <w:rPr>
        <w:rFonts w:ascii="Times New Roman" w:hAnsi="Times New Roman"/>
        <w:sz w:val="24"/>
        <w:szCs w:val="24"/>
      </w:rPr>
      <w:fldChar w:fldCharType="begin"/>
    </w:r>
    <w:r w:rsidRPr="00F35F55">
      <w:rPr>
        <w:rFonts w:ascii="Times New Roman" w:hAnsi="Times New Roman"/>
        <w:sz w:val="24"/>
        <w:szCs w:val="24"/>
      </w:rPr>
      <w:instrText>PAGE   \* MERGEFORMAT</w:instrText>
    </w:r>
    <w:r w:rsidRPr="00F35F55">
      <w:rPr>
        <w:rFonts w:ascii="Times New Roman" w:hAnsi="Times New Roman"/>
        <w:sz w:val="24"/>
        <w:szCs w:val="24"/>
      </w:rPr>
      <w:fldChar w:fldCharType="separate"/>
    </w:r>
    <w:r w:rsidR="0007598C">
      <w:rPr>
        <w:rFonts w:ascii="Times New Roman" w:hAnsi="Times New Roman"/>
        <w:noProof/>
        <w:sz w:val="24"/>
        <w:szCs w:val="24"/>
      </w:rPr>
      <w:t>9</w:t>
    </w:r>
    <w:r w:rsidRPr="00F35F55">
      <w:rPr>
        <w:rFonts w:ascii="Times New Roman" w:hAnsi="Times New Roman"/>
        <w:sz w:val="24"/>
        <w:szCs w:val="24"/>
      </w:rPr>
      <w:fldChar w:fldCharType="end"/>
    </w:r>
  </w:p>
  <w:p w:rsidR="004469FD" w:rsidRDefault="004469F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CD6" w:rsidRDefault="00A51CD6">
      <w:pPr>
        <w:spacing w:after="0" w:line="240" w:lineRule="auto"/>
      </w:pPr>
      <w:r>
        <w:separator/>
      </w:r>
    </w:p>
  </w:footnote>
  <w:footnote w:type="continuationSeparator" w:id="0">
    <w:p w:rsidR="00A51CD6" w:rsidRDefault="00A51C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C6A"/>
    <w:multiLevelType w:val="hybridMultilevel"/>
    <w:tmpl w:val="500A2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FB1786"/>
    <w:multiLevelType w:val="hybridMultilevel"/>
    <w:tmpl w:val="987EAAE4"/>
    <w:lvl w:ilvl="0" w:tplc="C01A4F4C">
      <w:start w:val="1"/>
      <w:numFmt w:val="lowerLetter"/>
      <w:lvlText w:val="%1)"/>
      <w:lvlJc w:val="left"/>
      <w:pPr>
        <w:ind w:left="720" w:hanging="360"/>
      </w:pPr>
      <w:rPr>
        <w:rFonts w:hint="default"/>
        <w:color w:val="00000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972699"/>
    <w:multiLevelType w:val="hybridMultilevel"/>
    <w:tmpl w:val="75747CBE"/>
    <w:lvl w:ilvl="0" w:tplc="8D8A63E2">
      <w:start w:val="1"/>
      <w:numFmt w:val="lowerLetter"/>
      <w:lvlText w:val="%1)"/>
      <w:lvlJc w:val="left"/>
      <w:pPr>
        <w:ind w:left="1080" w:hanging="360"/>
      </w:pPr>
      <w:rPr>
        <w:rFonts w:hint="default"/>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1E5142FC"/>
    <w:multiLevelType w:val="hybridMultilevel"/>
    <w:tmpl w:val="199249A2"/>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C6C715D"/>
    <w:multiLevelType w:val="hybridMultilevel"/>
    <w:tmpl w:val="AE1289E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464"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3752AF8"/>
    <w:multiLevelType w:val="multilevel"/>
    <w:tmpl w:val="99525E5E"/>
    <w:lvl w:ilvl="0">
      <w:start w:val="1"/>
      <w:numFmt w:val="decimal"/>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613185D"/>
    <w:multiLevelType w:val="hybridMultilevel"/>
    <w:tmpl w:val="50345E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DBF83B80">
      <w:start w:val="1"/>
      <w:numFmt w:val="lowerRoman"/>
      <w:lvlText w:val="%3)"/>
      <w:lvlJc w:val="right"/>
      <w:pPr>
        <w:ind w:left="2160" w:hanging="180"/>
      </w:pPr>
      <w:rPr>
        <w:rFonts w:ascii="Arial" w:eastAsia="Calibri" w:hAnsi="Arial" w:cs="Arial"/>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7041A4D"/>
    <w:multiLevelType w:val="hybridMultilevel"/>
    <w:tmpl w:val="78CE17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1"/>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C98"/>
    <w:rsid w:val="0007598C"/>
    <w:rsid w:val="000C02D2"/>
    <w:rsid w:val="00101C98"/>
    <w:rsid w:val="00102BEA"/>
    <w:rsid w:val="00144517"/>
    <w:rsid w:val="001540D8"/>
    <w:rsid w:val="00221921"/>
    <w:rsid w:val="00232725"/>
    <w:rsid w:val="00246F10"/>
    <w:rsid w:val="00251FAA"/>
    <w:rsid w:val="002F503D"/>
    <w:rsid w:val="003E5879"/>
    <w:rsid w:val="004469FD"/>
    <w:rsid w:val="004510B9"/>
    <w:rsid w:val="004D7897"/>
    <w:rsid w:val="004F02CF"/>
    <w:rsid w:val="00551183"/>
    <w:rsid w:val="005E0E22"/>
    <w:rsid w:val="005E7EF3"/>
    <w:rsid w:val="0064391D"/>
    <w:rsid w:val="008531EC"/>
    <w:rsid w:val="00863E1C"/>
    <w:rsid w:val="00913184"/>
    <w:rsid w:val="00931C17"/>
    <w:rsid w:val="00A075E9"/>
    <w:rsid w:val="00A51CD6"/>
    <w:rsid w:val="00AD597A"/>
    <w:rsid w:val="00B010C4"/>
    <w:rsid w:val="00B032F7"/>
    <w:rsid w:val="00B92A0E"/>
    <w:rsid w:val="00BA6239"/>
    <w:rsid w:val="00BD7E15"/>
    <w:rsid w:val="00C326C1"/>
    <w:rsid w:val="00CC56BD"/>
    <w:rsid w:val="00CE10D2"/>
    <w:rsid w:val="00D43AAD"/>
    <w:rsid w:val="00D60ABA"/>
    <w:rsid w:val="00D61AD5"/>
    <w:rsid w:val="00DA6B58"/>
    <w:rsid w:val="00F43B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C43028-A7AC-4B4F-9F0E-1B58DD85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C98"/>
    <w:rPr>
      <w:rFonts w:eastAsiaTheme="minorEastAsia"/>
      <w:lang w:eastAsia="pt-BR"/>
    </w:rPr>
  </w:style>
  <w:style w:type="paragraph" w:styleId="Ttulo4">
    <w:name w:val="heading 4"/>
    <w:basedOn w:val="Normal"/>
    <w:next w:val="Normal"/>
    <w:link w:val="Ttulo4Char"/>
    <w:qFormat/>
    <w:rsid w:val="00B010C4"/>
    <w:pPr>
      <w:keepNext/>
      <w:suppressAutoHyphens/>
      <w:spacing w:after="0" w:line="240" w:lineRule="auto"/>
      <w:jc w:val="center"/>
      <w:outlineLvl w:val="3"/>
    </w:pPr>
    <w:rPr>
      <w:rFonts w:ascii="Times New Roman" w:eastAsia="Times New Roman" w:hAnsi="Times New Roman" w:cs="Times New Roman"/>
      <w:b/>
      <w:bCs/>
      <w:i/>
      <w:iCs/>
      <w:sz w:val="24"/>
      <w:szCs w:val="24"/>
      <w:lang w:val="x-none" w:eastAsia="ar-SA"/>
    </w:rPr>
  </w:style>
  <w:style w:type="paragraph" w:styleId="Ttulo7">
    <w:name w:val="heading 7"/>
    <w:basedOn w:val="Normal"/>
    <w:next w:val="Normal"/>
    <w:link w:val="Ttulo7Char"/>
    <w:qFormat/>
    <w:rsid w:val="00B010C4"/>
    <w:pPr>
      <w:keepNext/>
      <w:autoSpaceDE w:val="0"/>
      <w:autoSpaceDN w:val="0"/>
      <w:adjustRightInd w:val="0"/>
      <w:spacing w:after="0" w:line="240" w:lineRule="auto"/>
      <w:outlineLvl w:val="6"/>
    </w:pPr>
    <w:rPr>
      <w:rFonts w:ascii="Times New" w:eastAsia="Times New Roman" w:hAnsi="Times New" w:cs="Times New Roman"/>
      <w:b/>
      <w:b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01C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01C98"/>
  </w:style>
  <w:style w:type="character" w:styleId="Hyperlink">
    <w:name w:val="Hyperlink"/>
    <w:basedOn w:val="Fontepargpadro"/>
    <w:uiPriority w:val="99"/>
    <w:semiHidden/>
    <w:unhideWhenUsed/>
    <w:rsid w:val="00101C98"/>
    <w:rPr>
      <w:color w:val="0000FF"/>
      <w:u w:val="single"/>
    </w:rPr>
  </w:style>
  <w:style w:type="paragraph" w:customStyle="1" w:styleId="Body1">
    <w:name w:val="Body 1"/>
    <w:rsid w:val="00A075E9"/>
    <w:pPr>
      <w:spacing w:after="0" w:line="240" w:lineRule="auto"/>
    </w:pPr>
    <w:rPr>
      <w:rFonts w:ascii="Helvetica" w:eastAsia="Arial Unicode MS" w:hAnsi="Helvetica" w:cs="Times New Roman"/>
      <w:color w:val="000000"/>
      <w:sz w:val="24"/>
      <w:szCs w:val="20"/>
      <w:lang w:eastAsia="pt-BR"/>
    </w:rPr>
  </w:style>
  <w:style w:type="paragraph" w:styleId="PargrafodaLista">
    <w:name w:val="List Paragraph"/>
    <w:basedOn w:val="Normal"/>
    <w:qFormat/>
    <w:rsid w:val="00A075E9"/>
    <w:pPr>
      <w:ind w:left="720"/>
      <w:contextualSpacing/>
    </w:pPr>
    <w:rPr>
      <w:rFonts w:ascii="Calibri" w:eastAsia="Calibri" w:hAnsi="Calibri" w:cs="Times New Roman"/>
      <w:lang w:eastAsia="en-US"/>
    </w:rPr>
  </w:style>
  <w:style w:type="paragraph" w:customStyle="1" w:styleId="GradeColorida-nfase11">
    <w:name w:val="Grade Colorida - Ênfase 11"/>
    <w:basedOn w:val="Normal"/>
    <w:next w:val="Normal"/>
    <w:link w:val="GradeColorida-nfase1Char"/>
    <w:uiPriority w:val="29"/>
    <w:qFormat/>
    <w:rsid w:val="00A075E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imes New Roman"/>
      <w:i/>
      <w:iCs/>
      <w:color w:val="000000"/>
      <w:sz w:val="20"/>
      <w:szCs w:val="24"/>
      <w:lang w:val="x-none" w:eastAsia="en-US"/>
    </w:rPr>
  </w:style>
  <w:style w:type="character" w:customStyle="1" w:styleId="GradeColorida-nfase1Char">
    <w:name w:val="Grade Colorida - Ênfase 1 Char"/>
    <w:link w:val="GradeColorida-nfase11"/>
    <w:uiPriority w:val="29"/>
    <w:rsid w:val="00A075E9"/>
    <w:rPr>
      <w:rFonts w:ascii="Ecofont_Spranq_eco_Sans" w:eastAsia="Calibri" w:hAnsi="Ecofont_Spranq_eco_Sans" w:cs="Times New Roman"/>
      <w:i/>
      <w:iCs/>
      <w:color w:val="000000"/>
      <w:sz w:val="20"/>
      <w:szCs w:val="24"/>
      <w:shd w:val="clear" w:color="auto" w:fill="FFFFCC"/>
      <w:lang w:val="x-none"/>
    </w:rPr>
  </w:style>
  <w:style w:type="paragraph" w:customStyle="1" w:styleId="TtulodaTabela">
    <w:name w:val="Título da Tabela"/>
    <w:basedOn w:val="Normal"/>
    <w:rsid w:val="00A075E9"/>
    <w:pPr>
      <w:widowControl w:val="0"/>
      <w:suppressLineNumbers/>
      <w:suppressAutoHyphens/>
      <w:spacing w:after="120" w:line="240" w:lineRule="auto"/>
      <w:jc w:val="center"/>
    </w:pPr>
    <w:rPr>
      <w:rFonts w:ascii="Times New Roman" w:eastAsia="Arial Unicode MS" w:hAnsi="Times New Roman" w:cs="Times New Roman"/>
      <w:b/>
      <w:bCs/>
      <w:i/>
      <w:iCs/>
      <w:sz w:val="24"/>
      <w:szCs w:val="20"/>
    </w:rPr>
  </w:style>
  <w:style w:type="character" w:customStyle="1" w:styleId="Ttulo4Char">
    <w:name w:val="Título 4 Char"/>
    <w:basedOn w:val="Fontepargpadro"/>
    <w:link w:val="Ttulo4"/>
    <w:rsid w:val="00B010C4"/>
    <w:rPr>
      <w:rFonts w:ascii="Times New Roman" w:eastAsia="Times New Roman" w:hAnsi="Times New Roman" w:cs="Times New Roman"/>
      <w:b/>
      <w:bCs/>
      <w:i/>
      <w:iCs/>
      <w:sz w:val="24"/>
      <w:szCs w:val="24"/>
      <w:lang w:val="x-none" w:eastAsia="ar-SA"/>
    </w:rPr>
  </w:style>
  <w:style w:type="character" w:customStyle="1" w:styleId="Ttulo7Char">
    <w:name w:val="Título 7 Char"/>
    <w:basedOn w:val="Fontepargpadro"/>
    <w:link w:val="Ttulo7"/>
    <w:rsid w:val="00B010C4"/>
    <w:rPr>
      <w:rFonts w:ascii="Times New" w:eastAsia="Times New Roman" w:hAnsi="Times New" w:cs="Times New Roman"/>
      <w:b/>
      <w:bCs/>
      <w:lang w:val="x-none" w:eastAsia="x-none"/>
    </w:rPr>
  </w:style>
  <w:style w:type="paragraph" w:styleId="Rodap">
    <w:name w:val="footer"/>
    <w:basedOn w:val="Normal"/>
    <w:link w:val="RodapChar"/>
    <w:uiPriority w:val="99"/>
    <w:unhideWhenUsed/>
    <w:rsid w:val="00B010C4"/>
    <w:pPr>
      <w:tabs>
        <w:tab w:val="center" w:pos="4252"/>
        <w:tab w:val="right" w:pos="8504"/>
      </w:tabs>
      <w:spacing w:after="0" w:line="240" w:lineRule="auto"/>
    </w:pPr>
    <w:rPr>
      <w:rFonts w:ascii="Calibri" w:eastAsia="Calibri" w:hAnsi="Calibri" w:cs="Times New Roman"/>
      <w:lang w:val="x-none" w:eastAsia="en-US"/>
    </w:rPr>
  </w:style>
  <w:style w:type="character" w:customStyle="1" w:styleId="RodapChar">
    <w:name w:val="Rodapé Char"/>
    <w:basedOn w:val="Fontepargpadro"/>
    <w:link w:val="Rodap"/>
    <w:uiPriority w:val="99"/>
    <w:rsid w:val="00B010C4"/>
    <w:rPr>
      <w:rFonts w:ascii="Calibri" w:eastAsia="Calibri" w:hAnsi="Calibri" w:cs="Times New Roman"/>
      <w:lang w:val="x-none"/>
    </w:rPr>
  </w:style>
  <w:style w:type="paragraph" w:customStyle="1" w:styleId="Padro">
    <w:name w:val="Padrão"/>
    <w:rsid w:val="00B010C4"/>
    <w:pPr>
      <w:widowControl w:val="0"/>
      <w:autoSpaceDE w:val="0"/>
      <w:autoSpaceDN w:val="0"/>
      <w:adjustRightInd w:val="0"/>
      <w:spacing w:after="0" w:line="240" w:lineRule="auto"/>
    </w:pPr>
    <w:rPr>
      <w:rFonts w:ascii="Arial" w:eastAsia="Times New Roman" w:hAnsi="Times New Roman" w:cs="Times New Roman"/>
      <w:bCs/>
      <w:color w:val="000000"/>
      <w:szCs w:val="24"/>
      <w:u w:color="000000"/>
      <w:lang w:eastAsia="pt-BR"/>
    </w:rPr>
  </w:style>
  <w:style w:type="paragraph" w:styleId="Lista">
    <w:name w:val="List"/>
    <w:basedOn w:val="Corpodetexto"/>
    <w:rsid w:val="00B010C4"/>
    <w:pPr>
      <w:suppressAutoHyphens/>
      <w:spacing w:line="240" w:lineRule="auto"/>
    </w:pPr>
    <w:rPr>
      <w:rFonts w:ascii="Times New Roman" w:eastAsia="Lucida Sans Unicode" w:hAnsi="Times New Roman" w:cs="Tahoma"/>
      <w:b/>
      <w:bCs/>
      <w:color w:val="000000"/>
      <w:sz w:val="24"/>
      <w:szCs w:val="24"/>
      <w:lang w:val="x-none" w:eastAsia="x-none"/>
    </w:rPr>
  </w:style>
  <w:style w:type="paragraph" w:styleId="Corpodetexto">
    <w:name w:val="Body Text"/>
    <w:basedOn w:val="Normal"/>
    <w:link w:val="CorpodetextoChar"/>
    <w:uiPriority w:val="99"/>
    <w:semiHidden/>
    <w:unhideWhenUsed/>
    <w:rsid w:val="00B010C4"/>
    <w:pPr>
      <w:spacing w:after="120"/>
    </w:pPr>
  </w:style>
  <w:style w:type="character" w:customStyle="1" w:styleId="CorpodetextoChar">
    <w:name w:val="Corpo de texto Char"/>
    <w:basedOn w:val="Fontepargpadro"/>
    <w:link w:val="Corpodetexto"/>
    <w:uiPriority w:val="99"/>
    <w:semiHidden/>
    <w:rsid w:val="00B010C4"/>
    <w:rPr>
      <w:rFonts w:eastAsiaTheme="minorEastAsia"/>
      <w:lang w:eastAsia="pt-BR"/>
    </w:rPr>
  </w:style>
  <w:style w:type="paragraph" w:styleId="Textodebalo">
    <w:name w:val="Balloon Text"/>
    <w:basedOn w:val="Normal"/>
    <w:link w:val="TextodebaloChar"/>
    <w:uiPriority w:val="99"/>
    <w:semiHidden/>
    <w:unhideWhenUsed/>
    <w:rsid w:val="004D789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D7897"/>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0DBE7-3039-4CD4-A659-73217A18F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3579</Words>
  <Characters>19329</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vinicius.araujo</dc:creator>
  <cp:lastModifiedBy>Tomas Shoji Miyashiro</cp:lastModifiedBy>
  <cp:revision>8</cp:revision>
  <cp:lastPrinted>2016-09-15T21:44:00Z</cp:lastPrinted>
  <dcterms:created xsi:type="dcterms:W3CDTF">2018-03-12T15:13:00Z</dcterms:created>
  <dcterms:modified xsi:type="dcterms:W3CDTF">2018-03-12T17:39:00Z</dcterms:modified>
</cp:coreProperties>
</file>