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264" w:rsidRDefault="00002264" w:rsidP="00002264">
      <w:pPr>
        <w:spacing w:after="0"/>
        <w:ind w:left="567"/>
        <w:rPr>
          <w:b/>
          <w:noProof/>
          <w:sz w:val="24"/>
          <w:lang w:eastAsia="pt-BR"/>
        </w:rPr>
      </w:pPr>
    </w:p>
    <w:p w:rsidR="00002264" w:rsidRDefault="00002264" w:rsidP="00002264">
      <w:pPr>
        <w:spacing w:after="0"/>
        <w:ind w:left="567"/>
        <w:rPr>
          <w:b/>
          <w:noProof/>
          <w:sz w:val="24"/>
          <w:lang w:eastAsia="pt-BR"/>
        </w:rPr>
      </w:pPr>
    </w:p>
    <w:p w:rsidR="00E916DB" w:rsidRPr="00002264" w:rsidRDefault="00002264" w:rsidP="00002264">
      <w:pPr>
        <w:spacing w:after="0"/>
        <w:ind w:left="567"/>
        <w:rPr>
          <w:noProof/>
          <w:sz w:val="24"/>
          <w:lang w:eastAsia="pt-BR"/>
        </w:rPr>
      </w:pPr>
      <w:r>
        <w:rPr>
          <w:b/>
          <w:noProof/>
          <w:sz w:val="24"/>
          <w:lang w:eastAsia="pt-BR"/>
        </w:rPr>
        <w:t xml:space="preserve">Lote para desfazimanto: </w:t>
      </w:r>
      <w:r w:rsidRPr="00002264">
        <w:rPr>
          <w:noProof/>
          <w:sz w:val="24"/>
          <w:lang w:eastAsia="pt-BR"/>
        </w:rPr>
        <w:t>0</w:t>
      </w:r>
      <w:r w:rsidR="001865A0">
        <w:rPr>
          <w:noProof/>
          <w:sz w:val="24"/>
          <w:lang w:eastAsia="pt-BR"/>
        </w:rPr>
        <w:t>1</w:t>
      </w:r>
      <w:r>
        <w:rPr>
          <w:noProof/>
          <w:sz w:val="24"/>
          <w:lang w:eastAsia="pt-BR"/>
        </w:rPr>
        <w:t>-2015 –</w:t>
      </w:r>
      <w:r w:rsidRPr="00002264">
        <w:rPr>
          <w:noProof/>
          <w:sz w:val="24"/>
          <w:lang w:eastAsia="pt-BR"/>
        </w:rPr>
        <w:t xml:space="preserve"> (Mobiliário em geral)</w:t>
      </w:r>
    </w:p>
    <w:p w:rsidR="00002264" w:rsidRDefault="00002264" w:rsidP="00002264">
      <w:pPr>
        <w:spacing w:after="0"/>
        <w:ind w:left="567"/>
        <w:rPr>
          <w:noProof/>
          <w:sz w:val="24"/>
          <w:lang w:eastAsia="pt-BR"/>
        </w:rPr>
      </w:pPr>
      <w:r w:rsidRPr="00002264">
        <w:rPr>
          <w:b/>
          <w:noProof/>
          <w:sz w:val="24"/>
          <w:lang w:eastAsia="pt-BR"/>
        </w:rPr>
        <w:t>Estado dos bens:</w:t>
      </w:r>
      <w:r w:rsidRPr="00002264">
        <w:rPr>
          <w:noProof/>
          <w:sz w:val="24"/>
          <w:lang w:eastAsia="pt-BR"/>
        </w:rPr>
        <w:t xml:space="preserve"> Antieconômico;</w:t>
      </w:r>
    </w:p>
    <w:p w:rsidR="00002264" w:rsidRDefault="00002264" w:rsidP="00002264">
      <w:pPr>
        <w:spacing w:after="0"/>
        <w:ind w:left="567"/>
        <w:rPr>
          <w:noProof/>
          <w:sz w:val="24"/>
          <w:lang w:eastAsia="pt-BR"/>
        </w:rPr>
      </w:pPr>
    </w:p>
    <w:p w:rsidR="00002264" w:rsidRDefault="001865A0" w:rsidP="00002264">
      <w:pPr>
        <w:ind w:left="567"/>
        <w:rPr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66E54320" wp14:editId="044D09A8">
            <wp:extent cx="3818570" cy="6719777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754" cy="67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FE0" w:rsidRDefault="005F148C" w:rsidP="00002264">
      <w:pPr>
        <w:ind w:left="567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F0D73F8" wp14:editId="4226E515">
            <wp:extent cx="5667154" cy="4251148"/>
            <wp:effectExtent l="0" t="0" r="0" b="0"/>
            <wp:docPr id="7" name="Imagem 7" descr="C:\Users\cecilia.bussolo\Desktop\Atividades Comap\DOAÇÃO\PROCESSO 71000 069073 2015 59 1ª DOAÇÃO PROCESSO NOVO\LOTE 1N\20160201_15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cilia.bussolo\Desktop\Atividades Comap\DOAÇÃO\PROCESSO 71000 069073 2015 59 1ª DOAÇÃO PROCESSO NOVO\LOTE 1N\20160201_15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393" cy="426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1FE0">
        <w:rPr>
          <w:noProof/>
          <w:lang w:eastAsia="pt-BR"/>
        </w:rPr>
        <w:drawing>
          <wp:inline distT="0" distB="0" distL="0" distR="0" wp14:anchorId="529D522C" wp14:editId="7866542C">
            <wp:extent cx="5667154" cy="4251147"/>
            <wp:effectExtent l="0" t="0" r="0" b="0"/>
            <wp:docPr id="1" name="Imagem 1" descr="C:\Users\cecilia.bussolo\Desktop\COMAP-DISUP\2015\DOAÇÃO\FOTOS MÁRCIO\LOTE 1\20160125_17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cilia.bussolo\Desktop\COMAP-DISUP\2015\DOAÇÃO\FOTOS MÁRCIO\LOTE 1\20160125_171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812" cy="42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5E" w:rsidRDefault="00EC585E" w:rsidP="00002264">
      <w:pPr>
        <w:ind w:left="567"/>
        <w:rPr>
          <w:noProof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>
            <wp:extent cx="5624624" cy="4219242"/>
            <wp:effectExtent l="0" t="0" r="0" b="0"/>
            <wp:docPr id="6" name="Imagem 6" descr="C:\Users\cecilia.bussolo\Desktop\Atividades Comap\DOAÇÃO\PROCESSO 71000 069073 2015 59 1ª DOAÇÃO PROCESSO NOVO\LOTE 1N\20160201_15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cilia.bussolo\Desktop\Atividades Comap\DOAÇÃO\PROCESSO 71000 069073 2015 59 1ª DOAÇÃO PROCESSO NOVO\LOTE 1N\20160201_150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240" cy="42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85E" w:rsidRDefault="00EC585E" w:rsidP="00002264">
      <w:pPr>
        <w:ind w:left="567"/>
        <w:rPr>
          <w:noProof/>
          <w:lang w:eastAsia="pt-BR"/>
        </w:rPr>
      </w:pPr>
    </w:p>
    <w:p w:rsidR="00002264" w:rsidRDefault="00002264" w:rsidP="00002264">
      <w:pPr>
        <w:ind w:left="567"/>
        <w:rPr>
          <w:noProof/>
          <w:lang w:eastAsia="pt-BR"/>
        </w:rPr>
      </w:pPr>
      <w:bookmarkStart w:id="0" w:name="_GoBack"/>
      <w:bookmarkEnd w:id="0"/>
    </w:p>
    <w:p w:rsidR="00002264" w:rsidRDefault="00002264" w:rsidP="00002264">
      <w:pPr>
        <w:spacing w:after="0"/>
        <w:ind w:left="567"/>
      </w:pPr>
    </w:p>
    <w:sectPr w:rsidR="00002264" w:rsidSect="00631C0B">
      <w:pgSz w:w="11906" w:h="16838"/>
      <w:pgMar w:top="1418" w:right="1418" w:bottom="1418" w:left="1418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20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2264"/>
    <w:rsid w:val="00002264"/>
    <w:rsid w:val="000E25C9"/>
    <w:rsid w:val="001865A0"/>
    <w:rsid w:val="002E6C4A"/>
    <w:rsid w:val="00301FE0"/>
    <w:rsid w:val="005F148C"/>
    <w:rsid w:val="00631C0B"/>
    <w:rsid w:val="00E916DB"/>
    <w:rsid w:val="00EC5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2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022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022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Bussolo</dc:creator>
  <cp:lastModifiedBy>Nayara Frutuoso Furtado</cp:lastModifiedBy>
  <cp:revision>2</cp:revision>
  <cp:lastPrinted>2015-10-19T16:31:00Z</cp:lastPrinted>
  <dcterms:created xsi:type="dcterms:W3CDTF">2016-02-03T20:12:00Z</dcterms:created>
  <dcterms:modified xsi:type="dcterms:W3CDTF">2016-02-03T20:12:00Z</dcterms:modified>
</cp:coreProperties>
</file>